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EB443">
      <w:pPr>
        <w:widowControl/>
        <w:spacing w:before="100" w:beforeAutospacing="1" w:after="100" w:afterAutospacing="1" w:line="720" w:lineRule="auto"/>
        <w:ind w:right="210"/>
        <w:jc w:val="left"/>
        <w:rPr>
          <w:rFonts w:ascii="宋体" w:hAnsi="宋体" w:eastAsia="宋体" w:cs="Arial"/>
          <w:color w:val="333333"/>
          <w:kern w:val="0"/>
          <w:sz w:val="28"/>
          <w:szCs w:val="28"/>
        </w:rPr>
      </w:pPr>
      <w:r>
        <w:rPr>
          <w:rFonts w:ascii="宋体" w:hAnsi="宋体" w:eastAsia="宋体" w:cs="Arial"/>
          <w:color w:val="333333"/>
          <w:kern w:val="0"/>
          <w:sz w:val="28"/>
          <w:szCs w:val="28"/>
        </w:rPr>
        <w:t>附件：</w:t>
      </w:r>
    </w:p>
    <w:p w14:paraId="5F5B0758">
      <w:pPr>
        <w:widowControl/>
        <w:spacing w:before="100" w:beforeAutospacing="1" w:after="100" w:afterAutospacing="1" w:line="720" w:lineRule="auto"/>
        <w:ind w:right="210"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/>
          <w:sz w:val="32"/>
          <w:szCs w:val="32"/>
        </w:rPr>
        <w:t>年度常州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市武进</w:t>
      </w:r>
      <w:r>
        <w:rPr>
          <w:rFonts w:hint="eastAsia" w:ascii="仿宋" w:hAnsi="仿宋" w:eastAsia="仿宋"/>
          <w:sz w:val="32"/>
          <w:szCs w:val="32"/>
        </w:rPr>
        <w:t>区公益性岗位名单目录</w:t>
      </w:r>
      <w:bookmarkEnd w:id="0"/>
    </w:p>
    <w:tbl>
      <w:tblPr>
        <w:tblStyle w:val="2"/>
        <w:tblW w:w="102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849"/>
        <w:gridCol w:w="1559"/>
        <w:gridCol w:w="1701"/>
        <w:gridCol w:w="1276"/>
        <w:gridCol w:w="1701"/>
        <w:gridCol w:w="1984"/>
      </w:tblGrid>
      <w:tr w14:paraId="000E9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E3D1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区划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483C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5D0B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岗位类别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2858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8E19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岗位认定数量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EA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岗位</w:t>
            </w:r>
          </w:p>
          <w:p w14:paraId="5719B46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承接单位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B699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用工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</w:tr>
      <w:tr w14:paraId="4B592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821AE"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武进区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18BEE">
            <w:pPr>
              <w:widowControl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DDADB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一般性公益性岗位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70626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保洁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99A10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004A5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/>
              </w:rPr>
              <w:t>常州市武进人力资源有限公司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44968">
            <w:pPr>
              <w:jc w:val="center"/>
              <w:rPr>
                <w:rFonts w:hint="default" w:ascii="Times New Roman" w:hAnsi="Times New Roman" w:eastAsiaTheme="minorEastAsia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常州市武进人民医院</w:t>
            </w:r>
          </w:p>
        </w:tc>
      </w:tr>
      <w:tr w14:paraId="73D28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F805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8103B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53449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一般性公益性岗位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D3DE0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保安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15383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7FCEB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/>
              </w:rPr>
              <w:t>常州市武进人力资源有限公司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13EE7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常州市武进人民医院</w:t>
            </w:r>
          </w:p>
        </w:tc>
      </w:tr>
      <w:tr w14:paraId="5FD1D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886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6BB99">
            <w:pPr>
              <w:widowControl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FD3CD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一般性公益性岗位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DE190">
            <w:pPr>
              <w:jc w:val="center"/>
              <w:rPr>
                <w:rFonts w:hint="default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保洁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9C8AF">
            <w:pPr>
              <w:jc w:val="center"/>
              <w:rPr>
                <w:rFonts w:hint="default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69474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常州市武进人力资源有限公司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1F5FA">
            <w:pPr>
              <w:jc w:val="center"/>
              <w:rPr>
                <w:rFonts w:hint="default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常州市武进中医医院</w:t>
            </w:r>
          </w:p>
        </w:tc>
      </w:tr>
      <w:tr w14:paraId="346F5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AF3A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C5760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79905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一般性公益性岗位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555B0">
            <w:pPr>
              <w:jc w:val="center"/>
              <w:rPr>
                <w:rFonts w:hint="default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保安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BA3AB">
            <w:pPr>
              <w:jc w:val="center"/>
              <w:rPr>
                <w:rFonts w:hint="default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7678A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常州市武进人力资源有限公司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3640E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常州市武进中医医院</w:t>
            </w:r>
          </w:p>
        </w:tc>
      </w:tr>
      <w:tr w14:paraId="77E1B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F6ED64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A4F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390CD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BECA0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3A9CE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4D8D9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52829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</w:tr>
      <w:tr w14:paraId="74289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A25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5272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17C8D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CF617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合计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DFCBA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23D8C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09872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</w:tr>
    </w:tbl>
    <w:p w14:paraId="66772B08">
      <w:pPr>
        <w:widowControl/>
        <w:spacing w:before="100" w:beforeAutospacing="1" w:after="100" w:afterAutospacing="1" w:line="720" w:lineRule="auto"/>
        <w:rPr>
          <w:rFonts w:hint="eastAsia" w:ascii="宋体" w:hAnsi="宋体" w:eastAsia="宋体" w:cs="Arial"/>
          <w:color w:val="333333"/>
          <w:kern w:val="0"/>
          <w:sz w:val="28"/>
          <w:szCs w:val="28"/>
        </w:rPr>
      </w:pPr>
    </w:p>
    <w:p w14:paraId="4E3C7261">
      <w:pPr>
        <w:widowControl/>
        <w:spacing w:before="100" w:beforeAutospacing="1" w:after="100" w:afterAutospacing="1" w:line="720" w:lineRule="auto"/>
        <w:rPr>
          <w:rFonts w:hint="eastAsia" w:ascii="宋体" w:hAnsi="宋体" w:eastAsia="宋体" w:cs="Arial"/>
          <w:color w:val="333333"/>
          <w:kern w:val="0"/>
          <w:sz w:val="28"/>
          <w:szCs w:val="28"/>
        </w:rPr>
      </w:pPr>
    </w:p>
    <w:p w14:paraId="07D7B2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4736E"/>
    <w:rsid w:val="2104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2026-07-31T03:21:00Z</dcterms:created>
  <dc:creator>卅除恛忆</dc:creator>
  <cp:lastModifiedBy>卅除恛忆</cp:lastModifiedBy>
  <dcterms:modified xsi:type="dcterms:W3CDTF">2026-07-31T03:22:05Z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B64EF5C12E464734A2F2C7B78B2F715F_11</vt:lpwstr>
  </property>
  <property fmtid="{D5CDD505-2E9C-101B-9397-08002B2CF9AE}" pid="4" name="KSOTemplateDocerSaveRecord">
    <vt:lpwstr>eyJoZGlkIjoiMDU1NTY0NjJkMWM3MTBlMzhjNWQyM2UxM2FjYjliYmYiLCJ1c2VySWQiOiIxNzc2NjIxNiJ9</vt:lpwstr>
  </property>
</Properties>
</file>