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1D61F">
      <w:pPr>
        <w:keepNext w:val="0"/>
        <w:keepLines w:val="0"/>
        <w:pageBreakBefore w:val="0"/>
        <w:widowControl/>
        <w:kinsoku w:val="0"/>
        <w:wordWrap/>
        <w:overflowPunct/>
        <w:topLinePunct w:val="0"/>
        <w:autoSpaceDE w:val="0"/>
        <w:autoSpaceDN w:val="0"/>
        <w:bidi w:val="0"/>
        <w:adjustRightInd w:val="0"/>
        <w:snapToGrid w:val="0"/>
        <w:spacing w:before="229" w:line="240" w:lineRule="atLeast"/>
        <w:jc w:val="center"/>
        <w:textAlignment w:val="baseline"/>
        <w:rPr>
          <w:rFonts w:hint="eastAsia" w:ascii="黑体" w:hAnsi="黑体" w:eastAsia="宋体" w:cs="宋体"/>
          <w:b/>
          <w:bCs/>
          <w:color w:val="000000" w:themeColor="text1"/>
          <w:sz w:val="36"/>
          <w:szCs w:val="36"/>
          <w:lang w:val="en-US" w:eastAsia="zh-CN"/>
          <w14:textFill>
            <w14:solidFill>
              <w14:schemeClr w14:val="tx1"/>
            </w14:solidFill>
          </w14:textFill>
        </w:rPr>
      </w:pPr>
      <w:r>
        <w:rPr>
          <w:rFonts w:hint="eastAsia" w:ascii="黑体" w:hAnsi="黑体" w:eastAsia="宋体" w:cs="宋体"/>
          <w:b/>
          <w:bCs/>
          <w:color w:val="000000" w:themeColor="text1"/>
          <w:spacing w:val="-5"/>
          <w:sz w:val="36"/>
          <w:szCs w:val="36"/>
          <w:lang w:val="en-US" w:eastAsia="zh-CN"/>
          <w14:textFill>
            <w14:solidFill>
              <w14:schemeClr w14:val="tx1"/>
            </w14:solidFill>
          </w14:textFill>
        </w:rPr>
        <w:t>工业</w:t>
      </w:r>
      <w:r>
        <w:rPr>
          <w:rFonts w:ascii="黑体" w:hAnsi="黑体" w:eastAsia="宋体" w:cs="宋体"/>
          <w:b/>
          <w:bCs/>
          <w:color w:val="000000" w:themeColor="text1"/>
          <w:spacing w:val="-5"/>
          <w:sz w:val="36"/>
          <w:szCs w:val="36"/>
          <w14:textFill>
            <w14:solidFill>
              <w14:schemeClr w14:val="tx1"/>
            </w14:solidFill>
          </w14:textFill>
        </w:rPr>
        <w:t>机器人系统操作员</w:t>
      </w:r>
      <w:r>
        <w:rPr>
          <w:rFonts w:hint="eastAsia" w:ascii="黑体" w:hAnsi="黑体" w:eastAsia="宋体" w:cs="宋体"/>
          <w:b/>
          <w:bCs/>
          <w:color w:val="000000" w:themeColor="text1"/>
          <w:spacing w:val="-5"/>
          <w:sz w:val="36"/>
          <w:szCs w:val="36"/>
          <w:lang w:val="en-US" w:eastAsia="zh-CN"/>
          <w14:textFill>
            <w14:solidFill>
              <w14:schemeClr w14:val="tx1"/>
            </w14:solidFill>
          </w14:textFill>
        </w:rPr>
        <w:t>高</w:t>
      </w:r>
      <w:r>
        <w:rPr>
          <w:rFonts w:ascii="黑体" w:hAnsi="黑体" w:eastAsia="宋体" w:cs="宋体"/>
          <w:b/>
          <w:bCs/>
          <w:color w:val="000000" w:themeColor="text1"/>
          <w:spacing w:val="-5"/>
          <w:sz w:val="36"/>
          <w:szCs w:val="36"/>
          <w14:textFill>
            <w14:solidFill>
              <w14:schemeClr w14:val="tx1"/>
            </w14:solidFill>
          </w14:textFill>
        </w:rPr>
        <w:t>级理论知识卷</w:t>
      </w:r>
      <w:r>
        <w:rPr>
          <w:rFonts w:hint="eastAsia" w:ascii="黑体" w:hAnsi="黑体" w:eastAsia="宋体" w:cs="宋体"/>
          <w:b/>
          <w:bCs/>
          <w:color w:val="000000" w:themeColor="text1"/>
          <w:spacing w:val="-5"/>
          <w:sz w:val="36"/>
          <w:szCs w:val="36"/>
          <w:lang w:val="en-US" w:eastAsia="zh-CN"/>
          <w14:textFill>
            <w14:solidFill>
              <w14:schemeClr w14:val="tx1"/>
            </w14:solidFill>
          </w14:textFill>
        </w:rPr>
        <w:t>题库</w:t>
      </w:r>
    </w:p>
    <w:p w14:paraId="1A067491">
      <w:pPr>
        <w:keepNext w:val="0"/>
        <w:keepLines w:val="0"/>
        <w:pageBreakBefore w:val="0"/>
        <w:widowControl/>
        <w:kinsoku w:val="0"/>
        <w:wordWrap/>
        <w:overflowPunct/>
        <w:topLinePunct w:val="0"/>
        <w:autoSpaceDE w:val="0"/>
        <w:autoSpaceDN w:val="0"/>
        <w:bidi w:val="0"/>
        <w:adjustRightInd w:val="0"/>
        <w:snapToGrid w:val="0"/>
        <w:spacing w:before="109" w:line="240" w:lineRule="atLeast"/>
        <w:ind w:left="63"/>
        <w:textAlignment w:val="baseline"/>
        <w:outlineLvl w:val="0"/>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一、单项选择题</w:t>
      </w:r>
    </w:p>
    <w:p w14:paraId="19A5712A">
      <w:pPr>
        <w:keepNext w:val="0"/>
        <w:keepLines w:val="0"/>
        <w:pageBreakBefore w:val="0"/>
        <w:widowControl/>
        <w:kinsoku w:val="0"/>
        <w:wordWrap/>
        <w:overflowPunct/>
        <w:topLinePunct w:val="0"/>
        <w:autoSpaceDE w:val="0"/>
        <w:autoSpaceDN w:val="0"/>
        <w:bidi w:val="0"/>
        <w:adjustRightInd w:val="0"/>
        <w:snapToGrid w:val="0"/>
        <w:spacing w:before="63"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1.</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职业道德是(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536E345C">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社会主义道德体系的重要组成部分</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保障从业者利益的前</w:t>
      </w:r>
      <w:r>
        <w:rPr>
          <w:rFonts w:ascii="宋体" w:hAnsi="宋体" w:eastAsia="宋体" w:cs="宋体"/>
          <w:b w:val="0"/>
          <w:bCs w:val="0"/>
          <w:color w:val="000000" w:themeColor="text1"/>
          <w:spacing w:val="-12"/>
          <w:sz w:val="24"/>
          <w:szCs w:val="24"/>
          <w14:textFill>
            <w14:solidFill>
              <w14:schemeClr w14:val="tx1"/>
            </w14:solidFill>
          </w14:textFill>
        </w:rPr>
        <w:t>提</w:t>
      </w:r>
    </w:p>
    <w:p w14:paraId="29CC4A11">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C、劳动合同订立的基础</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劳动者的日常行为规</w:t>
      </w:r>
      <w:r>
        <w:rPr>
          <w:rFonts w:ascii="宋体" w:hAnsi="宋体" w:eastAsia="宋体" w:cs="宋体"/>
          <w:b w:val="0"/>
          <w:bCs w:val="0"/>
          <w:color w:val="000000" w:themeColor="text1"/>
          <w:spacing w:val="-10"/>
          <w:sz w:val="24"/>
          <w:szCs w:val="24"/>
          <w14:textFill>
            <w14:solidFill>
              <w14:schemeClr w14:val="tx1"/>
            </w14:solidFill>
          </w14:textFill>
        </w:rPr>
        <w:t>则</w:t>
      </w:r>
    </w:p>
    <w:p w14:paraId="31F294CF">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2.</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公民道德建设的原则是(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p>
    <w:p w14:paraId="3BCE433C">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为人民服务</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B、讲文明、树新风</w:t>
      </w:r>
    </w:p>
    <w:p w14:paraId="010F3290">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position w:val="8"/>
          <w:sz w:val="24"/>
          <w:szCs w:val="24"/>
          <w14:textFill>
            <w14:solidFill>
              <w14:schemeClr w14:val="tx1"/>
            </w14:solidFill>
          </w14:textFill>
        </w:rPr>
        <w:t>C、</w:t>
      </w:r>
      <w:r>
        <w:rPr>
          <w:rFonts w:ascii="宋体" w:hAnsi="宋体" w:eastAsia="宋体" w:cs="宋体"/>
          <w:b w:val="0"/>
          <w:bCs w:val="0"/>
          <w:color w:val="000000" w:themeColor="text1"/>
          <w:spacing w:val="-28"/>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8"/>
          <w:sz w:val="24"/>
          <w:szCs w:val="24"/>
          <w14:textFill>
            <w14:solidFill>
              <w14:schemeClr w14:val="tx1"/>
            </w14:solidFill>
          </w14:textFill>
        </w:rPr>
        <w:t>发展先进文化</w:t>
      </w:r>
      <w:r>
        <w:rPr>
          <w:rFonts w:ascii="宋体" w:hAnsi="宋体" w:eastAsia="宋体" w:cs="宋体"/>
          <w:b w:val="0"/>
          <w:bCs w:val="0"/>
          <w:color w:val="000000" w:themeColor="text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8"/>
          <w:sz w:val="24"/>
          <w:szCs w:val="24"/>
          <w14:textFill>
            <w14:solidFill>
              <w14:schemeClr w14:val="tx1"/>
            </w14:solidFill>
          </w14:textFill>
        </w:rPr>
        <w:t>D、</w:t>
      </w:r>
      <w:r>
        <w:rPr>
          <w:rFonts w:ascii="宋体" w:hAnsi="宋体" w:eastAsia="宋体" w:cs="宋体"/>
          <w:b w:val="0"/>
          <w:bCs w:val="0"/>
          <w:color w:val="000000" w:themeColor="text1"/>
          <w:spacing w:val="-30"/>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8"/>
          <w:sz w:val="24"/>
          <w:szCs w:val="24"/>
          <w14:textFill>
            <w14:solidFill>
              <w14:schemeClr w14:val="tx1"/>
            </w14:solidFill>
          </w14:textFill>
        </w:rPr>
        <w:t>集体主义</w:t>
      </w:r>
    </w:p>
    <w:p w14:paraId="68B74890">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关于爱岗敬业的说法中，下列说法正确的是(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71FCC0D2">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市场经济鼓励人才流动，再提倡爱岗敬业已不合时宜</w:t>
      </w:r>
    </w:p>
    <w:p w14:paraId="20C39B30">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position w:val="6"/>
          <w:sz w:val="24"/>
          <w:szCs w:val="24"/>
          <w14:textFill>
            <w14:solidFill>
              <w14:schemeClr w14:val="tx1"/>
            </w14:solidFill>
          </w14:textFill>
        </w:rPr>
        <w:t>B、</w:t>
      </w:r>
      <w:r>
        <w:rPr>
          <w:rFonts w:ascii="宋体" w:hAnsi="宋体" w:eastAsia="宋体" w:cs="宋体"/>
          <w:b w:val="0"/>
          <w:bCs w:val="0"/>
          <w:color w:val="000000" w:themeColor="text1"/>
          <w:spacing w:val="-22"/>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7"/>
          <w:position w:val="6"/>
          <w:sz w:val="24"/>
          <w:szCs w:val="24"/>
          <w14:textFill>
            <w14:solidFill>
              <w14:schemeClr w14:val="tx1"/>
            </w14:solidFill>
          </w14:textFill>
        </w:rPr>
        <w:t>即便在市场经济时代，也要提倡“干一行、爱一行、</w:t>
      </w:r>
      <w:r>
        <w:rPr>
          <w:rFonts w:ascii="宋体" w:hAnsi="宋体" w:eastAsia="宋体" w:cs="宋体"/>
          <w:b w:val="0"/>
          <w:bCs w:val="0"/>
          <w:color w:val="000000" w:themeColor="text1"/>
          <w:spacing w:val="-8"/>
          <w:position w:val="6"/>
          <w:sz w:val="24"/>
          <w:szCs w:val="24"/>
          <w14:textFill>
            <w14:solidFill>
              <w14:schemeClr w14:val="tx1"/>
            </w14:solidFill>
          </w14:textFill>
        </w:rPr>
        <w:t>专一行”</w:t>
      </w:r>
    </w:p>
    <w:p w14:paraId="78B826F7">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6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要做到爱岗敬业就应一辈子在岗位上无私</w:t>
      </w:r>
      <w:r>
        <w:rPr>
          <w:rFonts w:ascii="宋体" w:hAnsi="宋体" w:eastAsia="宋体" w:cs="宋体"/>
          <w:b w:val="0"/>
          <w:bCs w:val="0"/>
          <w:color w:val="000000" w:themeColor="text1"/>
          <w:spacing w:val="-11"/>
          <w:sz w:val="24"/>
          <w:szCs w:val="24"/>
          <w14:textFill>
            <w14:solidFill>
              <w14:schemeClr w14:val="tx1"/>
            </w14:solidFill>
          </w14:textFill>
        </w:rPr>
        <w:t>奉献</w:t>
      </w:r>
    </w:p>
    <w:p w14:paraId="6CB54FF9">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7"/>
          <w:sz w:val="24"/>
          <w:szCs w:val="24"/>
          <w14:textFill>
            <w14:solidFill>
              <w14:schemeClr w14:val="tx1"/>
            </w14:solidFill>
          </w14:textFill>
        </w:rPr>
        <w:t>D、</w:t>
      </w:r>
      <w:r>
        <w:rPr>
          <w:rFonts w:ascii="宋体" w:hAnsi="宋体" w:eastAsia="宋体" w:cs="宋体"/>
          <w:b w:val="0"/>
          <w:bCs w:val="0"/>
          <w:color w:val="000000" w:themeColor="text1"/>
          <w:spacing w:val="-3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在现实中，我们不得不承认，“爱岗敬业”的观念阻碍了人们的择业自由</w:t>
      </w:r>
    </w:p>
    <w:p w14:paraId="092E8C9E">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4.</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关于社会公德的主要内容，下列选项正确的是(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14:paraId="55688CBF">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pacing w:val="-10"/>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文明礼貌</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B、助人为乐</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保护环境</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爱岗敬业</w:t>
      </w:r>
    </w:p>
    <w:p w14:paraId="04660990">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pacing w:val="-10"/>
          <w:sz w:val="24"/>
          <w:szCs w:val="24"/>
          <w14:textFill>
            <w14:solidFill>
              <w14:schemeClr w14:val="tx1"/>
            </w14:solidFill>
          </w14:textFill>
        </w:rPr>
      </w:pPr>
    </w:p>
    <w:p w14:paraId="286FEAA4">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pacing w:val="-10"/>
          <w:sz w:val="24"/>
          <w:szCs w:val="24"/>
          <w14:textFill>
            <w14:solidFill>
              <w14:schemeClr w14:val="tx1"/>
            </w14:solidFill>
          </w14:textFill>
        </w:rPr>
        <w:t>.</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《消防法》规定，举办大型群众性活动要依法向（ C</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ab/>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）申请安全许可。</w:t>
      </w:r>
    </w:p>
    <w:p w14:paraId="06D7D88F">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 xml:space="preserve">A.居委会      </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ab/>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B、人民防空办公室</w:t>
      </w:r>
    </w:p>
    <w:p w14:paraId="40F4D974">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eastAsia" w:ascii="宋体" w:hAnsi="宋体" w:eastAsia="宋体" w:cs="宋体"/>
          <w:b w:val="0"/>
          <w:bCs w:val="0"/>
          <w:color w:val="000000" w:themeColor="text1"/>
          <w:spacing w:val="-10"/>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 xml:space="preserve">C.公安机关   </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ab/>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D、城管大队</w:t>
      </w:r>
    </w:p>
    <w:p w14:paraId="0B01BB5B">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pacing w:val="-10"/>
          <w:sz w:val="24"/>
          <w:szCs w:val="24"/>
          <w14:textFill>
            <w14:solidFill>
              <w14:schemeClr w14:val="tx1"/>
            </w14:solidFill>
          </w14:textFill>
        </w:rPr>
        <w:t>.</w:t>
      </w:r>
      <w:r>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t>《安全生产法》规定，危险物品的生产、储存单位以及矿山、金属冶炼单位应当有(</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 xml:space="preserve"> D </w:t>
      </w:r>
      <w:r>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t>)从事安全生产管理工作。</w:t>
      </w:r>
    </w:p>
    <w:p w14:paraId="4D5C121F">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t>A 专职安全生产管理人员</w:t>
      </w:r>
    </w:p>
    <w:p w14:paraId="6A0FC297">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t>B 专职或兼职安全生产管理人员</w:t>
      </w:r>
    </w:p>
    <w:p w14:paraId="716F3933">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t>C 相关资格技术人员</w:t>
      </w:r>
    </w:p>
    <w:p w14:paraId="627B25CA">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eastAsia" w:ascii="宋体" w:hAnsi="宋体" w:eastAsia="宋体" w:cs="宋体"/>
          <w:b w:val="0"/>
          <w:bCs w:val="0"/>
          <w:color w:val="000000" w:themeColor="text1"/>
          <w:spacing w:val="-10"/>
          <w:sz w:val="24"/>
          <w:szCs w:val="24"/>
          <w14:textFill>
            <w14:solidFill>
              <w14:schemeClr w14:val="tx1"/>
            </w14:solidFill>
          </w14:textFill>
        </w:rPr>
      </w:pPr>
      <w:r>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t>D 注册安全工程师</w:t>
      </w:r>
    </w:p>
    <w:p w14:paraId="5914C008">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pacing w:val="-10"/>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pacing w:val="-10"/>
          <w:sz w:val="24"/>
          <w:szCs w:val="24"/>
          <w14:textFill>
            <w14:solidFill>
              <w14:schemeClr w14:val="tx1"/>
            </w14:solidFill>
          </w14:textFill>
        </w:rPr>
        <w:t>.（　</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D</w:t>
      </w:r>
      <w:r>
        <w:rPr>
          <w:rFonts w:hint="eastAsia" w:ascii="宋体" w:hAnsi="宋体" w:eastAsia="宋体" w:cs="宋体"/>
          <w:b w:val="0"/>
          <w:bCs w:val="0"/>
          <w:color w:val="000000" w:themeColor="text1"/>
          <w:spacing w:val="-10"/>
          <w:sz w:val="24"/>
          <w:szCs w:val="24"/>
          <w14:textFill>
            <w14:solidFill>
              <w14:schemeClr w14:val="tx1"/>
            </w14:solidFill>
          </w14:textFill>
        </w:rPr>
        <w:t>　）的确立，一般与三种因素相联系，即个人的兴趣、生活的需要和共同理想的追求。</w:t>
      </w:r>
    </w:p>
    <w:p w14:paraId="24695FB3">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eastAsia" w:ascii="宋体" w:hAnsi="宋体" w:eastAsia="宋体" w:cs="宋体"/>
          <w:b w:val="0"/>
          <w:bCs w:val="0"/>
          <w:color w:val="000000" w:themeColor="text1"/>
          <w:spacing w:val="-10"/>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14:textFill>
            <w14:solidFill>
              <w14:schemeClr w14:val="tx1"/>
            </w14:solidFill>
          </w14:textFill>
        </w:rPr>
        <w:t xml:space="preserve"> A、职业义务      </w:t>
      </w:r>
      <w:r>
        <w:rPr>
          <w:rFonts w:hint="eastAsia" w:ascii="宋体" w:hAnsi="宋体" w:eastAsia="宋体" w:cs="宋体"/>
          <w:b w:val="0"/>
          <w:bCs w:val="0"/>
          <w:color w:val="000000" w:themeColor="text1"/>
          <w:spacing w:val="-10"/>
          <w:sz w:val="24"/>
          <w:szCs w:val="24"/>
          <w14:textFill>
            <w14:solidFill>
              <w14:schemeClr w14:val="tx1"/>
            </w14:solidFill>
          </w14:textFill>
        </w:rPr>
        <w:tab/>
      </w:r>
      <w:r>
        <w:rPr>
          <w:rFonts w:hint="eastAsia" w:ascii="宋体" w:hAnsi="宋体" w:eastAsia="宋体" w:cs="宋体"/>
          <w:b w:val="0"/>
          <w:bCs w:val="0"/>
          <w:color w:val="000000" w:themeColor="text1"/>
          <w:spacing w:val="-10"/>
          <w:sz w:val="24"/>
          <w:szCs w:val="24"/>
          <w14:textFill>
            <w14:solidFill>
              <w14:schemeClr w14:val="tx1"/>
            </w14:solidFill>
          </w14:textFill>
        </w:rPr>
        <w:t xml:space="preserve">B、职业态度      </w:t>
      </w:r>
      <w:r>
        <w:rPr>
          <w:rFonts w:hint="eastAsia" w:ascii="宋体" w:hAnsi="宋体" w:eastAsia="宋体" w:cs="宋体"/>
          <w:b w:val="0"/>
          <w:bCs w:val="0"/>
          <w:color w:val="000000" w:themeColor="text1"/>
          <w:spacing w:val="-10"/>
          <w:sz w:val="24"/>
          <w:szCs w:val="24"/>
          <w14:textFill>
            <w14:solidFill>
              <w14:schemeClr w14:val="tx1"/>
            </w14:solidFill>
          </w14:textFill>
        </w:rPr>
        <w:tab/>
      </w:r>
      <w:r>
        <w:rPr>
          <w:rFonts w:hint="eastAsia" w:ascii="宋体" w:hAnsi="宋体" w:eastAsia="宋体" w:cs="宋体"/>
          <w:b w:val="0"/>
          <w:bCs w:val="0"/>
          <w:color w:val="000000" w:themeColor="text1"/>
          <w:spacing w:val="-10"/>
          <w:sz w:val="24"/>
          <w:szCs w:val="24"/>
          <w14:textFill>
            <w14:solidFill>
              <w14:schemeClr w14:val="tx1"/>
            </w14:solidFill>
          </w14:textFill>
        </w:rPr>
        <w:t xml:space="preserve">C、职业技能       </w:t>
      </w:r>
      <w:r>
        <w:rPr>
          <w:rFonts w:hint="eastAsia" w:ascii="宋体" w:hAnsi="宋体" w:eastAsia="宋体" w:cs="宋体"/>
          <w:b w:val="0"/>
          <w:bCs w:val="0"/>
          <w:color w:val="000000" w:themeColor="text1"/>
          <w:spacing w:val="-10"/>
          <w:sz w:val="24"/>
          <w:szCs w:val="24"/>
          <w14:textFill>
            <w14:solidFill>
              <w14:schemeClr w14:val="tx1"/>
            </w14:solidFill>
          </w14:textFill>
        </w:rPr>
        <w:tab/>
      </w:r>
      <w:r>
        <w:rPr>
          <w:rFonts w:hint="eastAsia" w:ascii="宋体" w:hAnsi="宋体" w:eastAsia="宋体" w:cs="宋体"/>
          <w:b w:val="0"/>
          <w:bCs w:val="0"/>
          <w:color w:val="000000" w:themeColor="text1"/>
          <w:spacing w:val="-10"/>
          <w:sz w:val="24"/>
          <w:szCs w:val="24"/>
          <w14:textFill>
            <w14:solidFill>
              <w14:schemeClr w14:val="tx1"/>
            </w14:solidFill>
          </w14:textFill>
        </w:rPr>
        <w:t>D、职业理想 </w:t>
      </w:r>
    </w:p>
    <w:p w14:paraId="143D9DE0">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eastAsia" w:ascii="宋体" w:hAnsi="宋体" w:eastAsia="宋体" w:cs="宋体"/>
          <w:b w:val="0"/>
          <w:bCs w:val="0"/>
          <w:color w:val="000000" w:themeColor="text1"/>
          <w:spacing w:val="-10"/>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pacing w:val="-10"/>
          <w:sz w:val="24"/>
          <w:szCs w:val="24"/>
          <w14:textFill>
            <w14:solidFill>
              <w14:schemeClr w14:val="tx1"/>
            </w14:solidFill>
          </w14:textFill>
        </w:rPr>
        <w:t>.我国安全生产管理方针是（</w:t>
      </w:r>
      <w:r>
        <w:rPr>
          <w:rFonts w:hint="eastAsia" w:ascii="宋体" w:hAnsi="宋体" w:eastAsia="宋体" w:cs="宋体"/>
          <w:b w:val="0"/>
          <w:bCs w:val="0"/>
          <w:color w:val="000000" w:themeColor="text1"/>
          <w:spacing w:val="-10"/>
          <w:sz w:val="24"/>
          <w:szCs w:val="24"/>
          <w14:textFill>
            <w14:solidFill>
              <w14:schemeClr w14:val="tx1"/>
            </w14:solidFill>
          </w14:textFill>
        </w:rPr>
        <w:tab/>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 xml:space="preserve">B </w:t>
      </w:r>
      <w:r>
        <w:rPr>
          <w:rFonts w:hint="eastAsia" w:ascii="宋体" w:hAnsi="宋体" w:eastAsia="宋体" w:cs="宋体"/>
          <w:b w:val="0"/>
          <w:bCs w:val="0"/>
          <w:color w:val="000000" w:themeColor="text1"/>
          <w:spacing w:val="-10"/>
          <w:sz w:val="24"/>
          <w:szCs w:val="24"/>
          <w14:textFill>
            <w14:solidFill>
              <w14:schemeClr w14:val="tx1"/>
            </w14:solidFill>
          </w14:textFill>
        </w:rPr>
        <w:t>）。</w:t>
      </w:r>
    </w:p>
    <w:p w14:paraId="026A4637">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0"/>
          <w:sz w:val="24"/>
          <w:szCs w:val="24"/>
          <w14:textFill>
            <w14:solidFill>
              <w14:schemeClr w14:val="tx1"/>
            </w14:solidFill>
          </w14:textFill>
        </w:rPr>
        <w:t>A．安全为了安全，生产必须安全</w:t>
      </w:r>
      <w:r>
        <w:rPr>
          <w:rFonts w:hint="eastAsia" w:ascii="宋体" w:hAnsi="宋体" w:eastAsia="宋体" w:cs="宋体"/>
          <w:b w:val="0"/>
          <w:bCs w:val="0"/>
          <w:color w:val="000000" w:themeColor="text1"/>
          <w:spacing w:val="-10"/>
          <w:sz w:val="24"/>
          <w:szCs w:val="24"/>
          <w14:textFill>
            <w14:solidFill>
              <w14:schemeClr w14:val="tx1"/>
            </w14:solidFill>
          </w14:textFill>
        </w:rPr>
        <w:tab/>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 xml:space="preserve">  </w:t>
      </w:r>
    </w:p>
    <w:p w14:paraId="212892DC">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eastAsia" w:ascii="宋体" w:hAnsi="宋体" w:eastAsia="宋体" w:cs="宋体"/>
          <w:b w:val="0"/>
          <w:bCs w:val="0"/>
          <w:color w:val="000000" w:themeColor="text1"/>
          <w:spacing w:val="-10"/>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14:textFill>
            <w14:solidFill>
              <w14:schemeClr w14:val="tx1"/>
            </w14:solidFill>
          </w14:textFill>
        </w:rPr>
        <w:t>B．安全第一、预防为主、综合治理</w:t>
      </w:r>
    </w:p>
    <w:p w14:paraId="44B80799">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0"/>
          <w:sz w:val="24"/>
          <w:szCs w:val="24"/>
          <w14:textFill>
            <w14:solidFill>
              <w14:schemeClr w14:val="tx1"/>
            </w14:solidFill>
          </w14:textFill>
        </w:rPr>
        <w:t>C．安全第一、预防为主</w:t>
      </w:r>
      <w:r>
        <w:rPr>
          <w:rFonts w:hint="eastAsia" w:ascii="宋体" w:hAnsi="宋体" w:eastAsia="宋体" w:cs="宋体"/>
          <w:b w:val="0"/>
          <w:bCs w:val="0"/>
          <w:color w:val="000000" w:themeColor="text1"/>
          <w:spacing w:val="-10"/>
          <w:sz w:val="24"/>
          <w:szCs w:val="24"/>
          <w14:textFill>
            <w14:solidFill>
              <w14:schemeClr w14:val="tx1"/>
            </w14:solidFill>
          </w14:textFill>
        </w:rPr>
        <w:tab/>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 xml:space="preserve">   </w:t>
      </w:r>
    </w:p>
    <w:p w14:paraId="3EEFC868">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eastAsia" w:ascii="宋体" w:hAnsi="宋体" w:eastAsia="宋体" w:cs="宋体"/>
          <w:b w:val="0"/>
          <w:bCs w:val="0"/>
          <w:color w:val="000000" w:themeColor="text1"/>
          <w:spacing w:val="-10"/>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14:textFill>
            <w14:solidFill>
              <w14:schemeClr w14:val="tx1"/>
            </w14:solidFill>
          </w14:textFill>
        </w:rPr>
        <w:t>D．安全第一，预防为主；全员参与，强化管理；以人为本，安全发展。</w:t>
      </w:r>
    </w:p>
    <w:p w14:paraId="47EDEEEE">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eastAsia" w:ascii="宋体" w:hAnsi="宋体" w:eastAsia="宋体" w:cs="宋体"/>
          <w:b w:val="0"/>
          <w:bCs w:val="0"/>
          <w:color w:val="000000" w:themeColor="text1"/>
          <w:spacing w:val="-10"/>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pacing w:val="-10"/>
          <w:sz w:val="24"/>
          <w:szCs w:val="24"/>
          <w14:textFill>
            <w14:solidFill>
              <w14:schemeClr w14:val="tx1"/>
            </w14:solidFill>
          </w14:textFill>
        </w:rPr>
        <w:t>．</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公民道德建设要坚持道德教育与</w:t>
      </w:r>
      <w:r>
        <w:rPr>
          <w:rFonts w:hint="eastAsia" w:ascii="宋体" w:hAnsi="宋体" w:eastAsia="宋体" w:cs="宋体"/>
          <w:b w:val="0"/>
          <w:bCs w:val="0"/>
          <w:color w:val="000000" w:themeColor="text1"/>
          <w:spacing w:val="-10"/>
          <w:sz w:val="24"/>
          <w:szCs w:val="24"/>
          <w14:textFill>
            <w14:solidFill>
              <w14:schemeClr w14:val="tx1"/>
            </w14:solidFill>
          </w14:textFill>
        </w:rPr>
        <w:t>(　</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B</w:t>
      </w:r>
      <w:r>
        <w:rPr>
          <w:rFonts w:hint="eastAsia" w:ascii="宋体" w:hAnsi="宋体" w:eastAsia="宋体" w:cs="宋体"/>
          <w:b w:val="0"/>
          <w:bCs w:val="0"/>
          <w:color w:val="000000" w:themeColor="text1"/>
          <w:spacing w:val="-10"/>
          <w:sz w:val="24"/>
          <w:szCs w:val="24"/>
          <w14:textFill>
            <w14:solidFill>
              <w14:schemeClr w14:val="tx1"/>
            </w14:solidFill>
          </w14:textFill>
        </w:rPr>
        <w:t>　)</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相配合</w:t>
      </w:r>
      <w:r>
        <w:rPr>
          <w:rFonts w:hint="eastAsia" w:ascii="宋体" w:hAnsi="宋体" w:eastAsia="宋体" w:cs="宋体"/>
          <w:b w:val="0"/>
          <w:bCs w:val="0"/>
          <w:color w:val="000000" w:themeColor="text1"/>
          <w:spacing w:val="-10"/>
          <w:sz w:val="24"/>
          <w:szCs w:val="24"/>
          <w14:textFill>
            <w14:solidFill>
              <w14:schemeClr w14:val="tx1"/>
            </w14:solidFill>
          </w14:textFill>
        </w:rPr>
        <w:t>。</w:t>
      </w:r>
    </w:p>
    <w:p w14:paraId="4898E18B">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0"/>
          <w:sz w:val="24"/>
          <w:szCs w:val="24"/>
          <w14:textFill>
            <w14:solidFill>
              <w14:schemeClr w14:val="tx1"/>
            </w14:solidFill>
          </w14:textFill>
        </w:rPr>
        <w:t xml:space="preserve">  A、</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经济管理</w:t>
      </w:r>
      <w:r>
        <w:rPr>
          <w:rFonts w:hint="eastAsia" w:ascii="宋体" w:hAnsi="宋体" w:eastAsia="宋体" w:cs="宋体"/>
          <w:b w:val="0"/>
          <w:bCs w:val="0"/>
          <w:color w:val="000000" w:themeColor="text1"/>
          <w:spacing w:val="-10"/>
          <w:sz w:val="24"/>
          <w:szCs w:val="24"/>
          <w14:textFill>
            <w14:solidFill>
              <w14:schemeClr w14:val="tx1"/>
            </w14:solidFill>
          </w14:textFill>
        </w:rPr>
        <w:t xml:space="preserve">     B、</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社会管理</w:t>
      </w:r>
    </w:p>
    <w:p w14:paraId="7EED1EF2">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hint="default" w:ascii="宋体" w:hAnsi="宋体" w:eastAsia="宋体" w:cs="宋体"/>
          <w:b w:val="0"/>
          <w:bCs w:val="0"/>
          <w:color w:val="000000" w:themeColor="text1"/>
          <w:spacing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0"/>
          <w:sz w:val="24"/>
          <w:szCs w:val="24"/>
          <w14:textFill>
            <w14:solidFill>
              <w14:schemeClr w14:val="tx1"/>
            </w14:solidFill>
          </w14:textFill>
        </w:rPr>
        <w:t xml:space="preserve">  C、</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行政管理</w:t>
      </w:r>
      <w:r>
        <w:rPr>
          <w:rFonts w:hint="eastAsia" w:ascii="宋体" w:hAnsi="宋体" w:eastAsia="宋体" w:cs="宋体"/>
          <w:b w:val="0"/>
          <w:bCs w:val="0"/>
          <w:color w:val="000000" w:themeColor="text1"/>
          <w:spacing w:val="-10"/>
          <w:sz w:val="24"/>
          <w:szCs w:val="24"/>
          <w14:textFill>
            <w14:solidFill>
              <w14:schemeClr w14:val="tx1"/>
            </w14:solidFill>
          </w14:textFill>
        </w:rPr>
        <w:t xml:space="preserve">   </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0"/>
          <w:sz w:val="24"/>
          <w:szCs w:val="24"/>
          <w14:textFill>
            <w14:solidFill>
              <w14:schemeClr w14:val="tx1"/>
            </w14:solidFill>
          </w14:textFill>
        </w:rPr>
        <w:t xml:space="preserve"> D、</w:t>
      </w: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学校教育</w:t>
      </w:r>
    </w:p>
    <w:p w14:paraId="664E2FC5">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pacing w:val="-10"/>
          <w:sz w:val="24"/>
          <w:szCs w:val="24"/>
          <w14:textFill>
            <w14:solidFill>
              <w14:schemeClr w14:val="tx1"/>
            </w14:solidFill>
          </w14:textFill>
        </w:rPr>
      </w:pPr>
    </w:p>
    <w:p w14:paraId="7D75A7A8">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10.</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机器人的精度主要依赖的是(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)、控制算法误差与分辨率系统误差。</w:t>
      </w:r>
    </w:p>
    <w:p w14:paraId="6FE111AA">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机械误差</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传动误差</w:t>
      </w:r>
    </w:p>
    <w:p w14:paraId="399E113C">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关节间隙</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连杆机构的挠性</w:t>
      </w:r>
    </w:p>
    <w:p w14:paraId="6E0CF993">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11.</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作为机器人的支持部分，有固左式和移动式两种，该部件必须具有足够的刚度、强度和稳定性，该部件是(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14:paraId="08D5CF1F">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手部</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腕部</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臂部</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机座</w:t>
      </w:r>
    </w:p>
    <w:p w14:paraId="523549D6">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12.</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在基于关节坐标系的位置数据中，包括以下哪些值(</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5F7486C3">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笛卡尔X,Y,Z</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欧拉角</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1"/>
          <w:sz w:val="24"/>
          <w:szCs w:val="24"/>
          <w14:textFill>
            <w14:solidFill>
              <w14:schemeClr w14:val="tx1"/>
            </w14:solidFill>
          </w14:textFill>
        </w:rPr>
        <w:t>C、</w:t>
      </w:r>
      <w:r>
        <w:rPr>
          <w:rFonts w:ascii="宋体" w:hAnsi="宋体" w:eastAsia="宋体" w:cs="宋体"/>
          <w:b w:val="0"/>
          <w:bCs w:val="0"/>
          <w:color w:val="000000" w:themeColor="text1"/>
          <w:spacing w:val="-34"/>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1"/>
          <w:sz w:val="24"/>
          <w:szCs w:val="24"/>
          <w14:textFill>
            <w14:solidFill>
              <w14:schemeClr w14:val="tx1"/>
            </w14:solidFill>
          </w14:textFill>
        </w:rPr>
        <w:t>四元法</w:t>
      </w:r>
      <w:r>
        <w:rPr>
          <w:rFonts w:ascii="宋体" w:hAnsi="宋体" w:eastAsia="宋体" w:cs="宋体"/>
          <w:b w:val="0"/>
          <w:bCs w:val="0"/>
          <w:color w:val="000000" w:themeColor="text1"/>
          <w:spacing w:val="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各轴的角度值</w:t>
      </w:r>
    </w:p>
    <w:p w14:paraId="1D9A6D99">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13.</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工业机器人运行发现异常时，应立即按下(</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)按钮。</w:t>
      </w:r>
    </w:p>
    <w:p w14:paraId="6C40D15A">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紧急停止</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伺服使能</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伺服停止</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电源启动</w:t>
      </w:r>
    </w:p>
    <w:p w14:paraId="63C0F862">
      <w:pPr>
        <w:keepNext w:val="0"/>
        <w:keepLines w:val="0"/>
        <w:pageBreakBefore w:val="0"/>
        <w:widowControl/>
        <w:kinsoku w:val="0"/>
        <w:wordWrap/>
        <w:overflowPunct/>
        <w:topLinePunct w:val="0"/>
        <w:autoSpaceDE w:val="0"/>
        <w:autoSpaceDN w:val="0"/>
        <w:bidi w:val="0"/>
        <w:adjustRightInd w:val="0"/>
        <w:snapToGrid w:val="0"/>
        <w:spacing w:before="78"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14.</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从狭义上讲，我国《劳动法》是(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)日期起施行的《中华人民共和国劳动法》。</w:t>
      </w:r>
    </w:p>
    <w:p w14:paraId="05A876C5">
      <w:pPr>
        <w:keepNext w:val="0"/>
        <w:keepLines w:val="0"/>
        <w:pageBreakBefore w:val="0"/>
        <w:widowControl/>
        <w:kinsoku w:val="0"/>
        <w:wordWrap/>
        <w:overflowPunct/>
        <w:topLinePunct w:val="0"/>
        <w:autoSpaceDE w:val="0"/>
        <w:autoSpaceDN w:val="0"/>
        <w:bidi w:val="0"/>
        <w:adjustRightInd w:val="0"/>
        <w:snapToGrid w:val="0"/>
        <w:spacing w:before="1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A、1995</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年1月1</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日</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B、1995</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年10月1日</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C、1996</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年</w:t>
      </w:r>
      <w:r>
        <w:rPr>
          <w:rFonts w:ascii="宋体" w:hAnsi="宋体" w:eastAsia="宋体" w:cs="宋体"/>
          <w:b w:val="0"/>
          <w:bCs w:val="0"/>
          <w:color w:val="000000" w:themeColor="text1"/>
          <w:spacing w:val="13"/>
          <w:sz w:val="24"/>
          <w:szCs w:val="24"/>
          <w14:textFill>
            <w14:solidFill>
              <w14:schemeClr w14:val="tx1"/>
            </w14:solidFill>
          </w14:textFill>
        </w:rPr>
        <w:t>1月1日</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D、1996</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年10月1日</w:t>
      </w:r>
    </w:p>
    <w:p w14:paraId="46A9E88A">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15.</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图样中剖面线用(</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)表示的。</w:t>
      </w:r>
    </w:p>
    <w:p w14:paraId="538A732C">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粗实线</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细实线</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点划线</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虚线</w:t>
      </w:r>
    </w:p>
    <w:p w14:paraId="61AAD4E5">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b w:val="0"/>
          <w:bCs w:val="0"/>
          <w:color w:val="000000" w:themeColor="text1"/>
          <w:spacing w:val="-10"/>
          <w:sz w:val="24"/>
          <w:szCs w:val="24"/>
          <w:lang w:eastAsia="zh-CN"/>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16.</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偏心夹紧机构的夹紧动作的特点是(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hint="eastAsia" w:ascii="宋体" w:hAnsi="宋体" w:eastAsia="宋体" w:cs="宋体"/>
          <w:b w:val="0"/>
          <w:bCs w:val="0"/>
          <w:color w:val="000000" w:themeColor="text1"/>
          <w:spacing w:val="-10"/>
          <w:sz w:val="24"/>
          <w:szCs w:val="24"/>
          <w:lang w:eastAsia="zh-CN"/>
          <w14:textFill>
            <w14:solidFill>
              <w14:schemeClr w14:val="tx1"/>
            </w14:solidFill>
          </w14:textFill>
        </w:rPr>
        <w:t>。</w:t>
      </w:r>
    </w:p>
    <w:p w14:paraId="18FC8BF1">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非常慢</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比较慢</w:t>
      </w:r>
    </w:p>
    <w:p w14:paraId="5B61C8DA">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7"/>
          <w:sz w:val="24"/>
          <w:szCs w:val="24"/>
          <w14:textFill>
            <w14:solidFill>
              <w14:schemeClr w14:val="tx1"/>
            </w14:solidFill>
          </w14:textFill>
        </w:rPr>
        <w:t>C、</w:t>
      </w:r>
      <w:r>
        <w:rPr>
          <w:rFonts w:ascii="宋体" w:hAnsi="宋体" w:eastAsia="宋体" w:cs="宋体"/>
          <w:b w:val="0"/>
          <w:bCs w:val="0"/>
          <w:color w:val="000000" w:themeColor="text1"/>
          <w:spacing w:val="-3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非常快</w:t>
      </w:r>
      <w:r>
        <w:rPr>
          <w:rFonts w:ascii="宋体" w:hAnsi="宋体" w:eastAsia="宋体" w:cs="宋体"/>
          <w:b w:val="0"/>
          <w:bCs w:val="0"/>
          <w:color w:val="000000" w:themeColor="text1"/>
          <w:spacing w:val="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D、</w:t>
      </w:r>
      <w:r>
        <w:rPr>
          <w:rFonts w:ascii="宋体" w:hAnsi="宋体" w:eastAsia="宋体" w:cs="宋体"/>
          <w:b w:val="0"/>
          <w:bCs w:val="0"/>
          <w:color w:val="000000" w:themeColor="text1"/>
          <w:spacing w:val="-1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比螺旋夹紧机构慢</w:t>
      </w:r>
    </w:p>
    <w:p w14:paraId="64D5BBB8">
      <w:pPr>
        <w:keepNext w:val="0"/>
        <w:keepLines w:val="0"/>
        <w:pageBreakBefore w:val="0"/>
        <w:widowControl/>
        <w:kinsoku w:val="0"/>
        <w:wordWrap/>
        <w:overflowPunct/>
        <w:topLinePunct w:val="0"/>
        <w:autoSpaceDE w:val="0"/>
        <w:autoSpaceDN w:val="0"/>
        <w:bidi w:val="0"/>
        <w:adjustRightInd w:val="0"/>
        <w:snapToGrid w:val="0"/>
        <w:spacing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17.</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气压传动的特点是(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76698FAF">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结构紧凑、无污染</w:t>
      </w:r>
    </w:p>
    <w:p w14:paraId="39551E62">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工作速度快、动作频率高，适于完成频繁启动的辅助动作</w:t>
      </w:r>
    </w:p>
    <w:p w14:paraId="2A9922D1">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6"/>
          <w:sz w:val="24"/>
          <w:szCs w:val="24"/>
          <w14:textFill>
            <w14:solidFill>
              <w14:schemeClr w14:val="tx1"/>
            </w14:solidFill>
          </w14:textFill>
        </w:rPr>
        <w:t>C、</w:t>
      </w:r>
      <w:r>
        <w:rPr>
          <w:rFonts w:ascii="宋体" w:hAnsi="宋体" w:eastAsia="宋体" w:cs="宋体"/>
          <w:b w:val="0"/>
          <w:bCs w:val="0"/>
          <w:color w:val="000000" w:themeColor="text1"/>
          <w:spacing w:val="-45"/>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6"/>
          <w:sz w:val="24"/>
          <w:szCs w:val="24"/>
          <w14:textFill>
            <w14:solidFill>
              <w14:schemeClr w14:val="tx1"/>
            </w14:solidFill>
          </w14:textFill>
        </w:rPr>
        <w:t>产生较大的力或力矩、动作平稳可靠</w:t>
      </w:r>
    </w:p>
    <w:p w14:paraId="0E3AEB53">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易于调节和控制、噪音较小</w:t>
      </w:r>
    </w:p>
    <w:p w14:paraId="29E80D53">
      <w:pPr>
        <w:keepNext w:val="0"/>
        <w:keepLines w:val="0"/>
        <w:pageBreakBefore w:val="0"/>
        <w:widowControl/>
        <w:kinsoku w:val="0"/>
        <w:wordWrap/>
        <w:overflowPunct/>
        <w:topLinePunct w:val="0"/>
        <w:autoSpaceDE w:val="0"/>
        <w:autoSpaceDN w:val="0"/>
        <w:bidi w:val="0"/>
        <w:adjustRightInd w:val="0"/>
        <w:snapToGrid w:val="0"/>
        <w:spacing w:before="64"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18.</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气动控制阀是指在气动系统中控制气流的压力、流量和(</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),并保证</w:t>
      </w:r>
      <w:r>
        <w:rPr>
          <w:rFonts w:ascii="宋体" w:hAnsi="宋体" w:eastAsia="宋体" w:cs="宋体"/>
          <w:b w:val="0"/>
          <w:bCs w:val="0"/>
          <w:color w:val="000000" w:themeColor="text1"/>
          <w:spacing w:val="-8"/>
          <w:sz w:val="24"/>
          <w:szCs w:val="24"/>
          <w14:textFill>
            <w14:solidFill>
              <w14:schemeClr w14:val="tx1"/>
            </w14:solidFill>
          </w14:textFill>
        </w:rPr>
        <w:t>气动执行元件或机构正常工作的各类气</w:t>
      </w:r>
    </w:p>
    <w:p w14:paraId="328D3540">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动元件。</w:t>
      </w:r>
    </w:p>
    <w:p w14:paraId="14829734">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流动方式</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流动方向</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流动速率</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流动位置</w:t>
      </w:r>
    </w:p>
    <w:p w14:paraId="515AD283">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19.</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液压阀是液压系统中的(</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)元件。</w:t>
      </w:r>
    </w:p>
    <w:p w14:paraId="662055DD">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控制</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执行</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辅助</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动力</w:t>
      </w:r>
    </w:p>
    <w:p w14:paraId="0E6608A5">
      <w:pPr>
        <w:keepNext w:val="0"/>
        <w:keepLines w:val="0"/>
        <w:pageBreakBefore w:val="0"/>
        <w:widowControl/>
        <w:kinsoku w:val="0"/>
        <w:wordWrap/>
        <w:overflowPunct/>
        <w:topLinePunct w:val="0"/>
        <w:autoSpaceDE w:val="0"/>
        <w:autoSpaceDN w:val="0"/>
        <w:bidi w:val="0"/>
        <w:adjustRightInd w:val="0"/>
        <w:snapToGrid w:val="0"/>
        <w:spacing w:before="78"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20.</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气缸直径的设计计算需根据其负载大小、运行速</w:t>
      </w:r>
      <w:r>
        <w:rPr>
          <w:rFonts w:ascii="宋体" w:hAnsi="宋体" w:eastAsia="宋体" w:cs="宋体"/>
          <w:b w:val="0"/>
          <w:bCs w:val="0"/>
          <w:color w:val="000000" w:themeColor="text1"/>
          <w:spacing w:val="-12"/>
          <w:sz w:val="24"/>
          <w:szCs w:val="24"/>
          <w14:textFill>
            <w14:solidFill>
              <w14:schemeClr w14:val="tx1"/>
            </w14:solidFill>
          </w14:textFill>
        </w:rPr>
        <w:t>度和(</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)来决定。</w:t>
      </w:r>
    </w:p>
    <w:p w14:paraId="316E95E8">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系统工作压力</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元器件型号</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气缸品牌</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气管大小</w:t>
      </w:r>
    </w:p>
    <w:p w14:paraId="1FB91CC0">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21.</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圆偏心夹紧机构的缺点是(</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0A67D924">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夹紧与松开速度慢</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夹紧力小</w:t>
      </w:r>
    </w:p>
    <w:p w14:paraId="74103710">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自锁性较差</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结构复杂</w:t>
      </w:r>
    </w:p>
    <w:p w14:paraId="270AD110">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22.</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气动执行器的特点是(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14:paraId="765BB3E8">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8"/>
          <w:sz w:val="24"/>
          <w:szCs w:val="24"/>
          <w14:textFill>
            <w14:solidFill>
              <w14:schemeClr w14:val="tx1"/>
            </w14:solidFill>
          </w14:textFill>
        </w:rPr>
        <w:t>A、</w:t>
      </w:r>
      <w:r>
        <w:rPr>
          <w:rFonts w:ascii="宋体" w:hAnsi="宋体" w:eastAsia="宋体" w:cs="宋体"/>
          <w:b w:val="0"/>
          <w:bCs w:val="0"/>
          <w:color w:val="000000" w:themeColor="text1"/>
          <w:spacing w:val="-37"/>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结构简单</w:t>
      </w:r>
      <w:r>
        <w:rPr>
          <w:rFonts w:ascii="宋体" w:hAnsi="宋体" w:eastAsia="宋体" w:cs="宋体"/>
          <w:b w:val="0"/>
          <w:bCs w:val="0"/>
          <w:color w:val="000000" w:themeColor="text1"/>
          <w:spacing w:val="1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B、</w:t>
      </w:r>
      <w:r>
        <w:rPr>
          <w:rFonts w:ascii="宋体" w:hAnsi="宋体" w:eastAsia="宋体" w:cs="宋体"/>
          <w:b w:val="0"/>
          <w:bCs w:val="0"/>
          <w:color w:val="000000" w:themeColor="text1"/>
          <w:spacing w:val="-46"/>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价格高</w:t>
      </w:r>
      <w:r>
        <w:rPr>
          <w:rFonts w:ascii="宋体" w:hAnsi="宋体" w:eastAsia="宋体" w:cs="宋体"/>
          <w:b w:val="0"/>
          <w:bCs w:val="0"/>
          <w:color w:val="000000" w:themeColor="text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C、</w:t>
      </w:r>
      <w:r>
        <w:rPr>
          <w:rFonts w:ascii="宋体" w:hAnsi="宋体" w:eastAsia="宋体" w:cs="宋体"/>
          <w:b w:val="0"/>
          <w:bCs w:val="0"/>
          <w:color w:val="000000" w:themeColor="text1"/>
          <w:spacing w:val="-29"/>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易燃易爆</w:t>
      </w:r>
      <w:r>
        <w:rPr>
          <w:rFonts w:ascii="宋体" w:hAnsi="宋体" w:eastAsia="宋体" w:cs="宋体"/>
          <w:b w:val="0"/>
          <w:bCs w:val="0"/>
          <w:color w:val="000000" w:themeColor="text1"/>
          <w:spacing w:val="10"/>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D、</w:t>
      </w:r>
      <w:r>
        <w:rPr>
          <w:rFonts w:ascii="宋体" w:hAnsi="宋体" w:eastAsia="宋体" w:cs="宋体"/>
          <w:b w:val="0"/>
          <w:bCs w:val="0"/>
          <w:color w:val="000000" w:themeColor="text1"/>
          <w:spacing w:val="-39"/>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8"/>
          <w:sz w:val="24"/>
          <w:szCs w:val="24"/>
          <w14:textFill>
            <w14:solidFill>
              <w14:schemeClr w14:val="tx1"/>
            </w14:solidFill>
          </w14:textFill>
        </w:rPr>
        <w:t>动作繁琐</w:t>
      </w:r>
    </w:p>
    <w:p w14:paraId="1A0A548E">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23. 在需要设置安全防护装置的危险点，使用安全信息提示(</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)安全防护装置。</w:t>
      </w:r>
    </w:p>
    <w:p w14:paraId="09336528">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可以代替设置</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没必要再设置</w:t>
      </w:r>
    </w:p>
    <w:p w14:paraId="6224500F">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不能代替设置</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可以设置也可以不设置</w:t>
      </w:r>
    </w:p>
    <w:p w14:paraId="15AD7296">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eastAsia="宋体" w:cs="宋体"/>
          <w:b w:val="0"/>
          <w:bCs w:val="0"/>
          <w:color w:val="000000" w:themeColor="text1"/>
          <w:sz w:val="24"/>
          <w:szCs w:val="24"/>
          <w14:textFill>
            <w14:solidFill>
              <w14:schemeClr w14:val="tx1"/>
            </w14:solidFill>
          </w14:textFill>
        </w:rPr>
      </w:pPr>
    </w:p>
    <w:p w14:paraId="1A8DD4D9">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eastAsia="宋体" w:cs="宋体"/>
          <w:b w:val="0"/>
          <w:bCs w:val="0"/>
          <w:color w:val="000000" w:themeColor="text1"/>
          <w:sz w:val="24"/>
          <w:szCs w:val="24"/>
          <w14:textFill>
            <w14:solidFill>
              <w14:schemeClr w14:val="tx1"/>
            </w14:solidFill>
          </w14:textFill>
        </w:rPr>
      </w:pPr>
    </w:p>
    <w:p w14:paraId="25F811A2">
      <w:pPr>
        <w:keepNext w:val="0"/>
        <w:keepLines w:val="0"/>
        <w:pageBreakBefore w:val="0"/>
        <w:widowControl/>
        <w:kinsoku w:val="0"/>
        <w:wordWrap/>
        <w:overflowPunct/>
        <w:topLinePunct w:val="0"/>
        <w:autoSpaceDE w:val="0"/>
        <w:autoSpaceDN w:val="0"/>
        <w:bidi w:val="0"/>
        <w:adjustRightInd w:val="0"/>
        <w:snapToGrid w:val="0"/>
        <w:spacing w:before="72"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24.</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在气动职能图形符号中，图示</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气动图形</w:t>
      </w:r>
      <w:r>
        <w:rPr>
          <w:rFonts w:ascii="宋体" w:hAnsi="宋体" w:eastAsia="宋体" w:cs="宋体"/>
          <w:b w:val="0"/>
          <w:bCs w:val="0"/>
          <w:color w:val="000000" w:themeColor="text1"/>
          <w:spacing w:val="-11"/>
          <w:sz w:val="24"/>
          <w:szCs w:val="24"/>
          <w14:textFill>
            <w14:solidFill>
              <w14:schemeClr w14:val="tx1"/>
            </w14:solidFill>
          </w14:textFill>
        </w:rPr>
        <w:t>符号是(</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38E56727">
      <w:pPr>
        <w:keepNext w:val="0"/>
        <w:keepLines w:val="0"/>
        <w:pageBreakBefore w:val="0"/>
        <w:widowControl/>
        <w:kinsoku w:val="0"/>
        <w:wordWrap/>
        <w:overflowPunct/>
        <w:topLinePunct w:val="0"/>
        <w:autoSpaceDE w:val="0"/>
        <w:autoSpaceDN w:val="0"/>
        <w:bidi w:val="0"/>
        <w:adjustRightInd w:val="0"/>
        <w:snapToGrid w:val="0"/>
        <w:spacing w:before="10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压缩机</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节流阀</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冷却器</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单向阀</w:t>
      </w:r>
    </w:p>
    <w:p w14:paraId="28D1939C">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25.</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气动原理图在工作站的集成设计中有着重要的作用，下列不属</w:t>
      </w:r>
      <w:r>
        <w:rPr>
          <w:rFonts w:ascii="宋体" w:hAnsi="宋体" w:eastAsia="宋体" w:cs="宋体"/>
          <w:b w:val="0"/>
          <w:bCs w:val="0"/>
          <w:color w:val="000000" w:themeColor="text1"/>
          <w:spacing w:val="-15"/>
          <w:sz w:val="24"/>
          <w:szCs w:val="24"/>
          <w14:textFill>
            <w14:solidFill>
              <w14:schemeClr w14:val="tx1"/>
            </w14:solidFill>
          </w14:textFill>
        </w:rPr>
        <w:t>于气动原理图作用的是(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14:paraId="1A59D00A">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5"/>
          <w:sz w:val="24"/>
          <w:szCs w:val="24"/>
          <w14:textFill>
            <w14:solidFill>
              <w14:schemeClr w14:val="tx1"/>
            </w14:solidFill>
          </w14:textFill>
        </w:rPr>
        <w:t>A、</w:t>
      </w:r>
      <w:r>
        <w:rPr>
          <w:rFonts w:ascii="宋体" w:hAnsi="宋体" w:eastAsia="宋体" w:cs="宋体"/>
          <w:b w:val="0"/>
          <w:bCs w:val="0"/>
          <w:color w:val="000000" w:themeColor="text1"/>
          <w:spacing w:val="-18"/>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5"/>
          <w:sz w:val="24"/>
          <w:szCs w:val="24"/>
          <w14:textFill>
            <w14:solidFill>
              <w14:schemeClr w14:val="tx1"/>
            </w14:solidFill>
          </w14:textFill>
        </w:rPr>
        <w:t>充分表达工作站中包含的气动设备和气动元件</w:t>
      </w:r>
    </w:p>
    <w:p w14:paraId="0137A6F9">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是气路安装、调试和维修的理论依据</w:t>
      </w:r>
    </w:p>
    <w:p w14:paraId="2B273D17">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在自动化集成气路的设计阶段用到</w:t>
      </w:r>
    </w:p>
    <w:p w14:paraId="43910E8A">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可作为电气线路安装、调试和维修的理论依据</w:t>
      </w:r>
    </w:p>
    <w:p w14:paraId="348A2C57">
      <w:pPr>
        <w:keepNext w:val="0"/>
        <w:keepLines w:val="0"/>
        <w:pageBreakBefore w:val="0"/>
        <w:widowControl/>
        <w:kinsoku w:val="0"/>
        <w:wordWrap/>
        <w:overflowPunct/>
        <w:topLinePunct w:val="0"/>
        <w:autoSpaceDE w:val="0"/>
        <w:autoSpaceDN w:val="0"/>
        <w:bidi w:val="0"/>
        <w:adjustRightInd w:val="0"/>
        <w:snapToGrid w:val="0"/>
        <w:spacing w:before="89"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26.</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末端执行器在采用连续轨迹控制方式时，通常不适用的场合是(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287FAC5B">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弧焊</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喷漆</w:t>
      </w:r>
    </w:p>
    <w:p w14:paraId="6F3124F2">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去毛边和检测作业</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搬运</w:t>
      </w:r>
    </w:p>
    <w:p w14:paraId="4D97C0A7">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27.</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在执行产品定位时，需对末端执行器的位置</w:t>
      </w:r>
      <w:r>
        <w:rPr>
          <w:rFonts w:ascii="宋体" w:hAnsi="宋体" w:eastAsia="宋体" w:cs="宋体"/>
          <w:b w:val="0"/>
          <w:bCs w:val="0"/>
          <w:color w:val="000000" w:themeColor="text1"/>
          <w:spacing w:val="-11"/>
          <w:sz w:val="24"/>
          <w:szCs w:val="24"/>
          <w14:textFill>
            <w14:solidFill>
              <w14:schemeClr w14:val="tx1"/>
            </w14:solidFill>
          </w14:textFill>
        </w:rPr>
        <w:t>进行调试，下列选项错误的是(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366507A2">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6"/>
          <w:sz w:val="24"/>
          <w:szCs w:val="24"/>
          <w14:textFill>
            <w14:solidFill>
              <w14:schemeClr w14:val="tx1"/>
            </w14:solidFill>
          </w14:textFill>
        </w:rPr>
        <w:t>A、</w:t>
      </w:r>
      <w:r>
        <w:rPr>
          <w:rFonts w:ascii="宋体" w:hAnsi="宋体" w:eastAsia="宋体" w:cs="宋体"/>
          <w:b w:val="0"/>
          <w:bCs w:val="0"/>
          <w:color w:val="000000" w:themeColor="text1"/>
          <w:spacing w:val="-27"/>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6"/>
          <w:sz w:val="24"/>
          <w:szCs w:val="24"/>
          <w14:textFill>
            <w14:solidFill>
              <w14:schemeClr w14:val="tx1"/>
            </w14:solidFill>
          </w14:textFill>
        </w:rPr>
        <w:t>确保待识别的特征点处于测量窗口内</w:t>
      </w:r>
    </w:p>
    <w:p w14:paraId="3FBFEB1C">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确保待识别的特征点接触到传感器</w:t>
      </w:r>
    </w:p>
    <w:p w14:paraId="28A94AE7">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确保待识别的特征点满足足够的光亮度</w:t>
      </w:r>
    </w:p>
    <w:p w14:paraId="26A92800">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确保待识别的特征点能被清晰地识别</w:t>
      </w:r>
    </w:p>
    <w:p w14:paraId="4AC01E5C">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28.</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精密机械的装配，为保证精度，常用(</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62F9A267">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误差相加的定向装配</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B、误差抵消的定向装配</w:t>
      </w:r>
    </w:p>
    <w:p w14:paraId="5C242055">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调整法</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修配法</w:t>
      </w:r>
    </w:p>
    <w:p w14:paraId="3C173B0B">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29.</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电气主接线图识读基本方法是(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4454F015">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50" w:right="61" w:firstLine="189"/>
        <w:jc w:val="both"/>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 以先易后难，先释读一次接线结构、后分析二次接线原理为原则；2)按图面</w:t>
      </w:r>
      <w:r>
        <w:rPr>
          <w:rFonts w:ascii="宋体" w:hAnsi="宋体" w:eastAsia="宋体" w:cs="宋体"/>
          <w:b w:val="0"/>
          <w:bCs w:val="0"/>
          <w:color w:val="000000" w:themeColor="text1"/>
          <w:spacing w:val="-14"/>
          <w:sz w:val="24"/>
          <w:szCs w:val="24"/>
          <w14:textFill>
            <w14:solidFill>
              <w14:schemeClr w14:val="tx1"/>
            </w14:solidFill>
          </w14:textFill>
        </w:rPr>
        <w:t>布局释读，</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一般宜从上到下、从</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左到右；3)先搞清回路的构成、各元器件的联系和控制关系，后理解一次设备运行状态</w:t>
      </w:r>
      <w:r>
        <w:rPr>
          <w:rFonts w:ascii="宋体" w:hAnsi="宋体" w:eastAsia="宋体" w:cs="宋体"/>
          <w:b w:val="0"/>
          <w:bCs w:val="0"/>
          <w:color w:val="000000" w:themeColor="text1"/>
          <w:spacing w:val="-8"/>
          <w:sz w:val="24"/>
          <w:szCs w:val="24"/>
          <w14:textFill>
            <w14:solidFill>
              <w14:schemeClr w14:val="tx1"/>
            </w14:solidFill>
          </w14:textFill>
        </w:rPr>
        <w:t>、投入和退出等停复役装</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置动作情况</w:t>
      </w:r>
    </w:p>
    <w:p w14:paraId="2A0773EC">
      <w:pPr>
        <w:keepNext w:val="0"/>
        <w:keepLines w:val="0"/>
        <w:pageBreakBefore w:val="0"/>
        <w:widowControl/>
        <w:kinsoku w:val="0"/>
        <w:wordWrap/>
        <w:overflowPunct/>
        <w:topLinePunct w:val="0"/>
        <w:autoSpaceDE w:val="0"/>
        <w:autoSpaceDN w:val="0"/>
        <w:bidi w:val="0"/>
        <w:adjustRightInd w:val="0"/>
        <w:snapToGrid w:val="0"/>
        <w:spacing w:before="43"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电力电缆的终端头、接头附件安装图可表示</w:t>
      </w:r>
      <w:r>
        <w:rPr>
          <w:rFonts w:ascii="宋体" w:hAnsi="宋体" w:eastAsia="宋体" w:cs="宋体"/>
          <w:b w:val="0"/>
          <w:bCs w:val="0"/>
          <w:color w:val="000000" w:themeColor="text1"/>
          <w:spacing w:val="-13"/>
          <w:sz w:val="24"/>
          <w:szCs w:val="24"/>
          <w14:textFill>
            <w14:solidFill>
              <w14:schemeClr w14:val="tx1"/>
            </w14:solidFill>
          </w14:textFill>
        </w:rPr>
        <w:t>电缆终端和接头的结构形状，各组成部分电缆本体连接安装关系。</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它是表达设计、安装维护和电气试验的重要技术文件。(2)为了清楚地表达终端或接头的内部结构安装工艺，电力</w:t>
      </w:r>
      <w:r>
        <w:rPr>
          <w:rFonts w:ascii="宋体" w:hAnsi="宋体" w:eastAsia="宋体" w:cs="宋体"/>
          <w:b w:val="0"/>
          <w:bCs w:val="0"/>
          <w:color w:val="000000" w:themeColor="text1"/>
          <w:spacing w:val="-12"/>
          <w:sz w:val="24"/>
          <w:szCs w:val="24"/>
          <w14:textFill>
            <w14:solidFill>
              <w14:schemeClr w14:val="tx1"/>
            </w14:solidFill>
          </w14:textFill>
        </w:rPr>
        <w:t>电缆的终端头、接头附件安装图一般采用半剖视图或全剖视图来表示。</w:t>
      </w:r>
    </w:p>
    <w:p w14:paraId="6BD6BA8E">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9" w:firstLine="220"/>
        <w:jc w:val="both"/>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根据总图的设计说明，正确理解电气主接</w:t>
      </w:r>
      <w:r>
        <w:rPr>
          <w:rFonts w:ascii="宋体" w:hAnsi="宋体" w:eastAsia="宋体" w:cs="宋体"/>
          <w:b w:val="0"/>
          <w:bCs w:val="0"/>
          <w:color w:val="000000" w:themeColor="text1"/>
          <w:spacing w:val="-9"/>
          <w:sz w:val="24"/>
          <w:szCs w:val="24"/>
          <w14:textFill>
            <w14:solidFill>
              <w14:schemeClr w14:val="tx1"/>
            </w14:solidFill>
          </w14:textFill>
        </w:rPr>
        <w:t>线的基本架构和特点；2)确认电力变压器的类型、电压变换等级、</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接线组别、分列或并列运行方式；3)系统电源的注入，进线、联络线的距离、走向及回路数；4)各级电压母线的</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分段和并列运</w:t>
      </w:r>
    </w:p>
    <w:p w14:paraId="2D9467B1">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根据经验设计</w:t>
      </w:r>
    </w:p>
    <w:p w14:paraId="4032FEBD">
      <w:pPr>
        <w:keepNext w:val="0"/>
        <w:keepLines w:val="0"/>
        <w:pageBreakBefore w:val="0"/>
        <w:widowControl/>
        <w:kinsoku w:val="0"/>
        <w:wordWrap/>
        <w:overflowPunct/>
        <w:topLinePunct w:val="0"/>
        <w:autoSpaceDE w:val="0"/>
        <w:autoSpaceDN w:val="0"/>
        <w:bidi w:val="0"/>
        <w:adjustRightInd w:val="0"/>
        <w:snapToGrid w:val="0"/>
        <w:spacing w:before="78"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30.</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万用表测试电流时，将该万用表(</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)接在电路中。</w:t>
      </w:r>
    </w:p>
    <w:p w14:paraId="3129745B">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并联</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串联</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直接接在电路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混联</w:t>
      </w:r>
    </w:p>
    <w:p w14:paraId="2A2E0F84">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31.</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关于阻燃电线电缆的说法，下列选项错误的是(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35CED892">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9" w:right="15" w:firstLine="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阻燃电缆是指在规定试验条件下被燃烧，能使火焰仅在限定范围内蔓延，撤去火源后，残焰和残灼能在限定</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时间内自行熄灭的电缆</w:t>
      </w:r>
    </w:p>
    <w:p w14:paraId="6250C952">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3"/>
          <w:position w:val="6"/>
          <w:sz w:val="24"/>
          <w:szCs w:val="24"/>
          <w14:textFill>
            <w14:solidFill>
              <w14:schemeClr w14:val="tx1"/>
            </w14:solidFill>
          </w14:textFill>
        </w:rPr>
        <w:t>B、</w:t>
      </w:r>
      <w:r>
        <w:rPr>
          <w:rFonts w:ascii="宋体" w:hAnsi="宋体" w:eastAsia="宋体" w:cs="宋体"/>
          <w:b w:val="0"/>
          <w:bCs w:val="0"/>
          <w:color w:val="000000" w:themeColor="text1"/>
          <w:spacing w:val="-17"/>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3"/>
          <w:position w:val="6"/>
          <w:sz w:val="24"/>
          <w:szCs w:val="24"/>
          <w14:textFill>
            <w14:solidFill>
              <w14:schemeClr w14:val="tx1"/>
            </w14:solidFill>
          </w14:textFill>
        </w:rPr>
        <w:t>阻燃电缆按燃烧性能分为阻燃1级电缆和阻燃2级电缆两大类</w:t>
      </w:r>
    </w:p>
    <w:p w14:paraId="6512BA8D">
      <w:pPr>
        <w:keepNext w:val="0"/>
        <w:keepLines w:val="0"/>
        <w:pageBreakBefore w:val="0"/>
        <w:widowControl/>
        <w:kinsoku w:val="0"/>
        <w:wordWrap/>
        <w:overflowPunct/>
        <w:topLinePunct w:val="0"/>
        <w:autoSpaceDE w:val="0"/>
        <w:autoSpaceDN w:val="0"/>
        <w:bidi w:val="0"/>
        <w:adjustRightInd w:val="0"/>
        <w:snapToGrid w:val="0"/>
        <w:spacing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在同一通道中敷设的电缆应选用同一阻燃等级的电缆</w:t>
      </w:r>
    </w:p>
    <w:p w14:paraId="37857CC8">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9" w:right="1330" w:firstLine="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直埋地电缆、直埋入建筑孔洞或砌体的电缆及穿管</w:t>
      </w:r>
      <w:r>
        <w:rPr>
          <w:rFonts w:ascii="宋体" w:hAnsi="宋体" w:eastAsia="宋体" w:cs="宋体"/>
          <w:b w:val="0"/>
          <w:bCs w:val="0"/>
          <w:color w:val="000000" w:themeColor="text1"/>
          <w:spacing w:val="-11"/>
          <w:sz w:val="24"/>
          <w:szCs w:val="24"/>
          <w14:textFill>
            <w14:solidFill>
              <w14:schemeClr w14:val="tx1"/>
            </w14:solidFill>
          </w14:textFill>
        </w:rPr>
        <w:t>敷设的电线电缆，不应选用普通型电线电缆</w:t>
      </w:r>
      <w:r>
        <w:rPr>
          <w:rFonts w:ascii="宋体" w:hAnsi="宋体" w:eastAsia="宋体" w:cs="宋体"/>
          <w:b w:val="0"/>
          <w:bCs w:val="0"/>
          <w:color w:val="000000" w:themeColor="text1"/>
          <w:sz w:val="24"/>
          <w:szCs w:val="24"/>
          <w14:textFill>
            <w14:solidFill>
              <w14:schemeClr w14:val="tx1"/>
            </w14:solidFill>
          </w14:textFill>
        </w:rPr>
        <w:t xml:space="preserve"> </w:t>
      </w:r>
    </w:p>
    <w:p w14:paraId="7F62AB2E">
      <w:pPr>
        <w:keepNext w:val="0"/>
        <w:keepLines w:val="0"/>
        <w:pageBreakBefore w:val="0"/>
        <w:widowControl/>
        <w:kinsoku w:val="0"/>
        <w:wordWrap/>
        <w:overflowPunct/>
        <w:topLinePunct w:val="0"/>
        <w:autoSpaceDE w:val="0"/>
        <w:autoSpaceDN w:val="0"/>
        <w:bidi w:val="0"/>
        <w:adjustRightInd w:val="0"/>
        <w:snapToGrid w:val="0"/>
        <w:spacing w:before="49" w:line="240" w:lineRule="atLeast"/>
        <w:ind w:right="13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32.</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中间继电器的作用是(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73650005">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改变触电方式</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对继电器进行保护</w:t>
      </w:r>
    </w:p>
    <w:p w14:paraId="65B8AFC4">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8"/>
          <w:sz w:val="24"/>
          <w:szCs w:val="24"/>
          <w14:textFill>
            <w14:solidFill>
              <w14:schemeClr w14:val="tx1"/>
            </w14:solidFill>
          </w14:textFill>
        </w:rPr>
        <w:t>C、</w:t>
      </w:r>
      <w:r>
        <w:rPr>
          <w:rFonts w:ascii="宋体" w:hAnsi="宋体" w:eastAsia="宋体" w:cs="宋体"/>
          <w:b w:val="0"/>
          <w:bCs w:val="0"/>
          <w:color w:val="000000" w:themeColor="text1"/>
          <w:spacing w:val="-50"/>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增加触点容量</w:t>
      </w:r>
      <w:r>
        <w:rPr>
          <w:rFonts w:ascii="宋体" w:hAnsi="宋体" w:eastAsia="宋体" w:cs="宋体"/>
          <w:b w:val="0"/>
          <w:bCs w:val="0"/>
          <w:color w:val="000000" w:themeColor="text1"/>
          <w:spacing w:val="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D、</w:t>
      </w:r>
      <w:r>
        <w:rPr>
          <w:rFonts w:ascii="宋体" w:hAnsi="宋体" w:eastAsia="宋体" w:cs="宋体"/>
          <w:b w:val="0"/>
          <w:bCs w:val="0"/>
          <w:color w:val="000000" w:themeColor="text1"/>
          <w:spacing w:val="-34"/>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减少触点数量</w:t>
      </w:r>
    </w:p>
    <w:p w14:paraId="1FB8FACF">
      <w:pPr>
        <w:keepNext w:val="0"/>
        <w:keepLines w:val="0"/>
        <w:pageBreakBefore w:val="0"/>
        <w:widowControl/>
        <w:kinsoku w:val="0"/>
        <w:wordWrap/>
        <w:overflowPunct/>
        <w:topLinePunct w:val="0"/>
        <w:autoSpaceDE w:val="0"/>
        <w:autoSpaceDN w:val="0"/>
        <w:bidi w:val="0"/>
        <w:adjustRightInd w:val="0"/>
        <w:snapToGrid w:val="0"/>
        <w:spacing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33.</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关于电工安全操作规程，下列说法错误的是(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49F079CA">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不定期检查绝缘</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禁止带电工作</w:t>
      </w:r>
    </w:p>
    <w:p w14:paraId="13E07E29">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7"/>
          <w:sz w:val="24"/>
          <w:szCs w:val="24"/>
          <w14:textFill>
            <w14:solidFill>
              <w14:schemeClr w14:val="tx1"/>
            </w14:solidFill>
          </w14:textFill>
        </w:rPr>
        <w:t>C、</w:t>
      </w:r>
      <w:r>
        <w:rPr>
          <w:rFonts w:ascii="宋体" w:hAnsi="宋体" w:eastAsia="宋体" w:cs="宋体"/>
          <w:b w:val="0"/>
          <w:bCs w:val="0"/>
          <w:color w:val="000000" w:themeColor="text1"/>
          <w:spacing w:val="-4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上班带好雨具</w:t>
      </w:r>
      <w:r>
        <w:rPr>
          <w:rFonts w:ascii="宋体" w:hAnsi="宋体" w:eastAsia="宋体" w:cs="宋体"/>
          <w:b w:val="0"/>
          <w:bCs w:val="0"/>
          <w:color w:val="000000" w:themeColor="text1"/>
          <w:spacing w:val="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D、</w:t>
      </w:r>
      <w:r>
        <w:rPr>
          <w:rFonts w:ascii="宋体" w:hAnsi="宋体" w:eastAsia="宋体" w:cs="宋体"/>
          <w:b w:val="0"/>
          <w:bCs w:val="0"/>
          <w:color w:val="000000" w:themeColor="text1"/>
          <w:spacing w:val="-3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必须戴绝缘手套</w:t>
      </w:r>
    </w:p>
    <w:p w14:paraId="1DDAF13F">
      <w:pPr>
        <w:keepNext w:val="0"/>
        <w:keepLines w:val="0"/>
        <w:pageBreakBefore w:val="0"/>
        <w:widowControl/>
        <w:kinsoku w:val="0"/>
        <w:wordWrap/>
        <w:overflowPunct/>
        <w:topLinePunct w:val="0"/>
        <w:autoSpaceDE w:val="0"/>
        <w:autoSpaceDN w:val="0"/>
        <w:bidi w:val="0"/>
        <w:adjustRightInd w:val="0"/>
        <w:snapToGrid w:val="0"/>
        <w:spacing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34.</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安装电气线路和电气设备时，必须严格遵循(</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)安装规程。</w:t>
      </w:r>
    </w:p>
    <w:p w14:paraId="151DF933">
      <w:pPr>
        <w:keepNext w:val="0"/>
        <w:keepLines w:val="0"/>
        <w:pageBreakBefore w:val="0"/>
        <w:widowControl/>
        <w:kinsoku w:val="0"/>
        <w:wordWrap/>
        <w:overflowPunct/>
        <w:topLinePunct w:val="0"/>
        <w:autoSpaceDE w:val="0"/>
        <w:autoSpaceDN w:val="0"/>
        <w:bidi w:val="0"/>
        <w:adjustRightInd w:val="0"/>
        <w:snapToGrid w:val="0"/>
        <w:spacing w:before="31"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position w:val="1"/>
          <w:sz w:val="24"/>
          <w:szCs w:val="24"/>
          <w14:textFill>
            <w14:solidFill>
              <w14:schemeClr w14:val="tx1"/>
            </w14:solidFill>
          </w14:textFill>
        </w:rPr>
        <w:t>A、</w:t>
      </w:r>
      <w:r>
        <w:rPr>
          <w:rFonts w:ascii="宋体" w:hAnsi="宋体" w:eastAsia="宋体" w:cs="宋体"/>
          <w:b w:val="0"/>
          <w:bCs w:val="0"/>
          <w:color w:val="000000" w:themeColor="text1"/>
          <w:spacing w:val="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电气设备</w:t>
      </w:r>
      <w:r>
        <w:rPr>
          <w:rFonts w:ascii="宋体" w:hAnsi="宋体" w:eastAsia="宋体" w:cs="宋体"/>
          <w:b w:val="0"/>
          <w:bCs w:val="0"/>
          <w:color w:val="000000" w:themeColor="text1"/>
          <w:spacing w:val="8"/>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电力设施</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操作手册</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电力安规</w:t>
      </w:r>
    </w:p>
    <w:p w14:paraId="319F03B3">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229" w:right="2839" w:hanging="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35.</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互锁有(</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)两种方式，为了确保互锁的可靠性，</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一般同时采用两种互锁方式。</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电气自锁和机械互锁</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机械互锁和电气互锁</w:t>
      </w:r>
    </w:p>
    <w:p w14:paraId="27208A62">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5"/>
          <w:sz w:val="24"/>
          <w:szCs w:val="24"/>
          <w14:textFill>
            <w14:solidFill>
              <w14:schemeClr w14:val="tx1"/>
            </w14:solidFill>
          </w14:textFill>
        </w:rPr>
        <w:t>C、</w:t>
      </w:r>
      <w:r>
        <w:rPr>
          <w:rFonts w:ascii="宋体" w:hAnsi="宋体" w:eastAsia="宋体" w:cs="宋体"/>
          <w:b w:val="0"/>
          <w:bCs w:val="0"/>
          <w:color w:val="000000" w:themeColor="text1"/>
          <w:spacing w:val="-43"/>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5"/>
          <w:sz w:val="24"/>
          <w:szCs w:val="24"/>
          <w14:textFill>
            <w14:solidFill>
              <w14:schemeClr w14:val="tx1"/>
            </w14:solidFill>
          </w14:textFill>
        </w:rPr>
        <w:t>机械互锁和信号互锁</w:t>
      </w:r>
      <w:r>
        <w:rPr>
          <w:rFonts w:ascii="宋体" w:hAnsi="宋体" w:eastAsia="宋体" w:cs="宋体"/>
          <w:b w:val="0"/>
          <w:bCs w:val="0"/>
          <w:color w:val="000000" w:themeColor="text1"/>
          <w:spacing w:val="3"/>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5"/>
          <w:sz w:val="24"/>
          <w:szCs w:val="24"/>
          <w14:textFill>
            <w14:solidFill>
              <w14:schemeClr w14:val="tx1"/>
            </w14:solidFill>
          </w14:textFill>
        </w:rPr>
        <w:t>D、</w:t>
      </w:r>
      <w:r>
        <w:rPr>
          <w:rFonts w:ascii="宋体" w:hAnsi="宋体" w:eastAsia="宋体" w:cs="宋体"/>
          <w:b w:val="0"/>
          <w:bCs w:val="0"/>
          <w:color w:val="000000" w:themeColor="text1"/>
          <w:spacing w:val="-27"/>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5"/>
          <w:sz w:val="24"/>
          <w:szCs w:val="24"/>
          <w14:textFill>
            <w14:solidFill>
              <w14:schemeClr w14:val="tx1"/>
            </w14:solidFill>
          </w14:textFill>
        </w:rPr>
        <w:t>电气互锁和信号互锁</w:t>
      </w:r>
    </w:p>
    <w:p w14:paraId="1BFEA6CF">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36.</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下列关于电力拖动说法正确的是(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7EFBF555">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传输机械能的传动机构和作为原动力的电动</w:t>
      </w:r>
      <w:r>
        <w:rPr>
          <w:rFonts w:ascii="宋体" w:hAnsi="宋体" w:eastAsia="宋体" w:cs="宋体"/>
          <w:b w:val="0"/>
          <w:bCs w:val="0"/>
          <w:color w:val="000000" w:themeColor="text1"/>
          <w:spacing w:val="-11"/>
          <w:sz w:val="24"/>
          <w:szCs w:val="24"/>
          <w14:textFill>
            <w14:solidFill>
              <w14:schemeClr w14:val="tx1"/>
            </w14:solidFill>
          </w14:textFill>
        </w:rPr>
        <w:t>机</w:t>
      </w:r>
    </w:p>
    <w:p w14:paraId="366EFD18">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控制发电机运转的控制设备</w:t>
      </w:r>
    </w:p>
    <w:p w14:paraId="2E2138B2">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6"/>
          <w:sz w:val="24"/>
          <w:szCs w:val="24"/>
          <w14:textFill>
            <w14:solidFill>
              <w14:schemeClr w14:val="tx1"/>
            </w14:solidFill>
          </w14:textFill>
        </w:rPr>
        <w:t>C、</w:t>
      </w:r>
      <w:r>
        <w:rPr>
          <w:rFonts w:ascii="宋体" w:hAnsi="宋体" w:eastAsia="宋体" w:cs="宋体"/>
          <w:b w:val="0"/>
          <w:bCs w:val="0"/>
          <w:color w:val="000000" w:themeColor="text1"/>
          <w:spacing w:val="-55"/>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6"/>
          <w:sz w:val="24"/>
          <w:szCs w:val="24"/>
          <w14:textFill>
            <w14:solidFill>
              <w14:schemeClr w14:val="tx1"/>
            </w14:solidFill>
          </w14:textFill>
        </w:rPr>
        <w:t>传输电能的设备</w:t>
      </w:r>
    </w:p>
    <w:p w14:paraId="741F47DC">
      <w:pPr>
        <w:keepNext w:val="0"/>
        <w:keepLines w:val="0"/>
        <w:pageBreakBefore w:val="0"/>
        <w:widowControl/>
        <w:kinsoku w:val="0"/>
        <w:wordWrap/>
        <w:overflowPunct/>
        <w:topLinePunct w:val="0"/>
        <w:autoSpaceDE w:val="0"/>
        <w:autoSpaceDN w:val="0"/>
        <w:bidi w:val="0"/>
        <w:adjustRightInd w:val="0"/>
        <w:snapToGrid w:val="0"/>
        <w:spacing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保护电能的设备</w:t>
      </w:r>
    </w:p>
    <w:p w14:paraId="2518F853">
      <w:pPr>
        <w:keepNext w:val="0"/>
        <w:keepLines w:val="0"/>
        <w:pageBreakBefore w:val="0"/>
        <w:widowControl/>
        <w:kinsoku w:val="0"/>
        <w:wordWrap/>
        <w:overflowPunct/>
        <w:topLinePunct w:val="0"/>
        <w:autoSpaceDE w:val="0"/>
        <w:autoSpaceDN w:val="0"/>
        <w:bidi w:val="0"/>
        <w:adjustRightInd w:val="0"/>
        <w:snapToGrid w:val="0"/>
        <w:spacing w:before="66"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37.</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采取屏蔽措施预防高频电磁场的危害时，以下不能用的屏蔽材料是(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7316CD10">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薄铁板</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铝合金</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6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塑料板</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钢板</w:t>
      </w:r>
    </w:p>
    <w:p w14:paraId="309FD32D">
      <w:pPr>
        <w:keepNext w:val="0"/>
        <w:keepLines w:val="0"/>
        <w:pageBreakBefore w:val="0"/>
        <w:widowControl/>
        <w:kinsoku w:val="0"/>
        <w:wordWrap/>
        <w:overflowPunct/>
        <w:topLinePunct w:val="0"/>
        <w:autoSpaceDE w:val="0"/>
        <w:autoSpaceDN w:val="0"/>
        <w:bidi w:val="0"/>
        <w:adjustRightInd w:val="0"/>
        <w:snapToGrid w:val="0"/>
        <w:spacing w:before="64"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38.</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工业机器人安全回路不包括(</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2A153F6B">
      <w:pPr>
        <w:keepNext w:val="0"/>
        <w:keepLines w:val="0"/>
        <w:pageBreakBefore w:val="0"/>
        <w:widowControl/>
        <w:kinsoku w:val="0"/>
        <w:wordWrap/>
        <w:overflowPunct/>
        <w:topLinePunct w:val="0"/>
        <w:autoSpaceDE w:val="0"/>
        <w:autoSpaceDN w:val="0"/>
        <w:bidi w:val="0"/>
        <w:adjustRightInd w:val="0"/>
        <w:snapToGrid w:val="0"/>
        <w:spacing w:before="31"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安全门锁</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安全光栅</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急停</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停止按钮</w:t>
      </w:r>
    </w:p>
    <w:p w14:paraId="03FD6997">
      <w:pPr>
        <w:keepNext w:val="0"/>
        <w:keepLines w:val="0"/>
        <w:pageBreakBefore w:val="0"/>
        <w:widowControl/>
        <w:kinsoku w:val="0"/>
        <w:wordWrap/>
        <w:overflowPunct/>
        <w:topLinePunct w:val="0"/>
        <w:autoSpaceDE w:val="0"/>
        <w:autoSpaceDN w:val="0"/>
        <w:bidi w:val="0"/>
        <w:adjustRightInd w:val="0"/>
        <w:snapToGrid w:val="0"/>
        <w:spacing w:before="76"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39.</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工业机器人用户数据存储于控制柜(</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)中。</w:t>
      </w:r>
    </w:p>
    <w:p w14:paraId="69E2DD04">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23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4"/>
          <w:sz w:val="24"/>
          <w:szCs w:val="24"/>
          <w14:textFill>
            <w14:solidFill>
              <w14:schemeClr w14:val="tx1"/>
            </w14:solidFill>
          </w14:textFill>
        </w:rPr>
        <w:t>A</w:t>
      </w:r>
      <w:r>
        <w:rPr>
          <w:rFonts w:ascii="Times New Roman" w:hAnsi="Times New Roman"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w:t>
      </w:r>
      <w:r>
        <w:rPr>
          <w:rFonts w:ascii="Times New Roman" w:hAnsi="Times New Roman" w:eastAsia="宋体" w:cs="宋体"/>
          <w:b w:val="0"/>
          <w:bCs w:val="0"/>
          <w:color w:val="000000" w:themeColor="text1"/>
          <w:spacing w:val="-4"/>
          <w:sz w:val="24"/>
          <w:szCs w:val="24"/>
          <w14:textFill>
            <w14:solidFill>
              <w14:schemeClr w14:val="tx1"/>
            </w14:solidFill>
          </w14:textFill>
        </w:rPr>
        <w:t>DRAM</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4"/>
          <w:sz w:val="24"/>
          <w:szCs w:val="24"/>
          <w14:textFill>
            <w14:solidFill>
              <w14:schemeClr w14:val="tx1"/>
            </w14:solidFill>
          </w14:textFill>
        </w:rPr>
        <w:t>B</w:t>
      </w:r>
      <w:r>
        <w:rPr>
          <w:rFonts w:ascii="Times New Roman" w:hAnsi="Times New Roman"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FORM</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sz w:val="24"/>
          <w:szCs w:val="24"/>
          <w14:textFill>
            <w14:solidFill>
              <w14:schemeClr w14:val="tx1"/>
            </w14:solidFill>
          </w14:textFill>
        </w:rPr>
        <w:t>C</w:t>
      </w:r>
      <w:r>
        <w:rPr>
          <w:rFonts w:ascii="Times New Roman" w:hAnsi="Times New Roman"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SRAM</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sz w:val="24"/>
          <w:szCs w:val="24"/>
          <w14:textFill>
            <w14:solidFill>
              <w14:schemeClr w14:val="tx1"/>
            </w14:solidFill>
          </w14:textFill>
        </w:rPr>
        <w:t>D</w:t>
      </w:r>
      <w:r>
        <w:rPr>
          <w:rFonts w:ascii="Times New Roman" w:hAnsi="Times New Roman"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MC</w:t>
      </w:r>
    </w:p>
    <w:p w14:paraId="12B47795">
      <w:pPr>
        <w:keepNext w:val="0"/>
        <w:keepLines w:val="0"/>
        <w:pageBreakBefore w:val="0"/>
        <w:widowControl/>
        <w:kinsoku w:val="0"/>
        <w:wordWrap/>
        <w:overflowPunct/>
        <w:topLinePunct w:val="0"/>
        <w:autoSpaceDE w:val="0"/>
        <w:autoSpaceDN w:val="0"/>
        <w:bidi w:val="0"/>
        <w:adjustRightInd w:val="0"/>
        <w:snapToGrid w:val="0"/>
        <w:spacing w:before="89"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40.</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固体半导体摄像元件CCD</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p>
    <w:p w14:paraId="5120F16E">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一种PN 结光电二极管电路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B、一种PNP</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型晶体管集成电路</w:t>
      </w:r>
    </w:p>
    <w:p w14:paraId="45118224">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C、</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一种MOS</w:t>
      </w:r>
      <w:r>
        <w:rPr>
          <w:rFonts w:ascii="宋体" w:hAnsi="宋体" w:eastAsia="宋体" w:cs="宋体"/>
          <w:b w:val="0"/>
          <w:bCs w:val="0"/>
          <w:color w:val="000000" w:themeColor="text1"/>
          <w:spacing w:val="10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型晶体管开关集成电路</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一种NPN</w:t>
      </w:r>
      <w:r>
        <w:rPr>
          <w:rFonts w:ascii="宋体" w:hAnsi="宋体" w:eastAsia="宋体" w:cs="宋体"/>
          <w:b w:val="0"/>
          <w:bCs w:val="0"/>
          <w:color w:val="000000" w:themeColor="text1"/>
          <w:spacing w:val="7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型晶体管集成电路</w:t>
      </w:r>
    </w:p>
    <w:p w14:paraId="39EB55ED">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9" w:right="47"/>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41.</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车间内所有配电柜内不得存放异物，在配电柜明显处要帖有小心触电标识，不得存放易燃物和化学品是在配电</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柜(</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)以内。</w:t>
      </w:r>
    </w:p>
    <w:p w14:paraId="255A1A27">
      <w:pPr>
        <w:keepNext w:val="0"/>
        <w:keepLines w:val="0"/>
        <w:pageBreakBefore w:val="0"/>
        <w:widowControl/>
        <w:kinsoku w:val="0"/>
        <w:wordWrap/>
        <w:overflowPunct/>
        <w:topLinePunct w:val="0"/>
        <w:autoSpaceDE w:val="0"/>
        <w:autoSpaceDN w:val="0"/>
        <w:bidi w:val="0"/>
        <w:adjustRightInd w:val="0"/>
        <w:snapToGrid w:val="0"/>
        <w:spacing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A、3米</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B、2米</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仿宋" w:hAnsi="仿宋" w:eastAsia="宋体" w:cs="宋体"/>
          <w:b w:val="0"/>
          <w:bCs w:val="0"/>
          <w:color w:val="000000" w:themeColor="text1"/>
          <w:spacing w:val="-9"/>
          <w:sz w:val="24"/>
          <w:szCs w:val="24"/>
          <w14:textFill>
            <w14:solidFill>
              <w14:schemeClr w14:val="tx1"/>
            </w14:solidFill>
          </w14:textFill>
        </w:rPr>
        <w:t>C、5米</w:t>
      </w:r>
      <w:r>
        <w:rPr>
          <w:rFonts w:ascii="仿宋" w:hAnsi="仿宋"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D、1米</w:t>
      </w:r>
    </w:p>
    <w:p w14:paraId="4372C9A5">
      <w:pPr>
        <w:keepNext w:val="0"/>
        <w:keepLines w:val="0"/>
        <w:pageBreakBefore w:val="0"/>
        <w:widowControl/>
        <w:kinsoku w:val="0"/>
        <w:wordWrap/>
        <w:overflowPunct/>
        <w:topLinePunct w:val="0"/>
        <w:autoSpaceDE w:val="0"/>
        <w:autoSpaceDN w:val="0"/>
        <w:bidi w:val="0"/>
        <w:adjustRightInd w:val="0"/>
        <w:snapToGrid w:val="0"/>
        <w:spacing w:before="52"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42.</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关于电气控制柜保养查看控制柜外观和标识情况主要观察的部件，下列选项错误的是(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2CB53561">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指示灯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仪表</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开关位置</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继电器</w:t>
      </w:r>
    </w:p>
    <w:p w14:paraId="2866773E">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43.PLC</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输出类型有继电路、(</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)、双向晶闸管</w:t>
      </w:r>
      <w:r>
        <w:rPr>
          <w:rFonts w:ascii="宋体" w:hAnsi="宋体" w:eastAsia="宋体" w:cs="宋体"/>
          <w:b w:val="0"/>
          <w:bCs w:val="0"/>
          <w:color w:val="000000" w:themeColor="text1"/>
          <w:spacing w:val="-6"/>
          <w:sz w:val="24"/>
          <w:szCs w:val="24"/>
          <w14:textFill>
            <w14:solidFill>
              <w14:schemeClr w14:val="tx1"/>
            </w14:solidFill>
          </w14:textFill>
        </w:rPr>
        <w:t>三种输出形式。</w:t>
      </w:r>
    </w:p>
    <w:p w14:paraId="48DBF7EC">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二极管</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单结三极管</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三极管</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D、</w:t>
      </w:r>
      <w:r>
        <w:rPr>
          <w:rFonts w:ascii="宋体" w:hAnsi="宋体" w:eastAsia="宋体" w:cs="宋体"/>
          <w:b w:val="0"/>
          <w:bCs w:val="0"/>
          <w:color w:val="000000" w:themeColor="text1"/>
          <w:spacing w:val="-4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发光二极管</w:t>
      </w:r>
    </w:p>
    <w:p w14:paraId="1AA72C57">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44.</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气缸的正常工作的气体压力是(</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14:paraId="4E302F05">
      <w:pPr>
        <w:keepNext w:val="0"/>
        <w:keepLines w:val="0"/>
        <w:pageBreakBefore w:val="0"/>
        <w:widowControl/>
        <w:kinsoku w:val="0"/>
        <w:wordWrap/>
        <w:overflowPunct/>
        <w:topLinePunct w:val="0"/>
        <w:autoSpaceDE w:val="0"/>
        <w:autoSpaceDN w:val="0"/>
        <w:bidi w:val="0"/>
        <w:adjustRightInd w:val="0"/>
        <w:snapToGrid w:val="0"/>
        <w:spacing w:before="85" w:line="240" w:lineRule="atLeast"/>
        <w:ind w:left="23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8"/>
          <w:sz w:val="24"/>
          <w:szCs w:val="24"/>
          <w14:textFill>
            <w14:solidFill>
              <w14:schemeClr w14:val="tx1"/>
            </w14:solidFill>
          </w14:textFill>
        </w:rPr>
        <w:t>A</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0.2MPa</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B</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0.3MPa</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C</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0.4MPa</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D</w:t>
      </w:r>
      <w:r>
        <w:rPr>
          <w:rFonts w:ascii="Times New Roman" w:hAnsi="Times New Roman"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0.5MPa</w:t>
      </w:r>
    </w:p>
    <w:p w14:paraId="70D56E7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tLeast"/>
        <w:textAlignment w:val="baseline"/>
        <w:rPr>
          <w:rFonts w:ascii="宋体" w:hAnsi="宋体" w:eastAsia="宋体" w:cs="宋体"/>
          <w:b w:val="0"/>
          <w:bCs w:val="0"/>
          <w:color w:val="000000" w:themeColor="text1"/>
          <w:spacing w:val="-10"/>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处理电气设备故障时，下列选项错误的是(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30E6F6D3">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eastAsia="宋体" w:cs="宋体"/>
          <w:b w:val="0"/>
          <w:bCs w:val="0"/>
          <w:color w:val="000000" w:themeColor="text1"/>
          <w:sz w:val="24"/>
          <w:szCs w:val="24"/>
          <w14:textFill>
            <w14:solidFill>
              <w14:schemeClr w14:val="tx1"/>
            </w14:solidFill>
          </w14:textFill>
        </w:rPr>
        <w:drawing>
          <wp:anchor distT="0" distB="0" distL="0" distR="0" simplePos="0" relativeHeight="251659264" behindDoc="0" locked="0" layoutInCell="0" allowOverlap="1">
            <wp:simplePos x="0" y="0"/>
            <wp:positionH relativeFrom="page">
              <wp:posOffset>476250</wp:posOffset>
            </wp:positionH>
            <wp:positionV relativeFrom="page">
              <wp:posOffset>9937750</wp:posOffset>
            </wp:positionV>
            <wp:extent cx="52641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5264084" cy="6350"/>
                    </a:xfrm>
                    <a:prstGeom prst="rect">
                      <a:avLst/>
                    </a:prstGeom>
                  </pic:spPr>
                </pic:pic>
              </a:graphicData>
            </a:graphic>
          </wp:anchor>
        </w:drawing>
      </w: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执行停送电制度</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作业前严格验电</w:t>
      </w:r>
    </w:p>
    <w:p w14:paraId="666BBEC1">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直接作业</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挂维修标志牌</w:t>
      </w:r>
    </w:p>
    <w:p w14:paraId="7345F69F">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46.</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电气设备管理包括电气设备(</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)、存放记录、运行记录和日常检查维护等。</w:t>
      </w:r>
    </w:p>
    <w:p w14:paraId="732561C4">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验收记录</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制造记录</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技术改造</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定期保养</w:t>
      </w:r>
    </w:p>
    <w:p w14:paraId="32D6C0DE">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47.</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在工业机器人运行工业生产线中，整个工控系统的中枢是(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42B32853">
      <w:pPr>
        <w:keepNext w:val="0"/>
        <w:keepLines w:val="0"/>
        <w:pageBreakBefore w:val="0"/>
        <w:widowControl/>
        <w:kinsoku w:val="0"/>
        <w:wordWrap/>
        <w:overflowPunct/>
        <w:topLinePunct w:val="0"/>
        <w:autoSpaceDE w:val="0"/>
        <w:autoSpaceDN w:val="0"/>
        <w:bidi w:val="0"/>
        <w:adjustRightInd w:val="0"/>
        <w:snapToGrid w:val="0"/>
        <w:spacing w:before="77" w:line="240" w:lineRule="atLeast"/>
        <w:ind w:left="23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1"/>
          <w:sz w:val="24"/>
          <w:szCs w:val="24"/>
          <w14:textFill>
            <w14:solidFill>
              <w14:schemeClr w14:val="tx1"/>
            </w14:solidFill>
          </w14:textFill>
        </w:rPr>
        <w:t>A</w:t>
      </w:r>
      <w:r>
        <w:rPr>
          <w:rFonts w:ascii="Times New Roman" w:hAnsi="Times New Roman"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HMI</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B</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PLC</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C</w:t>
      </w:r>
      <w:r>
        <w:rPr>
          <w:rFonts w:ascii="Times New Roman" w:hAnsi="Times New Roman"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CCD</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D</w:t>
      </w:r>
      <w:r>
        <w:rPr>
          <w:rFonts w:ascii="Times New Roman" w:hAnsi="Times New Roman"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PC</w:t>
      </w:r>
    </w:p>
    <w:p w14:paraId="51E4E075">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48.</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工业机器人运行速度的编辑方式是(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7B5AD70A">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在运行轨迹点前插入速度倍率</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全局变量的设置</w:t>
      </w:r>
    </w:p>
    <w:p w14:paraId="5545DE9D">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系统设置</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手动编辑</w:t>
      </w:r>
    </w:p>
    <w:p w14:paraId="2A42150A">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49.FANUC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工业机器人示教点位时，查看记录点位坐标系用(</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)键。</w:t>
      </w:r>
    </w:p>
    <w:p w14:paraId="39DE2A0A">
      <w:pPr>
        <w:keepNext w:val="0"/>
        <w:keepLines w:val="0"/>
        <w:pageBreakBefore w:val="0"/>
        <w:widowControl/>
        <w:kinsoku w:val="0"/>
        <w:wordWrap/>
        <w:overflowPunct/>
        <w:topLinePunct w:val="0"/>
        <w:autoSpaceDE w:val="0"/>
        <w:autoSpaceDN w:val="0"/>
        <w:bidi w:val="0"/>
        <w:adjustRightInd w:val="0"/>
        <w:snapToGrid w:val="0"/>
        <w:spacing w:before="52"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
          <w:sz w:val="24"/>
          <w:szCs w:val="24"/>
          <w14:textFill>
            <w14:solidFill>
              <w14:schemeClr w14:val="tx1"/>
            </w14:solidFill>
          </w14:textFill>
        </w:rPr>
        <w:t>A、SHIFT+POSN</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键</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B、SHIFT+COORD</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键</w:t>
      </w:r>
    </w:p>
    <w:p w14:paraId="441826DB">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
          <w:sz w:val="24"/>
          <w:szCs w:val="24"/>
          <w14:textFill>
            <w14:solidFill>
              <w14:schemeClr w14:val="tx1"/>
            </w14:solidFill>
          </w14:textFill>
        </w:rPr>
        <w:t>C、SHIFT+STATUS</w:t>
      </w:r>
      <w:r>
        <w:rPr>
          <w:rFonts w:ascii="宋体" w:hAnsi="宋体" w:eastAsia="宋体" w:cs="宋体"/>
          <w:b w:val="0"/>
          <w:bCs w:val="0"/>
          <w:color w:val="000000" w:themeColor="text1"/>
          <w:spacing w:val="104"/>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键</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D、SHIFT+FCTN</w:t>
      </w:r>
      <w:r>
        <w:rPr>
          <w:rFonts w:ascii="宋体" w:hAnsi="宋体" w:eastAsia="宋体" w:cs="宋体"/>
          <w:b w:val="0"/>
          <w:bCs w:val="0"/>
          <w:color w:val="000000" w:themeColor="text1"/>
          <w:spacing w:val="103"/>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键</w:t>
      </w:r>
    </w:p>
    <w:p w14:paraId="16FC7DB1">
      <w:pPr>
        <w:keepNext w:val="0"/>
        <w:keepLines w:val="0"/>
        <w:pageBreakBefore w:val="0"/>
        <w:widowControl/>
        <w:kinsoku w:val="0"/>
        <w:wordWrap/>
        <w:overflowPunct/>
        <w:topLinePunct w:val="0"/>
        <w:autoSpaceDE w:val="0"/>
        <w:autoSpaceDN w:val="0"/>
        <w:bidi w:val="0"/>
        <w:adjustRightInd w:val="0"/>
        <w:snapToGrid w:val="0"/>
        <w:spacing w:before="75"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50.</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为了预防各个的轴减速器以及齿轮盒的齿轮</w:t>
      </w:r>
      <w:r>
        <w:rPr>
          <w:rFonts w:ascii="宋体" w:hAnsi="宋体" w:eastAsia="宋体" w:cs="宋体"/>
          <w:b w:val="0"/>
          <w:bCs w:val="0"/>
          <w:color w:val="000000" w:themeColor="text1"/>
          <w:spacing w:val="-11"/>
          <w:sz w:val="24"/>
          <w:szCs w:val="24"/>
          <w14:textFill>
            <w14:solidFill>
              <w14:schemeClr w14:val="tx1"/>
            </w14:solidFill>
          </w14:textFill>
        </w:rPr>
        <w:t>磨损，降低设备的故障率，通常需要每(</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)更换一次润滑油。</w:t>
      </w:r>
    </w:p>
    <w:p w14:paraId="6264B631">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position w:val="7"/>
          <w:sz w:val="24"/>
          <w:szCs w:val="24"/>
          <w14:textFill>
            <w14:solidFill>
              <w14:schemeClr w14:val="tx1"/>
            </w14:solidFill>
          </w14:textFill>
        </w:rPr>
        <w:t>A、</w:t>
      </w:r>
      <w:r>
        <w:rPr>
          <w:rFonts w:ascii="宋体" w:hAnsi="宋体" w:eastAsia="宋体" w:cs="宋体"/>
          <w:b w:val="0"/>
          <w:bCs w:val="0"/>
          <w:color w:val="000000" w:themeColor="text1"/>
          <w:spacing w:val="-2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半年</w:t>
      </w:r>
      <w:r>
        <w:rPr>
          <w:rFonts w:ascii="宋体" w:hAnsi="宋体" w:eastAsia="宋体" w:cs="宋体"/>
          <w:b w:val="0"/>
          <w:bCs w:val="0"/>
          <w:color w:val="000000" w:themeColor="text1"/>
          <w:spacing w:val="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B、</w:t>
      </w:r>
      <w:r>
        <w:rPr>
          <w:rFonts w:ascii="宋体" w:hAnsi="宋体" w:eastAsia="宋体" w:cs="宋体"/>
          <w:b w:val="0"/>
          <w:bCs w:val="0"/>
          <w:color w:val="000000" w:themeColor="text1"/>
          <w:spacing w:val="-44"/>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一年</w:t>
      </w:r>
      <w:r>
        <w:rPr>
          <w:rFonts w:ascii="宋体" w:hAnsi="宋体" w:eastAsia="宋体" w:cs="宋体"/>
          <w:b w:val="0"/>
          <w:bCs w:val="0"/>
          <w:color w:val="000000" w:themeColor="text1"/>
          <w:spacing w:val="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C、</w:t>
      </w:r>
      <w:r>
        <w:rPr>
          <w:rFonts w:ascii="宋体" w:hAnsi="宋体" w:eastAsia="宋体" w:cs="宋体"/>
          <w:b w:val="0"/>
          <w:bCs w:val="0"/>
          <w:color w:val="000000" w:themeColor="text1"/>
          <w:spacing w:val="-3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两年</w:t>
      </w:r>
      <w:r>
        <w:rPr>
          <w:rFonts w:ascii="宋体" w:hAnsi="宋体" w:eastAsia="宋体" w:cs="宋体"/>
          <w:b w:val="0"/>
          <w:bCs w:val="0"/>
          <w:color w:val="000000" w:themeColor="text1"/>
          <w:spacing w:val="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D、</w:t>
      </w:r>
      <w:r>
        <w:rPr>
          <w:rFonts w:ascii="宋体" w:hAnsi="宋体" w:eastAsia="宋体" w:cs="宋体"/>
          <w:b w:val="0"/>
          <w:bCs w:val="0"/>
          <w:color w:val="000000" w:themeColor="text1"/>
          <w:spacing w:val="-38"/>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7"/>
          <w:sz w:val="24"/>
          <w:szCs w:val="24"/>
          <w14:textFill>
            <w14:solidFill>
              <w14:schemeClr w14:val="tx1"/>
            </w14:solidFill>
          </w14:textFill>
        </w:rPr>
        <w:t>三年</w:t>
      </w:r>
    </w:p>
    <w:p w14:paraId="6EF5427C">
      <w:pPr>
        <w:keepNext w:val="0"/>
        <w:keepLines w:val="0"/>
        <w:pageBreakBefore w:val="0"/>
        <w:widowControl/>
        <w:kinsoku w:val="0"/>
        <w:wordWrap/>
        <w:overflowPunct/>
        <w:topLinePunct w:val="0"/>
        <w:autoSpaceDE w:val="0"/>
        <w:autoSpaceDN w:val="0"/>
        <w:bidi w:val="0"/>
        <w:adjustRightInd w:val="0"/>
        <w:snapToGrid w:val="0"/>
        <w:spacing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51.</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下列不是快捷键“步进模式”的选项的是(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226D8FEE">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8"/>
          <w:sz w:val="24"/>
          <w:szCs w:val="24"/>
          <w14:textFill>
            <w14:solidFill>
              <w14:schemeClr w14:val="tx1"/>
            </w14:solidFill>
          </w14:textFill>
        </w:rPr>
        <w:t>A、</w:t>
      </w:r>
      <w:r>
        <w:rPr>
          <w:rFonts w:ascii="宋体" w:hAnsi="宋体" w:eastAsia="宋体" w:cs="宋体"/>
          <w:b w:val="0"/>
          <w:bCs w:val="0"/>
          <w:color w:val="000000" w:themeColor="text1"/>
          <w:spacing w:val="-40"/>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步进入</w:t>
      </w:r>
      <w:r>
        <w:rPr>
          <w:rFonts w:ascii="宋体" w:hAnsi="宋体" w:eastAsia="宋体" w:cs="宋体"/>
          <w:b w:val="0"/>
          <w:bCs w:val="0"/>
          <w:color w:val="000000" w:themeColor="text1"/>
          <w:spacing w:val="4"/>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B、</w:t>
      </w:r>
      <w:r>
        <w:rPr>
          <w:rFonts w:ascii="宋体" w:hAnsi="宋体" w:eastAsia="宋体" w:cs="宋体"/>
          <w:b w:val="0"/>
          <w:bCs w:val="0"/>
          <w:color w:val="000000" w:themeColor="text1"/>
          <w:spacing w:val="-5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步进出</w:t>
      </w:r>
      <w:r>
        <w:rPr>
          <w:rFonts w:ascii="宋体" w:hAnsi="宋体" w:eastAsia="宋体" w:cs="宋体"/>
          <w:b w:val="0"/>
          <w:bCs w:val="0"/>
          <w:color w:val="000000" w:themeColor="text1"/>
          <w:spacing w:val="2"/>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C、</w:t>
      </w:r>
      <w:r>
        <w:rPr>
          <w:rFonts w:ascii="宋体" w:hAnsi="宋体" w:eastAsia="宋体" w:cs="宋体"/>
          <w:b w:val="0"/>
          <w:bCs w:val="0"/>
          <w:color w:val="000000" w:themeColor="text1"/>
          <w:spacing w:val="-39"/>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跳过</w:t>
      </w:r>
      <w:r>
        <w:rPr>
          <w:rFonts w:ascii="宋体" w:hAnsi="宋体" w:eastAsia="宋体" w:cs="宋体"/>
          <w:b w:val="0"/>
          <w:bCs w:val="0"/>
          <w:color w:val="000000" w:themeColor="text1"/>
          <w:spacing w:val="3"/>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D、</w:t>
      </w:r>
      <w:r>
        <w:rPr>
          <w:rFonts w:ascii="宋体" w:hAnsi="宋体" w:eastAsia="宋体" w:cs="宋体"/>
          <w:b w:val="0"/>
          <w:bCs w:val="0"/>
          <w:color w:val="000000" w:themeColor="text1"/>
          <w:spacing w:val="-38"/>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8"/>
          <w:sz w:val="24"/>
          <w:szCs w:val="24"/>
          <w14:textFill>
            <w14:solidFill>
              <w14:schemeClr w14:val="tx1"/>
            </w14:solidFill>
          </w14:textFill>
        </w:rPr>
        <w:t>循环</w:t>
      </w:r>
    </w:p>
    <w:p w14:paraId="04D6188D">
      <w:pPr>
        <w:keepNext w:val="0"/>
        <w:keepLines w:val="0"/>
        <w:pageBreakBefore w:val="0"/>
        <w:widowControl/>
        <w:kinsoku w:val="0"/>
        <w:wordWrap/>
        <w:overflowPunct/>
        <w:topLinePunct w:val="0"/>
        <w:autoSpaceDE w:val="0"/>
        <w:autoSpaceDN w:val="0"/>
        <w:bidi w:val="0"/>
        <w:adjustRightInd w:val="0"/>
        <w:snapToGrid w:val="0"/>
        <w:spacing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52.</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示教操作结束后，以下选项中正确的是(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p>
    <w:p w14:paraId="333F27D3">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应当把示教器放置在机器人附近</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应当把示教器挂在机柜挂钩上</w:t>
      </w:r>
    </w:p>
    <w:p w14:paraId="237CAF9F">
      <w:pPr>
        <w:keepNext w:val="0"/>
        <w:keepLines w:val="0"/>
        <w:pageBreakBefore w:val="0"/>
        <w:widowControl/>
        <w:kinsoku w:val="0"/>
        <w:wordWrap/>
        <w:overflowPunct/>
        <w:topLinePunct w:val="0"/>
        <w:autoSpaceDE w:val="0"/>
        <w:autoSpaceDN w:val="0"/>
        <w:bidi w:val="0"/>
        <w:adjustRightInd w:val="0"/>
        <w:snapToGrid w:val="0"/>
        <w:spacing w:before="70"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C、应当把示教器放在地上</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应当把示教器放在手臂末端下方</w:t>
      </w:r>
    </w:p>
    <w:p w14:paraId="1AE00C06">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19" w:right="8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53.</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机器人控制系统是机器人的重要组成部分，用于对操作机的控制，以完成特定的工作任务，以下基本功能不包</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括的选项是(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p>
    <w:p w14:paraId="55F2B64F">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记忆功能</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安全警示功能</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示教功能</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坐标设置功能</w:t>
      </w:r>
    </w:p>
    <w:p w14:paraId="445051CC">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54.</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对</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I/O信号配置，需要进行一些参数进行设定，如RANGE</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(范围)、</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RACK</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(机架)、</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SLOT</w:t>
      </w:r>
      <w:r>
        <w:rPr>
          <w:rFonts w:ascii="宋体" w:hAnsi="宋体" w:eastAsia="宋体" w:cs="宋体"/>
          <w:b w:val="0"/>
          <w:bCs w:val="0"/>
          <w:color w:val="000000" w:themeColor="text1"/>
          <w:spacing w:val="7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(插槽)等，那么，</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当</w:t>
      </w:r>
      <w:r>
        <w:rPr>
          <w:rFonts w:ascii="宋体" w:hAnsi="宋体" w:eastAsia="宋体" w:cs="宋体"/>
          <w:b w:val="0"/>
          <w:bCs w:val="0"/>
          <w:color w:val="000000" w:themeColor="text1"/>
          <w:sz w:val="24"/>
          <w:szCs w:val="24"/>
          <w14:textFill>
            <w14:solidFill>
              <w14:schemeClr w14:val="tx1"/>
            </w14:solidFill>
          </w14:textFill>
        </w:rPr>
        <w:t>STAT</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(状态)为</w:t>
      </w:r>
      <w:r>
        <w:rPr>
          <w:rFonts w:ascii="宋体" w:hAnsi="宋体" w:eastAsia="宋体" w:cs="宋体"/>
          <w:b w:val="0"/>
          <w:bCs w:val="0"/>
          <w:color w:val="000000" w:themeColor="text1"/>
          <w:sz w:val="24"/>
          <w:szCs w:val="24"/>
          <w14:textFill>
            <w14:solidFill>
              <w14:schemeClr w14:val="tx1"/>
            </w14:solidFill>
          </w14:textFill>
        </w:rPr>
        <w:t>INVALID</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时表示的是(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w:t>
      </w:r>
    </w:p>
    <w:p w14:paraId="675F3734">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激活</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未分配</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重启后生效</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无效</w:t>
      </w:r>
    </w:p>
    <w:p w14:paraId="2FF92729">
      <w:pPr>
        <w:keepNext w:val="0"/>
        <w:keepLines w:val="0"/>
        <w:pageBreakBefore w:val="0"/>
        <w:widowControl/>
        <w:kinsoku w:val="0"/>
        <w:wordWrap/>
        <w:overflowPunct/>
        <w:topLinePunct w:val="0"/>
        <w:autoSpaceDE w:val="0"/>
        <w:autoSpaceDN w:val="0"/>
        <w:bidi w:val="0"/>
        <w:adjustRightInd w:val="0"/>
        <w:snapToGrid w:val="0"/>
        <w:spacing w:before="76"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6"/>
          <w:sz w:val="24"/>
          <w:szCs w:val="24"/>
          <w14:textFill>
            <w14:solidFill>
              <w14:schemeClr w14:val="tx1"/>
            </w14:solidFill>
          </w14:textFill>
        </w:rPr>
        <w:t>55.</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在FANUC</w:t>
      </w:r>
      <w:r>
        <w:rPr>
          <w:rFonts w:ascii="宋体" w:hAnsi="宋体" w:eastAsia="宋体" w:cs="宋体"/>
          <w:b w:val="0"/>
          <w:bCs w:val="0"/>
          <w:color w:val="000000" w:themeColor="text1"/>
          <w:spacing w:val="105"/>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机器人中，使用机架来标记I/O模块的种类，当机架号为81~84时表示(</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)I/</w:t>
      </w:r>
      <w:r>
        <w:rPr>
          <w:rFonts w:ascii="宋体" w:hAnsi="宋体" w:eastAsia="宋体" w:cs="宋体"/>
          <w:b w:val="0"/>
          <w:bCs w:val="0"/>
          <w:color w:val="000000" w:themeColor="text1"/>
          <w:spacing w:val="-7"/>
          <w:sz w:val="24"/>
          <w:szCs w:val="24"/>
          <w14:textFill>
            <w14:solidFill>
              <w14:schemeClr w14:val="tx1"/>
            </w14:solidFill>
          </w14:textFill>
        </w:rPr>
        <w:t>O</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模块。</w:t>
      </w:r>
    </w:p>
    <w:p w14:paraId="7F8CF2DA">
      <w:pPr>
        <w:keepNext w:val="0"/>
        <w:keepLines w:val="0"/>
        <w:pageBreakBefore w:val="0"/>
        <w:widowControl/>
        <w:kinsoku w:val="0"/>
        <w:wordWrap/>
        <w:overflowPunct/>
        <w:topLinePunct w:val="0"/>
        <w:autoSpaceDE w:val="0"/>
        <w:autoSpaceDN w:val="0"/>
        <w:bidi w:val="0"/>
        <w:adjustRightInd w:val="0"/>
        <w:snapToGrid w:val="0"/>
        <w:spacing w:before="22"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5"/>
          <w:sz w:val="24"/>
          <w:szCs w:val="24"/>
          <w14:textFill>
            <w14:solidFill>
              <w14:schemeClr w14:val="tx1"/>
            </w14:solidFill>
          </w14:textFill>
        </w:rPr>
        <w:t>A</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r>
        <w:rPr>
          <w:rFonts w:ascii="Times New Roman" w:hAnsi="Times New Roman" w:eastAsia="宋体" w:cs="宋体"/>
          <w:b w:val="0"/>
          <w:bCs w:val="0"/>
          <w:color w:val="000000" w:themeColor="text1"/>
          <w:spacing w:val="-5"/>
          <w:sz w:val="24"/>
          <w:szCs w:val="24"/>
          <w14:textFill>
            <w14:solidFill>
              <w14:schemeClr w14:val="tx1"/>
            </w14:solidFill>
          </w14:textFill>
        </w:rPr>
        <w:t>CRMA15/CRMA16</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B、</w:t>
      </w:r>
      <w:r>
        <w:rPr>
          <w:rFonts w:ascii="宋体" w:hAnsi="宋体" w:eastAsia="宋体" w:cs="宋体"/>
          <w:b w:val="0"/>
          <w:bCs w:val="0"/>
          <w:color w:val="000000" w:themeColor="text1"/>
          <w:spacing w:val="-5"/>
          <w:sz w:val="24"/>
          <w:szCs w:val="24"/>
          <w14:textFill>
            <w14:solidFill>
              <w14:schemeClr w14:val="tx1"/>
            </w14:solidFill>
          </w14:textFill>
        </w:rPr>
        <w:t>Modbus</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TCP</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接口</w:t>
      </w:r>
    </w:p>
    <w:p w14:paraId="0831FB5E">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23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6"/>
          <w:sz w:val="24"/>
          <w:szCs w:val="24"/>
          <w14:textFill>
            <w14:solidFill>
              <w14:schemeClr w14:val="tx1"/>
            </w14:solidFill>
          </w14:textFill>
        </w:rPr>
        <w:t>C、DeviceNet</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接</w:t>
      </w:r>
      <w:r>
        <w:rPr>
          <w:rFonts w:ascii="宋体" w:hAnsi="宋体" w:eastAsia="宋体" w:cs="宋体"/>
          <w:b w:val="0"/>
          <w:bCs w:val="0"/>
          <w:color w:val="000000" w:themeColor="text1"/>
          <w:spacing w:val="-7"/>
          <w:sz w:val="24"/>
          <w:szCs w:val="24"/>
          <w14:textFill>
            <w14:solidFill>
              <w14:schemeClr w14:val="tx1"/>
            </w14:solidFill>
          </w14:textFill>
        </w:rPr>
        <w:t>口</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D</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Profinet</w:t>
      </w:r>
    </w:p>
    <w:p w14:paraId="04D79705">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56.发那科工业机器人中利用CC-LINK</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从站通讯时，配置组信号机架设置是(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宋体" w:hAnsi="宋体" w:eastAsia="宋体" w:cs="宋体"/>
          <w:b w:val="0"/>
          <w:bCs w:val="0"/>
          <w:color w:val="000000" w:themeColor="text1"/>
          <w:spacing w:val="-9"/>
          <w:sz w:val="24"/>
          <w:szCs w:val="24"/>
          <w14:textFill>
            <w14:solidFill>
              <w14:schemeClr w14:val="tx1"/>
            </w14:solidFill>
          </w14:textFill>
        </w:rPr>
        <w:t>。</w:t>
      </w:r>
    </w:p>
    <w:p w14:paraId="3C160C20">
      <w:pPr>
        <w:keepNext w:val="0"/>
        <w:keepLines w:val="0"/>
        <w:pageBreakBefore w:val="0"/>
        <w:widowControl/>
        <w:kinsoku w:val="0"/>
        <w:wordWrap/>
        <w:overflowPunct/>
        <w:topLinePunct w:val="0"/>
        <w:autoSpaceDE w:val="0"/>
        <w:autoSpaceDN w:val="0"/>
        <w:bidi w:val="0"/>
        <w:adjustRightInd w:val="0"/>
        <w:snapToGrid w:val="0"/>
        <w:spacing w:before="77" w:line="240" w:lineRule="atLeast"/>
        <w:ind w:left="23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9"/>
          <w:sz w:val="24"/>
          <w:szCs w:val="24"/>
          <w14:textFill>
            <w14:solidFill>
              <w14:schemeClr w14:val="tx1"/>
            </w14:solidFill>
          </w14:textFill>
        </w:rPr>
        <w:t>A</w:t>
      </w:r>
      <w:r>
        <w:rPr>
          <w:rFonts w:ascii="Times New Roman" w:hAnsi="Times New Roman"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1</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B</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67</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C</w:t>
      </w:r>
      <w:r>
        <w:rPr>
          <w:rFonts w:ascii="Times New Roman" w:hAnsi="Times New Roman"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92</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D</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101</w:t>
      </w:r>
    </w:p>
    <w:p w14:paraId="46020246">
      <w:pPr>
        <w:keepNext w:val="0"/>
        <w:keepLines w:val="0"/>
        <w:pageBreakBefore w:val="0"/>
        <w:widowControl/>
        <w:kinsoku w:val="0"/>
        <w:wordWrap/>
        <w:overflowPunct/>
        <w:topLinePunct w:val="0"/>
        <w:autoSpaceDE w:val="0"/>
        <w:autoSpaceDN w:val="0"/>
        <w:bidi w:val="0"/>
        <w:adjustRightInd w:val="0"/>
        <w:snapToGrid w:val="0"/>
        <w:spacing w:before="77"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57.</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在ABB</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工业机器人的I/O监控页面，可以对I/O信号进行操作的是(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w:t>
      </w:r>
    </w:p>
    <w:p w14:paraId="395D9DB8">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仿真</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强制</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配置</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仿真和强制</w:t>
      </w:r>
    </w:p>
    <w:p w14:paraId="55A2D38B">
      <w:pPr>
        <w:keepNext w:val="0"/>
        <w:keepLines w:val="0"/>
        <w:pageBreakBefore w:val="0"/>
        <w:widowControl/>
        <w:kinsoku w:val="0"/>
        <w:wordWrap/>
        <w:overflowPunct/>
        <w:topLinePunct w:val="0"/>
        <w:autoSpaceDE w:val="0"/>
        <w:autoSpaceDN w:val="0"/>
        <w:bidi w:val="0"/>
        <w:adjustRightInd w:val="0"/>
        <w:snapToGrid w:val="0"/>
        <w:spacing w:before="63"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58.</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工业机器人报急停输入可能造成的原因不包含</w:t>
      </w:r>
      <w:r>
        <w:rPr>
          <w:rFonts w:ascii="宋体" w:hAnsi="宋体" w:eastAsia="宋体" w:cs="宋体"/>
          <w:b w:val="0"/>
          <w:bCs w:val="0"/>
          <w:color w:val="000000" w:themeColor="text1"/>
          <w:spacing w:val="-11"/>
          <w:sz w:val="24"/>
          <w:szCs w:val="24"/>
          <w14:textFill>
            <w14:solidFill>
              <w14:schemeClr w14:val="tx1"/>
            </w14:solidFill>
          </w14:textFill>
        </w:rPr>
        <w:t>的选项是(</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001AC0C2">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外部急停输入</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机器人限位</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控制柜急停</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示教器急停</w:t>
      </w:r>
    </w:p>
    <w:p w14:paraId="3F1119D0">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19" w:right="77"/>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59.IRB120</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机型相对比较小，按下(</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)按钮之后可通</w:t>
      </w:r>
      <w:r>
        <w:rPr>
          <w:rFonts w:ascii="宋体" w:hAnsi="宋体" w:eastAsia="宋体" w:cs="宋体"/>
          <w:b w:val="0"/>
          <w:bCs w:val="0"/>
          <w:color w:val="000000" w:themeColor="text1"/>
          <w:spacing w:val="-6"/>
          <w:sz w:val="24"/>
          <w:szCs w:val="24"/>
          <w14:textFill>
            <w14:solidFill>
              <w14:schemeClr w14:val="tx1"/>
            </w14:solidFill>
          </w14:textFill>
        </w:rPr>
        <w:t>过外力(人力)使其运动至零点标定的对应姿态，因此对于</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此类小型工业机器人便可使用手动校准的方法，然后再进行转数计数器更新等操</w:t>
      </w:r>
      <w:r>
        <w:rPr>
          <w:rFonts w:ascii="宋体" w:hAnsi="宋体" w:eastAsia="宋体" w:cs="宋体"/>
          <w:b w:val="0"/>
          <w:bCs w:val="0"/>
          <w:color w:val="000000" w:themeColor="text1"/>
          <w:spacing w:val="-12"/>
          <w:sz w:val="24"/>
          <w:szCs w:val="24"/>
          <w14:textFill>
            <w14:solidFill>
              <w14:schemeClr w14:val="tx1"/>
            </w14:solidFill>
          </w14:textFill>
        </w:rPr>
        <w:t>作。</w:t>
      </w:r>
    </w:p>
    <w:p w14:paraId="53000391">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A、使能</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上电</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紧急停止</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解除抱闸</w:t>
      </w:r>
    </w:p>
    <w:p w14:paraId="60782829">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60.</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工业机器人系统时间的作用，下列选项错误</w:t>
      </w:r>
      <w:r>
        <w:rPr>
          <w:rFonts w:ascii="宋体" w:hAnsi="宋体" w:eastAsia="宋体" w:cs="宋体"/>
          <w:b w:val="0"/>
          <w:bCs w:val="0"/>
          <w:color w:val="000000" w:themeColor="text1"/>
          <w:spacing w:val="-11"/>
          <w:sz w:val="24"/>
          <w:szCs w:val="24"/>
          <w14:textFill>
            <w14:solidFill>
              <w14:schemeClr w14:val="tx1"/>
            </w14:solidFill>
          </w14:textFill>
        </w:rPr>
        <w:t>的是(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19FFC4CB">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日志文件</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B、自动定时开关机</w:t>
      </w:r>
    </w:p>
    <w:p w14:paraId="08DA5196">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7"/>
          <w:sz w:val="24"/>
          <w:szCs w:val="24"/>
          <w14:textFill>
            <w14:solidFill>
              <w14:schemeClr w14:val="tx1"/>
            </w14:solidFill>
          </w14:textFill>
        </w:rPr>
        <w:t>C、</w:t>
      </w:r>
      <w:r>
        <w:rPr>
          <w:rFonts w:ascii="宋体" w:hAnsi="宋体" w:eastAsia="宋体" w:cs="宋体"/>
          <w:b w:val="0"/>
          <w:bCs w:val="0"/>
          <w:color w:val="000000" w:themeColor="text1"/>
          <w:spacing w:val="-58"/>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报警履历</w:t>
      </w:r>
      <w:r>
        <w:rPr>
          <w:rFonts w:ascii="宋体" w:hAnsi="宋体" w:eastAsia="宋体" w:cs="宋体"/>
          <w:b w:val="0"/>
          <w:bCs w:val="0"/>
          <w:color w:val="000000" w:themeColor="text1"/>
          <w:spacing w:val="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D、</w:t>
      </w:r>
      <w:r>
        <w:rPr>
          <w:rFonts w:ascii="宋体" w:hAnsi="宋体" w:eastAsia="宋体" w:cs="宋体"/>
          <w:b w:val="0"/>
          <w:bCs w:val="0"/>
          <w:color w:val="000000" w:themeColor="text1"/>
          <w:spacing w:val="-4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图像保存</w:t>
      </w:r>
    </w:p>
    <w:p w14:paraId="284B03D1">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61.ABB</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机器人程序数据的存储类型不包括的选项是</w:t>
      </w:r>
      <w:r>
        <w:rPr>
          <w:rFonts w:ascii="宋体" w:hAnsi="宋体" w:eastAsia="宋体" w:cs="宋体"/>
          <w:b w:val="0"/>
          <w:bCs w:val="0"/>
          <w:color w:val="000000" w:themeColor="text1"/>
          <w:spacing w:val="-10"/>
          <w:sz w:val="24"/>
          <w:szCs w:val="24"/>
          <w14:textFill>
            <w14:solidFill>
              <w14:schemeClr w14:val="tx1"/>
            </w14:solidFill>
          </w14:textFill>
        </w:rPr>
        <w:t>(</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26C2A85D">
      <w:pPr>
        <w:keepNext w:val="0"/>
        <w:keepLines w:val="0"/>
        <w:pageBreakBefore w:val="0"/>
        <w:widowControl/>
        <w:kinsoku w:val="0"/>
        <w:wordWrap/>
        <w:overflowPunct/>
        <w:topLinePunct w:val="0"/>
        <w:autoSpaceDE w:val="0"/>
        <w:autoSpaceDN w:val="0"/>
        <w:bidi w:val="0"/>
        <w:adjustRightInd w:val="0"/>
        <w:snapToGrid w:val="0"/>
        <w:spacing w:before="87" w:line="240" w:lineRule="atLeast"/>
        <w:ind w:left="23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VAR</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sz w:val="24"/>
          <w:szCs w:val="24"/>
          <w14:textFill>
            <w14:solidFill>
              <w14:schemeClr w14:val="tx1"/>
            </w14:solidFill>
          </w14:textFill>
        </w:rPr>
        <w:t>B</w:t>
      </w:r>
      <w:r>
        <w:rPr>
          <w:rFonts w:ascii="Times New Roman" w:hAnsi="Times New Roman"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PERS</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sz w:val="24"/>
          <w:szCs w:val="24"/>
          <w14:textFill>
            <w14:solidFill>
              <w14:schemeClr w14:val="tx1"/>
            </w14:solidFill>
          </w14:textFill>
        </w:rPr>
        <w:t>C</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CONST</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sz w:val="24"/>
          <w:szCs w:val="24"/>
          <w14:textFill>
            <w14:solidFill>
              <w14:schemeClr w14:val="tx1"/>
            </w14:solidFill>
          </w14:textFill>
        </w:rPr>
        <w:t>D</w:t>
      </w:r>
      <w:r>
        <w:rPr>
          <w:rFonts w:ascii="Times New Roman" w:hAnsi="Times New Roman"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AUTO</w:t>
      </w:r>
    </w:p>
    <w:p w14:paraId="1C80C9B3">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62.</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不管使用何种语言，工业机器人编程过程都要求能够通过语言进行程序(</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),能够把工业机器人的源程序转</w:t>
      </w:r>
    </w:p>
    <w:p w14:paraId="3BB8A6BC">
      <w:pPr>
        <w:keepNext w:val="0"/>
        <w:keepLines w:val="0"/>
        <w:pageBreakBefore w:val="0"/>
        <w:widowControl/>
        <w:kinsoku w:val="0"/>
        <w:wordWrap/>
        <w:overflowPunct/>
        <w:topLinePunct w:val="0"/>
        <w:autoSpaceDE w:val="0"/>
        <w:autoSpaceDN w:val="0"/>
        <w:bidi w:val="0"/>
        <w:adjustRightInd w:val="0"/>
        <w:snapToGrid w:val="0"/>
        <w:spacing w:before="64"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换成机器码，以便工业机器人控制系统能直接读取和执行。</w:t>
      </w:r>
    </w:p>
    <w:p w14:paraId="479FDCBC">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运算</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编写</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编译</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通讯</w:t>
      </w:r>
    </w:p>
    <w:p w14:paraId="4D88D8E5">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63.ABB</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机器人现有一条圆弧指令</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“MoveC</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P1,P2,V500,Z30,tool2”,</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其中P1</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指的是(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p>
    <w:p w14:paraId="3BF03110">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23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圆弧的起点</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圆弧的中间点</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圆弧的圆心</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圆弧的终点</w:t>
      </w:r>
    </w:p>
    <w:p w14:paraId="37E041D0">
      <w:pPr>
        <w:keepNext w:val="0"/>
        <w:keepLines w:val="0"/>
        <w:pageBreakBefore w:val="0"/>
        <w:widowControl/>
        <w:kinsoku w:val="0"/>
        <w:wordWrap/>
        <w:overflowPunct/>
        <w:topLinePunct w:val="0"/>
        <w:autoSpaceDE w:val="0"/>
        <w:autoSpaceDN w:val="0"/>
        <w:bidi w:val="0"/>
        <w:adjustRightInd w:val="0"/>
        <w:snapToGrid w:val="0"/>
        <w:spacing w:before="84" w:line="240" w:lineRule="atLeast"/>
        <w:ind w:left="1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64.FANUC</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工业机器人在基于直角坐标系的位置数据中，不包括的值是(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14:paraId="271C52ED">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5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eastAsia="宋体" w:cs="宋体"/>
          <w:b w:val="0"/>
          <w:bCs w:val="0"/>
          <w:color w:val="000000" w:themeColor="text1"/>
          <w:sz w:val="24"/>
          <w:szCs w:val="24"/>
          <w14:textFill>
            <w14:solidFill>
              <w14:schemeClr w14:val="tx1"/>
            </w14:solidFill>
          </w14:textFill>
        </w:rPr>
        <w:drawing>
          <wp:anchor distT="0" distB="0" distL="0" distR="0" simplePos="0" relativeHeight="251660288" behindDoc="0" locked="0" layoutInCell="0" allowOverlap="1">
            <wp:simplePos x="0" y="0"/>
            <wp:positionH relativeFrom="page">
              <wp:posOffset>450215</wp:posOffset>
            </wp:positionH>
            <wp:positionV relativeFrom="page">
              <wp:posOffset>9899015</wp:posOffset>
            </wp:positionV>
            <wp:extent cx="5276850" cy="635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7"/>
                    <a:stretch>
                      <a:fillRect/>
                    </a:stretch>
                  </pic:blipFill>
                  <pic:spPr>
                    <a:xfrm>
                      <a:off x="0" y="0"/>
                      <a:ext cx="5276855" cy="6412"/>
                    </a:xfrm>
                    <a:prstGeom prst="rect">
                      <a:avLst/>
                    </a:prstGeom>
                  </pic:spPr>
                </pic:pic>
              </a:graphicData>
            </a:graphic>
          </wp:anchor>
        </w:drawing>
      </w:r>
      <w:r>
        <w:rPr>
          <w:rFonts w:ascii="Times New Roman" w:hAnsi="Times New Roman" w:eastAsia="宋体" w:cs="宋体"/>
          <w:b w:val="0"/>
          <w:bCs w:val="0"/>
          <w:color w:val="000000" w:themeColor="text1"/>
          <w:spacing w:val="-4"/>
          <w:sz w:val="24"/>
          <w:szCs w:val="24"/>
          <w14:textFill>
            <w14:solidFill>
              <w14:schemeClr w14:val="tx1"/>
            </w14:solidFill>
          </w14:textFill>
        </w:rPr>
        <w:t>A</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w:t>
      </w:r>
      <w:r>
        <w:rPr>
          <w:rFonts w:ascii="Times New Roman" w:hAnsi="Times New Roman" w:eastAsia="宋体" w:cs="宋体"/>
          <w:b w:val="0"/>
          <w:bCs w:val="0"/>
          <w:color w:val="000000" w:themeColor="text1"/>
          <w:spacing w:val="-4"/>
          <w:sz w:val="24"/>
          <w:szCs w:val="24"/>
          <w14:textFill>
            <w14:solidFill>
              <w14:schemeClr w14:val="tx1"/>
            </w14:solidFill>
          </w14:textFill>
        </w:rPr>
        <w:t>X,Y,Z</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4"/>
          <w:sz w:val="24"/>
          <w:szCs w:val="24"/>
          <w14:textFill>
            <w14:solidFill>
              <w14:schemeClr w14:val="tx1"/>
            </w14:solidFill>
          </w14:textFill>
        </w:rPr>
        <w:t>B</w:t>
      </w:r>
      <w:r>
        <w:rPr>
          <w:rFonts w:ascii="Times New Roman" w:hAnsi="Times New Roman"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w:t>
      </w:r>
      <w:r>
        <w:rPr>
          <w:rFonts w:ascii="Times New Roman" w:hAnsi="Times New Roman" w:eastAsia="宋体" w:cs="宋体"/>
          <w:b w:val="0"/>
          <w:bCs w:val="0"/>
          <w:color w:val="000000" w:themeColor="text1"/>
          <w:spacing w:val="-4"/>
          <w:sz w:val="24"/>
          <w:szCs w:val="24"/>
          <w14:textFill>
            <w14:solidFill>
              <w14:schemeClr w14:val="tx1"/>
            </w14:solidFill>
          </w14:textFill>
        </w:rPr>
        <w:t>W,P,R</w:t>
      </w:r>
    </w:p>
    <w:p w14:paraId="310956FF">
      <w:pPr>
        <w:keepNext w:val="0"/>
        <w:keepLines w:val="0"/>
        <w:pageBreakBefore w:val="0"/>
        <w:widowControl/>
        <w:kinsoku w:val="0"/>
        <w:wordWrap/>
        <w:overflowPunct/>
        <w:topLinePunct w:val="0"/>
        <w:autoSpaceDE w:val="0"/>
        <w:autoSpaceDN w:val="0"/>
        <w:bidi w:val="0"/>
        <w:adjustRightInd w:val="0"/>
        <w:snapToGrid w:val="0"/>
        <w:spacing w:before="92"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4"/>
          <w:position w:val="9"/>
          <w:sz w:val="24"/>
          <w:szCs w:val="24"/>
          <w14:textFill>
            <w14:solidFill>
              <w14:schemeClr w14:val="tx1"/>
            </w14:solidFill>
          </w14:textFill>
        </w:rPr>
        <w:t>C</w:t>
      </w:r>
      <w:r>
        <w:rPr>
          <w:rFonts w:ascii="Times New Roman" w:hAnsi="Times New Roman" w:eastAsia="宋体" w:cs="宋体"/>
          <w:b w:val="0"/>
          <w:bCs w:val="0"/>
          <w:color w:val="000000" w:themeColor="text1"/>
          <w:spacing w:val="-24"/>
          <w:position w:val="9"/>
          <w:sz w:val="24"/>
          <w:szCs w:val="24"/>
          <w14:textFill>
            <w14:solidFill>
              <w14:schemeClr w14:val="tx1"/>
            </w14:solidFill>
          </w14:textFill>
        </w:rPr>
        <w:t xml:space="preserve"> </w:t>
      </w:r>
      <w:r>
        <w:rPr>
          <w:rFonts w:ascii="宋体" w:hAnsi="宋体" w:eastAsia="宋体" w:cs="宋体"/>
          <w:b w:val="0"/>
          <w:bCs w:val="0"/>
          <w:color w:val="000000" w:themeColor="text1"/>
          <w:spacing w:val="-4"/>
          <w:position w:val="9"/>
          <w:sz w:val="24"/>
          <w:szCs w:val="24"/>
          <w14:textFill>
            <w14:solidFill>
              <w14:schemeClr w14:val="tx1"/>
            </w14:solidFill>
          </w14:textFill>
        </w:rPr>
        <w:t>、</w:t>
      </w:r>
      <w:r>
        <w:rPr>
          <w:rFonts w:ascii="Times New Roman" w:hAnsi="Times New Roman" w:eastAsia="宋体" w:cs="宋体"/>
          <w:b w:val="0"/>
          <w:bCs w:val="0"/>
          <w:color w:val="000000" w:themeColor="text1"/>
          <w:spacing w:val="-4"/>
          <w:position w:val="9"/>
          <w:sz w:val="24"/>
          <w:szCs w:val="24"/>
          <w14:textFill>
            <w14:solidFill>
              <w14:schemeClr w14:val="tx1"/>
            </w14:solidFill>
          </w14:textFill>
        </w:rPr>
        <w:t>J1,J2,J3,J4,J5,J6</w:t>
      </w:r>
      <w:r>
        <w:rPr>
          <w:rFonts w:ascii="Times New Roman" w:hAnsi="Times New Roman" w:eastAsia="宋体" w:cs="宋体"/>
          <w:b w:val="0"/>
          <w:bCs w:val="0"/>
          <w:color w:val="000000" w:themeColor="text1"/>
          <w:spacing w:val="1"/>
          <w:position w:val="9"/>
          <w:sz w:val="24"/>
          <w:szCs w:val="24"/>
          <w14:textFill>
            <w14:solidFill>
              <w14:schemeClr w14:val="tx1"/>
            </w14:solidFill>
          </w14:textFill>
        </w:rPr>
        <w:t xml:space="preserve">                                          </w:t>
      </w:r>
      <w:r>
        <w:rPr>
          <w:rFonts w:ascii="宋体" w:hAnsi="宋体" w:eastAsia="宋体" w:cs="宋体"/>
          <w:b w:val="0"/>
          <w:bCs w:val="0"/>
          <w:color w:val="000000" w:themeColor="text1"/>
          <w:spacing w:val="-4"/>
          <w:position w:val="7"/>
          <w:sz w:val="24"/>
          <w:szCs w:val="24"/>
          <w14:textFill>
            <w14:solidFill>
              <w14:schemeClr w14:val="tx1"/>
            </w14:solidFill>
          </w14:textFill>
        </w:rPr>
        <w:t>D、</w:t>
      </w:r>
      <w:r>
        <w:rPr>
          <w:rFonts w:ascii="宋体" w:hAnsi="宋体" w:eastAsia="宋体" w:cs="宋体"/>
          <w:b w:val="0"/>
          <w:bCs w:val="0"/>
          <w:color w:val="000000" w:themeColor="text1"/>
          <w:spacing w:val="-4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4"/>
          <w:position w:val="7"/>
          <w:sz w:val="24"/>
          <w:szCs w:val="24"/>
          <w14:textFill>
            <w14:solidFill>
              <w14:schemeClr w14:val="tx1"/>
            </w14:solidFill>
          </w14:textFill>
        </w:rPr>
        <w:t>坐标轴</w:t>
      </w:r>
    </w:p>
    <w:p w14:paraId="5561A44D">
      <w:pPr>
        <w:keepNext w:val="0"/>
        <w:keepLines w:val="0"/>
        <w:pageBreakBefore w:val="0"/>
        <w:widowControl/>
        <w:kinsoku w:val="0"/>
        <w:wordWrap/>
        <w:overflowPunct/>
        <w:topLinePunct w:val="0"/>
        <w:autoSpaceDE w:val="0"/>
        <w:autoSpaceDN w:val="0"/>
        <w:bidi w:val="0"/>
        <w:adjustRightInd w:val="0"/>
        <w:snapToGrid w:val="0"/>
        <w:spacing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65.FANUC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工业机器人表示数值寄存器文件是</w:t>
      </w:r>
      <w:r>
        <w:rPr>
          <w:rFonts w:ascii="宋体" w:hAnsi="宋体" w:eastAsia="宋体" w:cs="宋体"/>
          <w:b w:val="0"/>
          <w:bCs w:val="0"/>
          <w:color w:val="000000" w:themeColor="text1"/>
          <w:spacing w:val="-8"/>
          <w:sz w:val="24"/>
          <w:szCs w:val="24"/>
          <w14:textFill>
            <w14:solidFill>
              <w14:schemeClr w14:val="tx1"/>
            </w14:solidFill>
          </w14:textFill>
        </w:rPr>
        <w:t>(</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p>
    <w:p w14:paraId="7E590D9F">
      <w:pPr>
        <w:keepNext w:val="0"/>
        <w:keepLines w:val="0"/>
        <w:pageBreakBefore w:val="0"/>
        <w:widowControl/>
        <w:kinsoku w:val="0"/>
        <w:wordWrap/>
        <w:overflowPunct/>
        <w:topLinePunct w:val="0"/>
        <w:autoSpaceDE w:val="0"/>
        <w:autoSpaceDN w:val="0"/>
        <w:bidi w:val="0"/>
        <w:adjustRightInd w:val="0"/>
        <w:snapToGrid w:val="0"/>
        <w:spacing w:before="86" w:line="240" w:lineRule="atLeast"/>
        <w:ind w:left="40" w:right="1435" w:firstLine="209"/>
        <w:textAlignment w:val="baseline"/>
        <w:rPr>
          <w:rFonts w:ascii="Times New Roman" w:hAnsi="Times New Roman" w:eastAsia="宋体" w:cs="宋体"/>
          <w:b w:val="0"/>
          <w:bCs w:val="0"/>
          <w:color w:val="000000" w:themeColor="text1"/>
          <w:spacing w:val="-10"/>
          <w:sz w:val="24"/>
          <w:szCs w:val="24"/>
          <w14:textFill>
            <w14:solidFill>
              <w14:schemeClr w14:val="tx1"/>
            </w14:solidFill>
          </w14:textFill>
        </w:rPr>
      </w:pPr>
      <w:r>
        <w:rPr>
          <w:rFonts w:ascii="Times New Roman" w:hAnsi="Times New Roman"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NUMREG</w:t>
      </w:r>
      <w:r>
        <w:rPr>
          <w:rFonts w:ascii="Times New Roman" w:hAnsi="Times New Roman"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VR</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B</w:t>
      </w:r>
      <w:r>
        <w:rPr>
          <w:rFonts w:ascii="Times New Roman" w:hAnsi="Times New Roman"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POSREG</w:t>
      </w:r>
      <w:r>
        <w:rPr>
          <w:rFonts w:ascii="Times New Roman" w:hAnsi="Times New Roman"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VR</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C</w:t>
      </w:r>
      <w:r>
        <w:rPr>
          <w:rFonts w:ascii="Times New Roman" w:hAnsi="Times New Roman"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PALREG</w:t>
      </w:r>
      <w:r>
        <w:rPr>
          <w:rFonts w:ascii="Times New Roman" w:hAnsi="Times New Roman"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VR</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D</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DIOCFGSV</w:t>
      </w:r>
      <w:r>
        <w:rPr>
          <w:rFonts w:ascii="Times New Roman" w:hAnsi="Times New Roman"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I</w:t>
      </w:r>
      <w:r>
        <w:rPr>
          <w:rFonts w:ascii="Times New Roman" w:hAnsi="Times New Roman" w:eastAsia="宋体" w:cs="宋体"/>
          <w:b w:val="0"/>
          <w:bCs w:val="0"/>
          <w:color w:val="000000" w:themeColor="text1"/>
          <w:spacing w:val="-10"/>
          <w:sz w:val="24"/>
          <w:szCs w:val="24"/>
          <w14:textFill>
            <w14:solidFill>
              <w14:schemeClr w14:val="tx1"/>
            </w14:solidFill>
          </w14:textFill>
        </w:rPr>
        <w:t>O</w:t>
      </w:r>
    </w:p>
    <w:p w14:paraId="5E99A976">
      <w:pPr>
        <w:keepNext w:val="0"/>
        <w:keepLines w:val="0"/>
        <w:pageBreakBefore w:val="0"/>
        <w:widowControl/>
        <w:kinsoku w:val="0"/>
        <w:wordWrap/>
        <w:overflowPunct/>
        <w:topLinePunct w:val="0"/>
        <w:autoSpaceDE w:val="0"/>
        <w:autoSpaceDN w:val="0"/>
        <w:bidi w:val="0"/>
        <w:adjustRightInd w:val="0"/>
        <w:snapToGrid w:val="0"/>
        <w:spacing w:before="86" w:line="240" w:lineRule="atLeast"/>
        <w:ind w:right="1435"/>
        <w:textAlignment w:val="baseline"/>
        <w:rPr>
          <w:rFonts w:ascii="宋体" w:hAnsi="宋体"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66.FANUC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工业机器人中将模拟量[1]输入信号的值存储于寄</w:t>
      </w:r>
      <w:r>
        <w:rPr>
          <w:rFonts w:ascii="宋体" w:hAnsi="宋体" w:eastAsia="宋体" w:cs="宋体"/>
          <w:b w:val="0"/>
          <w:bCs w:val="0"/>
          <w:color w:val="000000" w:themeColor="text1"/>
          <w:spacing w:val="-12"/>
          <w:sz w:val="24"/>
          <w:szCs w:val="24"/>
          <w14:textFill>
            <w14:solidFill>
              <w14:schemeClr w14:val="tx1"/>
            </w14:solidFill>
          </w14:textFill>
        </w:rPr>
        <w:t>存器[2]中的正确编程格式是(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p>
    <w:p w14:paraId="712E8980">
      <w:pPr>
        <w:keepNext w:val="0"/>
        <w:keepLines w:val="0"/>
        <w:pageBreakBefore w:val="0"/>
        <w:widowControl/>
        <w:kinsoku w:val="0"/>
        <w:wordWrap/>
        <w:overflowPunct/>
        <w:topLinePunct w:val="0"/>
        <w:autoSpaceDE w:val="0"/>
        <w:autoSpaceDN w:val="0"/>
        <w:bidi w:val="0"/>
        <w:adjustRightInd w:val="0"/>
        <w:snapToGrid w:val="0"/>
        <w:spacing w:before="77" w:line="240" w:lineRule="atLeast"/>
        <w:ind w:left="25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5"/>
          <w:sz w:val="24"/>
          <w:szCs w:val="24"/>
          <w14:textFill>
            <w14:solidFill>
              <w14:schemeClr w14:val="tx1"/>
            </w14:solidFill>
          </w14:textFill>
        </w:rPr>
        <w:t>A</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r>
        <w:rPr>
          <w:rFonts w:ascii="Times New Roman" w:hAnsi="Times New Roman" w:eastAsia="宋体" w:cs="宋体"/>
          <w:b w:val="0"/>
          <w:bCs w:val="0"/>
          <w:color w:val="000000" w:themeColor="text1"/>
          <w:spacing w:val="-5"/>
          <w:sz w:val="24"/>
          <w:szCs w:val="24"/>
          <w14:textFill>
            <w14:solidFill>
              <w14:schemeClr w14:val="tx1"/>
            </w14:solidFill>
          </w14:textFill>
        </w:rPr>
        <w:t>R[1]=AI[2]</w:t>
      </w:r>
      <w:r>
        <w:rPr>
          <w:rFonts w:ascii="Times New Roman" w:hAnsi="Times New Roman" w:eastAsia="宋体" w:cs="宋体"/>
          <w:b w:val="0"/>
          <w:bCs w:val="0"/>
          <w:color w:val="000000" w:themeColor="text1"/>
          <w:spacing w:val="3"/>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5"/>
          <w:sz w:val="24"/>
          <w:szCs w:val="24"/>
          <w14:textFill>
            <w14:solidFill>
              <w14:schemeClr w14:val="tx1"/>
            </w14:solidFill>
          </w14:textFill>
        </w:rPr>
        <w:t>B</w:t>
      </w:r>
      <w:r>
        <w:rPr>
          <w:rFonts w:ascii="Times New Roman" w:hAnsi="Times New Roman"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r>
        <w:rPr>
          <w:rFonts w:ascii="Times New Roman" w:hAnsi="Times New Roman" w:eastAsia="宋体" w:cs="宋体"/>
          <w:b w:val="0"/>
          <w:bCs w:val="0"/>
          <w:color w:val="000000" w:themeColor="text1"/>
          <w:spacing w:val="-5"/>
          <w:sz w:val="24"/>
          <w:szCs w:val="24"/>
          <w14:textFill>
            <w14:solidFill>
              <w14:schemeClr w14:val="tx1"/>
            </w14:solidFill>
          </w14:textFill>
        </w:rPr>
        <w:t>R[1]=AO[2]</w:t>
      </w:r>
      <w:r>
        <w:rPr>
          <w:rFonts w:ascii="Times New Roman" w:hAnsi="Times New Roman" w:eastAsia="宋体" w:cs="宋体"/>
          <w:b w:val="0"/>
          <w:bCs w:val="0"/>
          <w:color w:val="000000" w:themeColor="text1"/>
          <w:spacing w:val="4"/>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5"/>
          <w:sz w:val="24"/>
          <w:szCs w:val="24"/>
          <w14:textFill>
            <w14:solidFill>
              <w14:schemeClr w14:val="tx1"/>
            </w14:solidFill>
          </w14:textFill>
        </w:rPr>
        <w:t>C</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r>
        <w:rPr>
          <w:rFonts w:ascii="Times New Roman" w:hAnsi="Times New Roman" w:eastAsia="宋体" w:cs="宋体"/>
          <w:b w:val="0"/>
          <w:bCs w:val="0"/>
          <w:color w:val="000000" w:themeColor="text1"/>
          <w:spacing w:val="-5"/>
          <w:sz w:val="24"/>
          <w:szCs w:val="24"/>
          <w14:textFill>
            <w14:solidFill>
              <w14:schemeClr w14:val="tx1"/>
            </w14:solidFill>
          </w14:textFill>
        </w:rPr>
        <w:t>R</w:t>
      </w:r>
      <w:r>
        <w:rPr>
          <w:rFonts w:ascii="Times New Roman" w:hAnsi="Times New Roman" w:eastAsia="宋体" w:cs="宋体"/>
          <w:b w:val="0"/>
          <w:bCs w:val="0"/>
          <w:color w:val="000000" w:themeColor="text1"/>
          <w:spacing w:val="-6"/>
          <w:sz w:val="24"/>
          <w:szCs w:val="24"/>
          <w14:textFill>
            <w14:solidFill>
              <w14:schemeClr w14:val="tx1"/>
            </w14:solidFill>
          </w14:textFill>
        </w:rPr>
        <w:t>[2]=</w:t>
      </w:r>
      <w:r>
        <w:rPr>
          <w:rFonts w:ascii="Times New Roman" w:hAnsi="Times New Roman" w:eastAsia="宋体" w:cs="宋体"/>
          <w:b w:val="0"/>
          <w:bCs w:val="0"/>
          <w:color w:val="000000" w:themeColor="text1"/>
          <w:spacing w:val="-5"/>
          <w:sz w:val="24"/>
          <w:szCs w:val="24"/>
          <w14:textFill>
            <w14:solidFill>
              <w14:schemeClr w14:val="tx1"/>
            </w14:solidFill>
          </w14:textFill>
        </w:rPr>
        <w:t>AO</w:t>
      </w:r>
      <w:r>
        <w:rPr>
          <w:rFonts w:ascii="Times New Roman" w:hAnsi="Times New Roman" w:eastAsia="宋体" w:cs="宋体"/>
          <w:b w:val="0"/>
          <w:bCs w:val="0"/>
          <w:color w:val="000000" w:themeColor="text1"/>
          <w:spacing w:val="-6"/>
          <w:sz w:val="24"/>
          <w:szCs w:val="24"/>
          <w14:textFill>
            <w14:solidFill>
              <w14:schemeClr w14:val="tx1"/>
            </w14:solidFill>
          </w14:textFill>
        </w:rPr>
        <w:t>[1]</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6"/>
          <w:sz w:val="24"/>
          <w:szCs w:val="24"/>
          <w14:textFill>
            <w14:solidFill>
              <w14:schemeClr w14:val="tx1"/>
            </w14:solidFill>
          </w14:textFill>
        </w:rPr>
        <w:t>D</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R[2]=</w:t>
      </w:r>
      <w:r>
        <w:rPr>
          <w:rFonts w:ascii="Times New Roman" w:hAnsi="Times New Roman" w:eastAsia="宋体" w:cs="宋体"/>
          <w:b w:val="0"/>
          <w:bCs w:val="0"/>
          <w:color w:val="000000" w:themeColor="text1"/>
          <w:spacing w:val="-5"/>
          <w:sz w:val="24"/>
          <w:szCs w:val="24"/>
          <w14:textFill>
            <w14:solidFill>
              <w14:schemeClr w14:val="tx1"/>
            </w14:solidFill>
          </w14:textFill>
        </w:rPr>
        <w:t>AI</w:t>
      </w:r>
      <w:r>
        <w:rPr>
          <w:rFonts w:ascii="Times New Roman" w:hAnsi="Times New Roman" w:eastAsia="宋体" w:cs="宋体"/>
          <w:b w:val="0"/>
          <w:bCs w:val="0"/>
          <w:color w:val="000000" w:themeColor="text1"/>
          <w:spacing w:val="-6"/>
          <w:sz w:val="24"/>
          <w:szCs w:val="24"/>
          <w14:textFill>
            <w14:solidFill>
              <w14:schemeClr w14:val="tx1"/>
            </w14:solidFill>
          </w14:textFill>
        </w:rPr>
        <w:t>[1]</w:t>
      </w:r>
    </w:p>
    <w:p w14:paraId="26F42F6A">
      <w:pPr>
        <w:keepNext w:val="0"/>
        <w:keepLines w:val="0"/>
        <w:pageBreakBefore w:val="0"/>
        <w:widowControl/>
        <w:kinsoku w:val="0"/>
        <w:wordWrap/>
        <w:overflowPunct/>
        <w:topLinePunct w:val="0"/>
        <w:autoSpaceDE w:val="0"/>
        <w:autoSpaceDN w:val="0"/>
        <w:bidi w:val="0"/>
        <w:adjustRightInd w:val="0"/>
        <w:snapToGrid w:val="0"/>
        <w:spacing w:before="8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67.</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气缸的I/O信号在FANUC</w:t>
      </w:r>
      <w:r>
        <w:rPr>
          <w:rFonts w:ascii="宋体" w:hAnsi="宋体" w:eastAsia="宋体" w:cs="宋体"/>
          <w:b w:val="0"/>
          <w:bCs w:val="0"/>
          <w:color w:val="000000" w:themeColor="text1"/>
          <w:spacing w:val="105"/>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工业机器人系统中对应的是(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)信号。</w:t>
      </w:r>
    </w:p>
    <w:p w14:paraId="08EB049B">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通用数字型号</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系统专用信号</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操作面板信号</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D、A</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模拟量信号</w:t>
      </w:r>
    </w:p>
    <w:p w14:paraId="28FAC602">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68.FANUC</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工业机器人</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IF最多可以关联(</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)个条件。</w:t>
      </w:r>
    </w:p>
    <w:p w14:paraId="739CD132">
      <w:pPr>
        <w:keepNext w:val="0"/>
        <w:keepLines w:val="0"/>
        <w:pageBreakBefore w:val="0"/>
        <w:widowControl/>
        <w:kinsoku w:val="0"/>
        <w:wordWrap/>
        <w:overflowPunct/>
        <w:topLinePunct w:val="0"/>
        <w:autoSpaceDE w:val="0"/>
        <w:autoSpaceDN w:val="0"/>
        <w:bidi w:val="0"/>
        <w:adjustRightInd w:val="0"/>
        <w:snapToGrid w:val="0"/>
        <w:spacing w:before="88" w:line="240" w:lineRule="atLeast"/>
        <w:ind w:left="25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9"/>
          <w:sz w:val="24"/>
          <w:szCs w:val="24"/>
          <w14:textFill>
            <w14:solidFill>
              <w14:schemeClr w14:val="tx1"/>
            </w14:solidFill>
          </w14:textFill>
        </w:rPr>
        <w:t>A</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2</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B</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3</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C</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4</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D</w:t>
      </w:r>
      <w:r>
        <w:rPr>
          <w:rFonts w:ascii="Times New Roman" w:hAnsi="Times New Roman"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5</w:t>
      </w:r>
    </w:p>
    <w:p w14:paraId="7E406A46">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69.</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在工业机器人打磨过程中通常利用偏移指令和绝对位置指令来分别设置的</w:t>
      </w:r>
      <w:r>
        <w:rPr>
          <w:rFonts w:ascii="宋体" w:hAnsi="宋体" w:eastAsia="宋体" w:cs="宋体"/>
          <w:b w:val="0"/>
          <w:bCs w:val="0"/>
          <w:color w:val="000000" w:themeColor="text1"/>
          <w:spacing w:val="-11"/>
          <w:sz w:val="24"/>
          <w:szCs w:val="24"/>
          <w14:textFill>
            <w14:solidFill>
              <w14:schemeClr w14:val="tx1"/>
            </w14:solidFill>
          </w14:textFill>
        </w:rPr>
        <w:t>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25C175AC">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起始点和结束点</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缓冲点和过渡点</w:t>
      </w:r>
    </w:p>
    <w:p w14:paraId="4086238B">
      <w:pPr>
        <w:keepNext w:val="0"/>
        <w:keepLines w:val="0"/>
        <w:pageBreakBefore w:val="0"/>
        <w:widowControl/>
        <w:kinsoku w:val="0"/>
        <w:wordWrap/>
        <w:overflowPunct/>
        <w:topLinePunct w:val="0"/>
        <w:autoSpaceDE w:val="0"/>
        <w:autoSpaceDN w:val="0"/>
        <w:bidi w:val="0"/>
        <w:adjustRightInd w:val="0"/>
        <w:snapToGrid w:val="0"/>
        <w:spacing w:before="70"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过渡点和缓冲点</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安全点和起始点</w:t>
      </w:r>
    </w:p>
    <w:p w14:paraId="7AAF60E5">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70.</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工业机器人共有世界坐标系、工具坐标系、</w:t>
      </w:r>
      <w:r>
        <w:rPr>
          <w:rFonts w:ascii="宋体" w:hAnsi="宋体" w:eastAsia="宋体" w:cs="宋体"/>
          <w:b w:val="0"/>
          <w:bCs w:val="0"/>
          <w:color w:val="000000" w:themeColor="text1"/>
          <w:spacing w:val="-11"/>
          <w:sz w:val="24"/>
          <w:szCs w:val="24"/>
          <w14:textFill>
            <w14:solidFill>
              <w14:schemeClr w14:val="tx1"/>
            </w14:solidFill>
          </w14:textFill>
        </w:rPr>
        <w:t>(</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)、用户坐标系等。</w:t>
      </w:r>
    </w:p>
    <w:p w14:paraId="20ABAC4F">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关节坐标系</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动作坐标系</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运动坐标系</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指令坐标系</w:t>
      </w:r>
    </w:p>
    <w:p w14:paraId="76F854DE">
      <w:pPr>
        <w:keepNext w:val="0"/>
        <w:keepLines w:val="0"/>
        <w:pageBreakBefore w:val="0"/>
        <w:widowControl/>
        <w:kinsoku w:val="0"/>
        <w:wordWrap/>
        <w:overflowPunct/>
        <w:topLinePunct w:val="0"/>
        <w:autoSpaceDE w:val="0"/>
        <w:autoSpaceDN w:val="0"/>
        <w:bidi w:val="0"/>
        <w:adjustRightInd w:val="0"/>
        <w:snapToGrid w:val="0"/>
        <w:spacing w:before="78"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71.FANUC</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工业机器人程序中需要延时1秒的写法是(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p>
    <w:p w14:paraId="12DEBB11">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25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1"/>
          <w:sz w:val="24"/>
          <w:szCs w:val="24"/>
          <w14:textFill>
            <w14:solidFill>
              <w14:schemeClr w14:val="tx1"/>
            </w14:solidFill>
          </w14:textFill>
        </w:rPr>
        <w:t>A</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WAIT</w:t>
      </w:r>
      <w:r>
        <w:rPr>
          <w:rFonts w:ascii="Times New Roman" w:hAnsi="Times New Roman" w:eastAsia="宋体" w:cs="宋体"/>
          <w:b w:val="0"/>
          <w:bCs w:val="0"/>
          <w:color w:val="000000" w:themeColor="text1"/>
          <w:spacing w:val="2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1000</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B</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WAIT</w:t>
      </w:r>
      <w:r>
        <w:rPr>
          <w:rFonts w:ascii="Times New Roman" w:hAnsi="Times New Roman" w:eastAsia="宋体" w:cs="宋体"/>
          <w:b w:val="0"/>
          <w:bCs w:val="0"/>
          <w:color w:val="000000" w:themeColor="text1"/>
          <w:spacing w:val="2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1.00(SEC</w:t>
      </w:r>
      <w:r>
        <w:rPr>
          <w:rFonts w:ascii="Times New Roman" w:hAnsi="Times New Roman" w:eastAsia="宋体" w:cs="宋体"/>
          <w:b w:val="0"/>
          <w:bCs w:val="0"/>
          <w:color w:val="000000" w:themeColor="text1"/>
          <w:spacing w:val="-12"/>
          <w:sz w:val="24"/>
          <w:szCs w:val="24"/>
          <w14:textFill>
            <w14:solidFill>
              <w14:schemeClr w14:val="tx1"/>
            </w14:solidFill>
          </w14:textFill>
        </w:rPr>
        <w:t>)</w:t>
      </w:r>
    </w:p>
    <w:p w14:paraId="2060B46E">
      <w:pPr>
        <w:keepNext w:val="0"/>
        <w:keepLines w:val="0"/>
        <w:pageBreakBefore w:val="0"/>
        <w:widowControl/>
        <w:kinsoku w:val="0"/>
        <w:wordWrap/>
        <w:overflowPunct/>
        <w:topLinePunct w:val="0"/>
        <w:autoSpaceDE w:val="0"/>
        <w:autoSpaceDN w:val="0"/>
        <w:bidi w:val="0"/>
        <w:adjustRightInd w:val="0"/>
        <w:snapToGrid w:val="0"/>
        <w:spacing w:before="72" w:line="240" w:lineRule="atLeast"/>
        <w:ind w:left="25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0"/>
          <w:sz w:val="24"/>
          <w:szCs w:val="24"/>
          <w14:textFill>
            <w14:solidFill>
              <w14:schemeClr w14:val="tx1"/>
            </w14:solidFill>
          </w14:textFill>
        </w:rPr>
        <w:t>C</w:t>
      </w:r>
      <w:r>
        <w:rPr>
          <w:rFonts w:ascii="Times New Roman" w:hAnsi="Times New Roman"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10"/>
          <w:sz w:val="24"/>
          <w:szCs w:val="24"/>
          <w14:textFill>
            <w14:solidFill>
              <w14:schemeClr w14:val="tx1"/>
            </w14:solidFill>
          </w14:textFill>
        </w:rPr>
        <w:t>PULSE</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sz w:val="24"/>
          <w:szCs w:val="24"/>
          <w14:textFill>
            <w14:solidFill>
              <w14:schemeClr w14:val="tx1"/>
            </w14:solidFill>
          </w14:textFill>
        </w:rPr>
        <w:t>1.00(SEC)</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position w:val="-1"/>
          <w:sz w:val="24"/>
          <w:szCs w:val="24"/>
          <w14:textFill>
            <w14:solidFill>
              <w14:schemeClr w14:val="tx1"/>
            </w14:solidFill>
          </w14:textFill>
        </w:rPr>
        <w:t>D</w:t>
      </w:r>
      <w:r>
        <w:rPr>
          <w:rFonts w:ascii="宋体" w:hAnsi="宋体" w:eastAsia="宋体" w:cs="宋体"/>
          <w:b w:val="0"/>
          <w:bCs w:val="0"/>
          <w:color w:val="000000" w:themeColor="text1"/>
          <w:spacing w:val="-10"/>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10"/>
          <w:position w:val="-1"/>
          <w:sz w:val="24"/>
          <w:szCs w:val="24"/>
          <w14:textFill>
            <w14:solidFill>
              <w14:schemeClr w14:val="tx1"/>
            </w14:solidFill>
          </w14:textFill>
        </w:rPr>
        <w:t>WAIT</w:t>
      </w:r>
      <w:r>
        <w:rPr>
          <w:rFonts w:ascii="Times New Roman" w:hAnsi="Times New Roman" w:eastAsia="宋体" w:cs="宋体"/>
          <w:b w:val="0"/>
          <w:bCs w:val="0"/>
          <w:color w:val="000000" w:themeColor="text1"/>
          <w:position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0"/>
          <w:position w:val="-1"/>
          <w:sz w:val="24"/>
          <w:szCs w:val="24"/>
          <w14:textFill>
            <w14:solidFill>
              <w14:schemeClr w14:val="tx1"/>
            </w14:solidFill>
          </w14:textFill>
        </w:rPr>
        <w:t>DI1</w:t>
      </w:r>
    </w:p>
    <w:p w14:paraId="1D9E203A">
      <w:pPr>
        <w:keepNext w:val="0"/>
        <w:keepLines w:val="0"/>
        <w:pageBreakBefore w:val="0"/>
        <w:widowControl/>
        <w:kinsoku w:val="0"/>
        <w:wordWrap/>
        <w:overflowPunct/>
        <w:topLinePunct w:val="0"/>
        <w:autoSpaceDE w:val="0"/>
        <w:autoSpaceDN w:val="0"/>
        <w:bidi w:val="0"/>
        <w:adjustRightInd w:val="0"/>
        <w:snapToGrid w:val="0"/>
        <w:spacing w:before="100"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72.在执行以下程序过程中，工业机器人将调用(</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)次</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abc子程序。</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R[1]=0</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LBL[1]CALLA</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IF</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R[1]&lt;5</w:t>
      </w:r>
      <w:r>
        <w:rPr>
          <w:rFonts w:ascii="宋体" w:hAnsi="宋体" w:eastAsia="宋体" w:cs="宋体"/>
          <w:b w:val="0"/>
          <w:bCs w:val="0"/>
          <w:color w:val="000000" w:themeColor="text1"/>
          <w:spacing w:val="8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JMP</w:t>
      </w:r>
      <w:r>
        <w:rPr>
          <w:rFonts w:ascii="宋体" w:hAnsi="宋体" w:eastAsia="宋体" w:cs="宋体"/>
          <w:b w:val="0"/>
          <w:bCs w:val="0"/>
          <w:color w:val="000000" w:themeColor="text1"/>
          <w:spacing w:val="6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LBL1</w:t>
      </w:r>
    </w:p>
    <w:p w14:paraId="00B6F2E8">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25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9"/>
          <w:sz w:val="24"/>
          <w:szCs w:val="24"/>
          <w14:textFill>
            <w14:solidFill>
              <w14:schemeClr w14:val="tx1"/>
            </w14:solidFill>
          </w14:textFill>
        </w:rPr>
        <w:t>A</w:t>
      </w:r>
      <w:r>
        <w:rPr>
          <w:rFonts w:ascii="Times New Roman" w:hAnsi="Times New Roman"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5</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B</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4</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C</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3</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D</w:t>
      </w:r>
      <w:r>
        <w:rPr>
          <w:rFonts w:ascii="Times New Roman" w:hAnsi="Times New Roman"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6</w:t>
      </w:r>
    </w:p>
    <w:p w14:paraId="0D12D2FF">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73.</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工业机器人程序恢复的最后一步是(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3128D6F5">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消除警报</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找出暂停程序当前的行号</w:t>
      </w:r>
    </w:p>
    <w:p w14:paraId="0B884CF0">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进入程序编辑界面</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可通过启动信号，继续执行程序</w:t>
      </w:r>
    </w:p>
    <w:p w14:paraId="356C5AA7">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74.</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工业机器人自动运行过程中，按下示教盒上的急停按钮，机器人停止运动，此时若要恢复机器人的运动，以下</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做法正确的是(</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p>
    <w:p w14:paraId="1F5F157D">
      <w:pPr>
        <w:keepNext w:val="0"/>
        <w:keepLines w:val="0"/>
        <w:pageBreakBefore w:val="0"/>
        <w:widowControl/>
        <w:kinsoku w:val="0"/>
        <w:wordWrap/>
        <w:overflowPunct/>
        <w:topLinePunct w:val="0"/>
        <w:autoSpaceDE w:val="0"/>
        <w:autoSpaceDN w:val="0"/>
        <w:bidi w:val="0"/>
        <w:adjustRightInd w:val="0"/>
        <w:snapToGrid w:val="0"/>
        <w:spacing w:before="19"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无需进行旋开急停按钮操作</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B、无需进行伺服上电操作</w:t>
      </w:r>
    </w:p>
    <w:p w14:paraId="4A6B286F">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无需进行按下开始键操作</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无需进行断电重启操作</w:t>
      </w:r>
    </w:p>
    <w:p w14:paraId="4347EEA3">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75.</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不属于工业以太网的特点的是(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50E8C0B7">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实时性</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可靠性</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抗干扰</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开放性</w:t>
      </w:r>
    </w:p>
    <w:p w14:paraId="1792DC13">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76.</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对于调试人员未按照调试大纲和技术要求进行调试，调试记录和试验记录应(</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71DF3E90">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完整</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规范</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准确</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快速</w:t>
      </w:r>
    </w:p>
    <w:p w14:paraId="52F58D21">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77.</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工业机器人示教器的备份与恢复界面中，下列选项</w:t>
      </w:r>
      <w:r>
        <w:rPr>
          <w:rFonts w:ascii="宋体" w:hAnsi="宋体" w:eastAsia="宋体" w:cs="宋体"/>
          <w:b w:val="0"/>
          <w:bCs w:val="0"/>
          <w:color w:val="000000" w:themeColor="text1"/>
          <w:spacing w:val="-11"/>
          <w:sz w:val="24"/>
          <w:szCs w:val="24"/>
          <w14:textFill>
            <w14:solidFill>
              <w14:schemeClr w14:val="tx1"/>
            </w14:solidFill>
          </w14:textFill>
        </w:rPr>
        <w:t>中用于机器人系统数据的恢复的是(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15E45A62">
      <w:pPr>
        <w:keepNext w:val="0"/>
        <w:keepLines w:val="0"/>
        <w:pageBreakBefore w:val="0"/>
        <w:widowControl/>
        <w:kinsoku w:val="0"/>
        <w:wordWrap/>
        <w:overflowPunct/>
        <w:topLinePunct w:val="0"/>
        <w:autoSpaceDE w:val="0"/>
        <w:autoSpaceDN w:val="0"/>
        <w:bidi w:val="0"/>
        <w:adjustRightInd w:val="0"/>
        <w:snapToGrid w:val="0"/>
        <w:spacing w:before="21"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1"/>
          <w:sz w:val="24"/>
          <w:szCs w:val="24"/>
          <w14:textFill>
            <w14:solidFill>
              <w14:schemeClr w14:val="tx1"/>
            </w14:solidFill>
          </w14:textFill>
        </w:rPr>
        <w:t>A、</w:t>
      </w:r>
      <w:r>
        <w:rPr>
          <w:rFonts w:ascii="宋体" w:hAnsi="宋体" w:eastAsia="宋体" w:cs="宋体"/>
          <w:b w:val="0"/>
          <w:bCs w:val="0"/>
          <w:color w:val="000000" w:themeColor="text1"/>
          <w:spacing w:val="-4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备份当前系统B、</w:t>
      </w:r>
      <w:r>
        <w:rPr>
          <w:rFonts w:ascii="宋体" w:hAnsi="宋体" w:eastAsia="宋体" w:cs="宋体"/>
          <w:b w:val="0"/>
          <w:bCs w:val="0"/>
          <w:color w:val="000000" w:themeColor="text1"/>
          <w:spacing w:val="10"/>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恢复当前系统</w:t>
      </w:r>
      <w:r>
        <w:rPr>
          <w:rFonts w:ascii="宋体" w:hAnsi="宋体" w:eastAsia="宋体" w:cs="宋体"/>
          <w:b w:val="0"/>
          <w:bCs w:val="0"/>
          <w:color w:val="000000" w:themeColor="text1"/>
          <w:spacing w:val="1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C、</w:t>
      </w:r>
      <w:r>
        <w:rPr>
          <w:rFonts w:ascii="宋体" w:hAnsi="宋体" w:eastAsia="宋体" w:cs="宋体"/>
          <w:b w:val="0"/>
          <w:bCs w:val="0"/>
          <w:color w:val="000000" w:themeColor="text1"/>
          <w:spacing w:val="-29"/>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恢复系统</w:t>
      </w:r>
      <w:r>
        <w:rPr>
          <w:rFonts w:ascii="宋体" w:hAnsi="宋体" w:eastAsia="宋体" w:cs="宋体"/>
          <w:b w:val="0"/>
          <w:bCs w:val="0"/>
          <w:color w:val="000000" w:themeColor="text1"/>
          <w:spacing w:val="7"/>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备份系统</w:t>
      </w:r>
    </w:p>
    <w:p w14:paraId="2746E820">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78.</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安全防护装置中通用的防护装置不包括(</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7C052C7F">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7"/>
          <w:sz w:val="24"/>
          <w:szCs w:val="24"/>
          <w14:textFill>
            <w14:solidFill>
              <w14:schemeClr w14:val="tx1"/>
            </w14:solidFill>
          </w14:textFill>
        </w:rPr>
        <w:t>A、</w:t>
      </w:r>
      <w:r>
        <w:rPr>
          <w:rFonts w:ascii="宋体" w:hAnsi="宋体" w:eastAsia="宋体" w:cs="宋体"/>
          <w:b w:val="0"/>
          <w:bCs w:val="0"/>
          <w:color w:val="000000" w:themeColor="text1"/>
          <w:spacing w:val="-2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防护平台</w:t>
      </w:r>
      <w:r>
        <w:rPr>
          <w:rFonts w:ascii="宋体" w:hAnsi="宋体" w:eastAsia="宋体" w:cs="宋体"/>
          <w:b w:val="0"/>
          <w:bCs w:val="0"/>
          <w:color w:val="000000" w:themeColor="text1"/>
          <w:spacing w:val="9"/>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B、</w:t>
      </w:r>
      <w:r>
        <w:rPr>
          <w:rFonts w:ascii="宋体" w:hAnsi="宋体" w:eastAsia="宋体" w:cs="宋体"/>
          <w:b w:val="0"/>
          <w:bCs w:val="0"/>
          <w:color w:val="000000" w:themeColor="text1"/>
          <w:spacing w:val="-4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安全带</w:t>
      </w:r>
      <w:r>
        <w:rPr>
          <w:rFonts w:ascii="宋体" w:hAnsi="宋体" w:eastAsia="宋体" w:cs="宋体"/>
          <w:b w:val="0"/>
          <w:bCs w:val="0"/>
          <w:color w:val="000000" w:themeColor="text1"/>
          <w:spacing w:val="1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C、</w:t>
      </w:r>
      <w:r>
        <w:rPr>
          <w:rFonts w:ascii="宋体" w:hAnsi="宋体" w:eastAsia="宋体" w:cs="宋体"/>
          <w:b w:val="0"/>
          <w:bCs w:val="0"/>
          <w:color w:val="000000" w:themeColor="text1"/>
          <w:spacing w:val="-3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防护网</w:t>
      </w:r>
      <w:r>
        <w:rPr>
          <w:rFonts w:ascii="宋体" w:hAnsi="宋体" w:eastAsia="宋体" w:cs="宋体"/>
          <w:b w:val="0"/>
          <w:bCs w:val="0"/>
          <w:color w:val="000000" w:themeColor="text1"/>
          <w:spacing w:val="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D、</w:t>
      </w:r>
      <w:r>
        <w:rPr>
          <w:rFonts w:ascii="宋体" w:hAnsi="宋体" w:eastAsia="宋体" w:cs="宋体"/>
          <w:b w:val="0"/>
          <w:bCs w:val="0"/>
          <w:color w:val="000000" w:themeColor="text1"/>
          <w:spacing w:val="-39"/>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7"/>
          <w:sz w:val="24"/>
          <w:szCs w:val="24"/>
          <w14:textFill>
            <w14:solidFill>
              <w14:schemeClr w14:val="tx1"/>
            </w14:solidFill>
          </w14:textFill>
        </w:rPr>
        <w:t>防护栏杆</w:t>
      </w:r>
    </w:p>
    <w:p w14:paraId="348AE5FD">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79.</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关于工业机器人系统的操作，不符合安全操</w:t>
      </w:r>
      <w:r>
        <w:rPr>
          <w:rFonts w:ascii="宋体" w:hAnsi="宋体" w:eastAsia="宋体" w:cs="宋体"/>
          <w:b w:val="0"/>
          <w:bCs w:val="0"/>
          <w:color w:val="000000" w:themeColor="text1"/>
          <w:spacing w:val="-10"/>
          <w:sz w:val="24"/>
          <w:szCs w:val="24"/>
          <w14:textFill>
            <w14:solidFill>
              <w14:schemeClr w14:val="tx1"/>
            </w14:solidFill>
          </w14:textFill>
        </w:rPr>
        <w:t>作规定的是(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02BC7ADF">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戴着安全帽操作机器人</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戴着手套操作示教器</w:t>
      </w:r>
    </w:p>
    <w:p w14:paraId="2ECBA32F">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8"/>
          <w:sz w:val="24"/>
          <w:szCs w:val="24"/>
          <w14:textFill>
            <w14:solidFill>
              <w14:schemeClr w14:val="tx1"/>
            </w14:solidFill>
          </w14:textFill>
        </w:rPr>
        <w:t>C、</w:t>
      </w:r>
      <w:r>
        <w:rPr>
          <w:rFonts w:ascii="宋体" w:hAnsi="宋体" w:eastAsia="宋体" w:cs="宋体"/>
          <w:b w:val="0"/>
          <w:bCs w:val="0"/>
          <w:color w:val="000000" w:themeColor="text1"/>
          <w:spacing w:val="-48"/>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站在安全护栏外围操作机器人</w:t>
      </w:r>
      <w:r>
        <w:rPr>
          <w:rFonts w:ascii="宋体" w:hAnsi="宋体" w:eastAsia="宋体" w:cs="宋体"/>
          <w:b w:val="0"/>
          <w:bCs w:val="0"/>
          <w:color w:val="000000" w:themeColor="text1"/>
          <w:spacing w:val="7"/>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D、</w:t>
      </w:r>
      <w:r>
        <w:rPr>
          <w:rFonts w:ascii="宋体" w:hAnsi="宋体" w:eastAsia="宋体" w:cs="宋体"/>
          <w:b w:val="0"/>
          <w:bCs w:val="0"/>
          <w:color w:val="000000" w:themeColor="text1"/>
          <w:spacing w:val="-40"/>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8"/>
          <w:sz w:val="24"/>
          <w:szCs w:val="24"/>
          <w14:textFill>
            <w14:solidFill>
              <w14:schemeClr w14:val="tx1"/>
            </w14:solidFill>
          </w14:textFill>
        </w:rPr>
        <w:t>站在护栏外围调试机器人运行程序</w:t>
      </w:r>
    </w:p>
    <w:p w14:paraId="1EC72897">
      <w:pPr>
        <w:keepNext w:val="0"/>
        <w:keepLines w:val="0"/>
        <w:pageBreakBefore w:val="0"/>
        <w:widowControl/>
        <w:kinsoku w:val="0"/>
        <w:wordWrap/>
        <w:overflowPunct/>
        <w:topLinePunct w:val="0"/>
        <w:autoSpaceDE w:val="0"/>
        <w:autoSpaceDN w:val="0"/>
        <w:bidi w:val="0"/>
        <w:adjustRightInd w:val="0"/>
        <w:snapToGrid w:val="0"/>
        <w:spacing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80.</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下列关于安全防护装置的说法不正确的是(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72443B07">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7"/>
          <w:sz w:val="24"/>
          <w:szCs w:val="24"/>
          <w14:textFill>
            <w14:solidFill>
              <w14:schemeClr w14:val="tx1"/>
            </w14:solidFill>
          </w14:textFill>
        </w:rPr>
        <w:t>A、</w:t>
      </w:r>
      <w:r>
        <w:rPr>
          <w:rFonts w:ascii="宋体" w:hAnsi="宋体" w:eastAsia="宋体" w:cs="宋体"/>
          <w:b w:val="0"/>
          <w:bCs w:val="0"/>
          <w:color w:val="000000" w:themeColor="text1"/>
          <w:spacing w:val="-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安全装置不准随意拆除、挪用或弃置不用，因检修拆除的，检修完毕后可以稍后复原</w:t>
      </w:r>
    </w:p>
    <w:p w14:paraId="3A0531C2">
      <w:pPr>
        <w:keepNext w:val="0"/>
        <w:keepLines w:val="0"/>
        <w:pageBreakBefore w:val="0"/>
        <w:widowControl/>
        <w:kinsoku w:val="0"/>
        <w:wordWrap/>
        <w:overflowPunct/>
        <w:topLinePunct w:val="0"/>
        <w:autoSpaceDE w:val="0"/>
        <w:autoSpaceDN w:val="0"/>
        <w:bidi w:val="0"/>
        <w:adjustRightInd w:val="0"/>
        <w:snapToGrid w:val="0"/>
        <w:spacing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各种安全装置要建立档案编入设备检修计划，定期检修</w:t>
      </w:r>
    </w:p>
    <w:p w14:paraId="17CB0396">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设备上的安全防护装置由设备科负责管理，应经常检查和维护保养并落实到人</w:t>
      </w:r>
    </w:p>
    <w:p w14:paraId="28C21FF8">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2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设备上的安全防护装置如：防护罩、盖、栏等，如出现</w:t>
      </w:r>
      <w:r>
        <w:rPr>
          <w:rFonts w:ascii="宋体" w:hAnsi="宋体" w:eastAsia="宋体" w:cs="宋体"/>
          <w:b w:val="0"/>
          <w:bCs w:val="0"/>
          <w:color w:val="000000" w:themeColor="text1"/>
          <w:spacing w:val="-11"/>
          <w:sz w:val="24"/>
          <w:szCs w:val="24"/>
          <w14:textFill>
            <w14:solidFill>
              <w14:schemeClr w14:val="tx1"/>
            </w14:solidFill>
          </w14:textFill>
        </w:rPr>
        <w:t>问题应及时通知设备科维修组进行维修或更换</w:t>
      </w:r>
    </w:p>
    <w:p w14:paraId="1E8072E2">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2"/>
          <w:sz w:val="24"/>
          <w:szCs w:val="24"/>
          <w:lang w:val="en-US" w:eastAsia="zh-CN"/>
          <w14:textFill>
            <w14:solidFill>
              <w14:schemeClr w14:val="tx1"/>
            </w14:solidFill>
          </w14:textFill>
        </w:rPr>
        <w:t>8</w:t>
      </w:r>
      <w:r>
        <w:rPr>
          <w:rFonts w:ascii="宋体" w:hAnsi="宋体" w:eastAsia="宋体" w:cs="宋体"/>
          <w:b w:val="0"/>
          <w:bCs w:val="0"/>
          <w:color w:val="000000" w:themeColor="text1"/>
          <w:spacing w:val="-12"/>
          <w:sz w:val="24"/>
          <w:szCs w:val="24"/>
          <w14:textFill>
            <w14:solidFill>
              <w14:schemeClr w14:val="tx1"/>
            </w14:solidFill>
          </w14:textFill>
        </w:rPr>
        <w:t>1.</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关于办事公道的说法，下列选项正确的是(</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p>
    <w:p w14:paraId="51EE3FE9">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6"/>
          <w:sz w:val="24"/>
          <w:szCs w:val="24"/>
          <w14:textFill>
            <w14:solidFill>
              <w14:schemeClr w14:val="tx1"/>
            </w14:solidFill>
          </w14:textFill>
        </w:rPr>
        <w:t>A、</w:t>
      </w:r>
      <w:r>
        <w:rPr>
          <w:rFonts w:ascii="宋体" w:hAnsi="宋体" w:eastAsia="宋体" w:cs="宋体"/>
          <w:b w:val="0"/>
          <w:bCs w:val="0"/>
          <w:color w:val="000000" w:themeColor="text1"/>
          <w:spacing w:val="-37"/>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6"/>
          <w:sz w:val="24"/>
          <w:szCs w:val="24"/>
          <w14:textFill>
            <w14:solidFill>
              <w14:schemeClr w14:val="tx1"/>
            </w14:solidFill>
          </w14:textFill>
        </w:rPr>
        <w:t>办事公道就是要按照一个标准办事，各打五十大板</w:t>
      </w:r>
    </w:p>
    <w:p w14:paraId="16CCDDCB">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办事公道不可能有明确的标准，只能因人而异</w:t>
      </w:r>
    </w:p>
    <w:p w14:paraId="6058C940">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一般工作人员接待顾客时不以貌取人，也属办事公道</w:t>
      </w:r>
    </w:p>
    <w:p w14:paraId="67114A64">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position w:val="7"/>
          <w:sz w:val="24"/>
          <w:szCs w:val="24"/>
          <w14:textFill>
            <w14:solidFill>
              <w14:schemeClr w14:val="tx1"/>
            </w14:solidFill>
          </w14:textFill>
        </w:rPr>
        <w:t>D、</w:t>
      </w:r>
      <w:r>
        <w:rPr>
          <w:rFonts w:ascii="宋体" w:hAnsi="宋体" w:eastAsia="宋体" w:cs="宋体"/>
          <w:b w:val="0"/>
          <w:bCs w:val="0"/>
          <w:color w:val="000000" w:themeColor="text1"/>
          <w:spacing w:val="-3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7"/>
          <w:sz w:val="24"/>
          <w:szCs w:val="24"/>
          <w14:textFill>
            <w14:solidFill>
              <w14:schemeClr w14:val="tx1"/>
            </w14:solidFill>
          </w14:textFill>
        </w:rPr>
        <w:t>任何人在处理涉及他朋友的问题时，都不可能真正做到办事公道</w:t>
      </w:r>
    </w:p>
    <w:p w14:paraId="2220E393">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8</w:t>
      </w:r>
      <w:r>
        <w:rPr>
          <w:rFonts w:ascii="宋体" w:hAnsi="宋体" w:eastAsia="宋体" w:cs="宋体"/>
          <w:b w:val="0"/>
          <w:bCs w:val="0"/>
          <w:color w:val="000000" w:themeColor="text1"/>
          <w:spacing w:val="-11"/>
          <w:sz w:val="24"/>
          <w:szCs w:val="24"/>
          <w14:textFill>
            <w14:solidFill>
              <w14:schemeClr w14:val="tx1"/>
            </w14:solidFill>
          </w14:textFill>
        </w:rPr>
        <w:t>2.</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可编程逻辑控制器的英文简写是(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33C14902">
      <w:pPr>
        <w:keepNext w:val="0"/>
        <w:keepLines w:val="0"/>
        <w:pageBreakBefore w:val="0"/>
        <w:widowControl/>
        <w:kinsoku w:val="0"/>
        <w:wordWrap/>
        <w:overflowPunct/>
        <w:topLinePunct w:val="0"/>
        <w:autoSpaceDE w:val="0"/>
        <w:autoSpaceDN w:val="0"/>
        <w:bidi w:val="0"/>
        <w:adjustRightInd w:val="0"/>
        <w:snapToGrid w:val="0"/>
        <w:spacing w:before="66"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7"/>
          <w:sz w:val="24"/>
          <w:szCs w:val="24"/>
          <w14:textFill>
            <w14:solidFill>
              <w14:schemeClr w14:val="tx1"/>
            </w14:solidFill>
          </w14:textFill>
        </w:rPr>
        <w:t>A</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PLC</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B</w:t>
      </w:r>
      <w:r>
        <w:rPr>
          <w:rFonts w:ascii="Times New Roman" w:hAnsi="Times New Roman"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PC</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C</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HMI</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D</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CCD</w:t>
      </w:r>
    </w:p>
    <w:p w14:paraId="40B821F6">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lang w:val="en-US" w:eastAsia="zh-CN"/>
          <w14:textFill>
            <w14:solidFill>
              <w14:schemeClr w14:val="tx1"/>
            </w14:solidFill>
          </w14:textFill>
        </w:rPr>
        <w:t>8</w:t>
      </w:r>
      <w:r>
        <w:rPr>
          <w:rFonts w:ascii="宋体" w:hAnsi="宋体" w:eastAsia="宋体" w:cs="宋体"/>
          <w:b w:val="0"/>
          <w:bCs w:val="0"/>
          <w:color w:val="000000" w:themeColor="text1"/>
          <w:spacing w:val="-8"/>
          <w:sz w:val="24"/>
          <w:szCs w:val="24"/>
          <w14:textFill>
            <w14:solidFill>
              <w14:schemeClr w14:val="tx1"/>
            </w14:solidFill>
          </w14:textFill>
        </w:rPr>
        <w:t>3.</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电气图纸中“FR”代表的元件是(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p>
    <w:p w14:paraId="45164E7B">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接触器</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断路器</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热继电器</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中间继电器</w:t>
      </w:r>
    </w:p>
    <w:p w14:paraId="37FA9D02">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9"/>
          <w:sz w:val="24"/>
          <w:szCs w:val="24"/>
          <w:lang w:val="en-US" w:eastAsia="zh-CN"/>
          <w14:textFill>
            <w14:solidFill>
              <w14:schemeClr w14:val="tx1"/>
            </w14:solidFill>
          </w14:textFill>
        </w:rPr>
        <w:t>8</w:t>
      </w:r>
      <w:r>
        <w:rPr>
          <w:rFonts w:ascii="宋体" w:hAnsi="宋体" w:eastAsia="宋体" w:cs="宋体"/>
          <w:b w:val="0"/>
          <w:bCs w:val="0"/>
          <w:color w:val="000000" w:themeColor="text1"/>
          <w:spacing w:val="-9"/>
          <w:sz w:val="24"/>
          <w:szCs w:val="24"/>
          <w14:textFill>
            <w14:solidFill>
              <w14:schemeClr w14:val="tx1"/>
            </w14:solidFill>
          </w14:textFill>
        </w:rPr>
        <w:t>4.</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下列不是常用的电子元件的是(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14:paraId="026C578A">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电阻与电容</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电感</w:t>
      </w:r>
    </w:p>
    <w:p w14:paraId="14AAC55C">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晶体管与集成电路</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二极管</w:t>
      </w:r>
    </w:p>
    <w:p w14:paraId="143AA26A">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8</w:t>
      </w:r>
      <w:r>
        <w:rPr>
          <w:rFonts w:ascii="宋体" w:hAnsi="宋体" w:eastAsia="宋体" w:cs="宋体"/>
          <w:b w:val="0"/>
          <w:bCs w:val="0"/>
          <w:color w:val="000000" w:themeColor="text1"/>
          <w:spacing w:val="-10"/>
          <w:sz w:val="24"/>
          <w:szCs w:val="24"/>
          <w14:textFill>
            <w14:solidFill>
              <w14:schemeClr w14:val="tx1"/>
            </w14:solidFill>
          </w14:textFill>
        </w:rPr>
        <w:t>5.</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下述不属于并联机器人特点的是(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627CFAAD">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结构紧凑，刚度高，承载能力大</w:t>
      </w:r>
    </w:p>
    <w:p w14:paraId="4EA85BCC">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驱动装置可置于定平台上或接近定平台的位置，这样运动部分重量轻，速度高，动态响应好</w:t>
      </w:r>
    </w:p>
    <w:p w14:paraId="2E829FAE">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7"/>
          <w:sz w:val="24"/>
          <w:szCs w:val="24"/>
          <w14:textFill>
            <w14:solidFill>
              <w14:schemeClr w14:val="tx1"/>
            </w14:solidFill>
          </w14:textFill>
        </w:rPr>
        <w:t>C、</w:t>
      </w:r>
      <w:r>
        <w:rPr>
          <w:rFonts w:ascii="宋体" w:hAnsi="宋体" w:eastAsia="宋体" w:cs="宋体"/>
          <w:b w:val="0"/>
          <w:bCs w:val="0"/>
          <w:color w:val="000000" w:themeColor="text1"/>
          <w:spacing w:val="-4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无累积误差，精度较高</w:t>
      </w:r>
    </w:p>
    <w:p w14:paraId="026D9324">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D、</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工作空间大</w:t>
      </w:r>
    </w:p>
    <w:p w14:paraId="45BBCEF7">
      <w:pPr>
        <w:keepNext w:val="0"/>
        <w:keepLines w:val="0"/>
        <w:pageBreakBefore w:val="0"/>
        <w:widowControl/>
        <w:kinsoku w:val="0"/>
        <w:wordWrap/>
        <w:overflowPunct/>
        <w:topLinePunct w:val="0"/>
        <w:autoSpaceDE w:val="0"/>
        <w:autoSpaceDN w:val="0"/>
        <w:bidi w:val="0"/>
        <w:adjustRightInd w:val="0"/>
        <w:snapToGrid w:val="0"/>
        <w:spacing w:before="86"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8</w:t>
      </w:r>
      <w:r>
        <w:rPr>
          <w:rFonts w:ascii="宋体" w:hAnsi="宋体" w:eastAsia="宋体" w:cs="宋体"/>
          <w:b w:val="0"/>
          <w:bCs w:val="0"/>
          <w:color w:val="000000" w:themeColor="text1"/>
          <w:spacing w:val="-11"/>
          <w:sz w:val="24"/>
          <w:szCs w:val="24"/>
          <w14:textFill>
            <w14:solidFill>
              <w14:schemeClr w14:val="tx1"/>
            </w14:solidFill>
          </w14:textFill>
        </w:rPr>
        <w:t>6.</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当各连杆组成一开式机构链时，所获得的机器人结构称为是</w:t>
      </w:r>
      <w:r>
        <w:rPr>
          <w:rFonts w:ascii="宋体" w:hAnsi="宋体" w:eastAsia="宋体" w:cs="宋体"/>
          <w:b w:val="0"/>
          <w:bCs w:val="0"/>
          <w:color w:val="000000" w:themeColor="text1"/>
          <w:spacing w:val="-12"/>
          <w:sz w:val="24"/>
          <w:szCs w:val="24"/>
          <w14:textFill>
            <w14:solidFill>
              <w14:schemeClr w14:val="tx1"/>
            </w14:solidFill>
          </w14:textFill>
        </w:rPr>
        <w:t>(</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)结构。</w:t>
      </w:r>
    </w:p>
    <w:p w14:paraId="290C9B0B">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并联</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串联</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串并联混合式</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开式</w:t>
      </w:r>
    </w:p>
    <w:p w14:paraId="7008D858">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5"/>
          <w:sz w:val="24"/>
          <w:szCs w:val="24"/>
          <w:lang w:val="en-US" w:eastAsia="zh-CN"/>
          <w14:textFill>
            <w14:solidFill>
              <w14:schemeClr w14:val="tx1"/>
            </w14:solidFill>
          </w14:textFill>
        </w:rPr>
        <w:t>8</w:t>
      </w:r>
      <w:r>
        <w:rPr>
          <w:rFonts w:ascii="宋体" w:hAnsi="宋体" w:eastAsia="宋体" w:cs="宋体"/>
          <w:b w:val="0"/>
          <w:bCs w:val="0"/>
          <w:color w:val="000000" w:themeColor="text1"/>
          <w:spacing w:val="-5"/>
          <w:sz w:val="24"/>
          <w:szCs w:val="24"/>
          <w14:textFill>
            <w14:solidFill>
              <w14:schemeClr w14:val="tx1"/>
            </w14:solidFill>
          </w14:textFill>
        </w:rPr>
        <w:t>7.</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通常工业机器人的TCP</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是(</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p>
    <w:p w14:paraId="3F2533B9">
      <w:pPr>
        <w:keepNext w:val="0"/>
        <w:keepLines w:val="0"/>
        <w:pageBreakBefore w:val="0"/>
        <w:widowControl/>
        <w:kinsoku w:val="0"/>
        <w:wordWrap/>
        <w:overflowPunct/>
        <w:topLinePunct w:val="0"/>
        <w:autoSpaceDE w:val="0"/>
        <w:autoSpaceDN w:val="0"/>
        <w:bidi w:val="0"/>
        <w:adjustRightInd w:val="0"/>
        <w:snapToGrid w:val="0"/>
        <w:spacing w:before="3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position w:val="1"/>
          <w:sz w:val="24"/>
          <w:szCs w:val="24"/>
          <w14:textFill>
            <w14:solidFill>
              <w14:schemeClr w14:val="tx1"/>
            </w14:solidFill>
          </w14:textFill>
        </w:rPr>
        <w:t>A、</w:t>
      </w:r>
      <w:r>
        <w:rPr>
          <w:rFonts w:ascii="宋体" w:hAnsi="宋体" w:eastAsia="宋体" w:cs="宋体"/>
          <w:b w:val="0"/>
          <w:bCs w:val="0"/>
          <w:color w:val="000000" w:themeColor="text1"/>
          <w:spacing w:val="-30"/>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4"/>
          <w:position w:val="1"/>
          <w:sz w:val="24"/>
          <w:szCs w:val="24"/>
          <w14:textFill>
            <w14:solidFill>
              <w14:schemeClr w14:val="tx1"/>
            </w14:solidFill>
          </w14:textFill>
        </w:rPr>
        <w:t>工具中心点</w:t>
      </w:r>
      <w:r>
        <w:rPr>
          <w:rFonts w:ascii="宋体" w:hAnsi="宋体" w:eastAsia="宋体" w:cs="宋体"/>
          <w:b w:val="0"/>
          <w:bCs w:val="0"/>
          <w:color w:val="000000" w:themeColor="text1"/>
          <w:spacing w:val="10"/>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工件中心点</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法兰中心点</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工作台中心点</w:t>
      </w:r>
    </w:p>
    <w:p w14:paraId="62924616">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8</w:t>
      </w:r>
      <w:r>
        <w:rPr>
          <w:rFonts w:ascii="宋体" w:hAnsi="宋体" w:eastAsia="宋体" w:cs="宋体"/>
          <w:b w:val="0"/>
          <w:bCs w:val="0"/>
          <w:color w:val="000000" w:themeColor="text1"/>
          <w:spacing w:val="-2"/>
          <w:sz w:val="24"/>
          <w:szCs w:val="24"/>
          <w14:textFill>
            <w14:solidFill>
              <w14:schemeClr w14:val="tx1"/>
            </w14:solidFill>
          </w14:textFill>
        </w:rPr>
        <w:t>8.</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机器人的任何位置和姿态都可以用的是(</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)自由度来描述。</w:t>
      </w:r>
    </w:p>
    <w:p w14:paraId="364A1D65">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40"/>
        <w:textAlignment w:val="baseline"/>
        <w:rPr>
          <w:rFonts w:ascii="仿宋" w:hAnsi="仿宋" w:eastAsia="宋体" w:cs="宋体"/>
          <w:b w:val="0"/>
          <w:bCs w:val="0"/>
          <w:color w:val="000000" w:themeColor="text1"/>
          <w:sz w:val="24"/>
          <w:szCs w:val="24"/>
          <w14:textFill>
            <w14:solidFill>
              <w14:schemeClr w14:val="tx1"/>
            </w14:solidFill>
          </w14:textFill>
        </w:rPr>
      </w:pPr>
      <w:r>
        <w:rPr>
          <w:rFonts w:ascii="仿宋" w:hAnsi="仿宋" w:eastAsia="宋体" w:cs="宋体"/>
          <w:b w:val="0"/>
          <w:bCs w:val="0"/>
          <w:color w:val="000000" w:themeColor="text1"/>
          <w:spacing w:val="-10"/>
          <w:position w:val="1"/>
          <w:sz w:val="24"/>
          <w:szCs w:val="24"/>
          <w14:textFill>
            <w14:solidFill>
              <w14:schemeClr w14:val="tx1"/>
            </w14:solidFill>
          </w14:textFill>
        </w:rPr>
        <w:t>A、3个</w:t>
      </w:r>
      <w:r>
        <w:rPr>
          <w:rFonts w:ascii="仿宋" w:hAnsi="仿宋" w:eastAsia="宋体" w:cs="宋体"/>
          <w:b w:val="0"/>
          <w:bCs w:val="0"/>
          <w:color w:val="000000" w:themeColor="text1"/>
          <w:spacing w:val="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B、4个</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C、5个</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仿宋" w:hAnsi="仿宋" w:eastAsia="宋体" w:cs="宋体"/>
          <w:b w:val="0"/>
          <w:bCs w:val="0"/>
          <w:color w:val="000000" w:themeColor="text1"/>
          <w:spacing w:val="-10"/>
          <w:sz w:val="24"/>
          <w:szCs w:val="24"/>
          <w14:textFill>
            <w14:solidFill>
              <w14:schemeClr w14:val="tx1"/>
            </w14:solidFill>
          </w14:textFill>
        </w:rPr>
        <w:t>D、6个</w:t>
      </w:r>
    </w:p>
    <w:p w14:paraId="13EDA43E">
      <w:pPr>
        <w:keepNext w:val="0"/>
        <w:keepLines w:val="0"/>
        <w:pageBreakBefore w:val="0"/>
        <w:widowControl/>
        <w:kinsoku w:val="0"/>
        <w:wordWrap/>
        <w:overflowPunct/>
        <w:topLinePunct w:val="0"/>
        <w:autoSpaceDE w:val="0"/>
        <w:autoSpaceDN w:val="0"/>
        <w:bidi w:val="0"/>
        <w:adjustRightInd w:val="0"/>
        <w:snapToGrid w:val="0"/>
        <w:spacing w:before="26"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8</w:t>
      </w:r>
      <w:r>
        <w:rPr>
          <w:rFonts w:ascii="宋体" w:hAnsi="宋体" w:eastAsia="宋体" w:cs="宋体"/>
          <w:b w:val="0"/>
          <w:bCs w:val="0"/>
          <w:color w:val="000000" w:themeColor="text1"/>
          <w:spacing w:val="-10"/>
          <w:sz w:val="24"/>
          <w:szCs w:val="24"/>
          <w14:textFill>
            <w14:solidFill>
              <w14:schemeClr w14:val="tx1"/>
            </w14:solidFill>
          </w14:textFill>
        </w:rPr>
        <w:t>9.</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工业机器人示教器的作用不包括的是(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6F652D28">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点动机器人</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离线编程</w:t>
      </w:r>
    </w:p>
    <w:p w14:paraId="48CAA48A">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position w:val="8"/>
          <w:sz w:val="24"/>
          <w:szCs w:val="24"/>
          <w14:textFill>
            <w14:solidFill>
              <w14:schemeClr w14:val="tx1"/>
            </w14:solidFill>
          </w14:textFill>
        </w:rPr>
        <w:t>C、</w:t>
      </w:r>
      <w:r>
        <w:rPr>
          <w:rFonts w:ascii="宋体" w:hAnsi="宋体" w:eastAsia="宋体" w:cs="宋体"/>
          <w:b w:val="0"/>
          <w:bCs w:val="0"/>
          <w:color w:val="000000" w:themeColor="text1"/>
          <w:spacing w:val="-3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8"/>
          <w:sz w:val="24"/>
          <w:szCs w:val="24"/>
          <w14:textFill>
            <w14:solidFill>
              <w14:schemeClr w14:val="tx1"/>
            </w14:solidFill>
          </w14:textFill>
        </w:rPr>
        <w:t>试运行程序</w:t>
      </w:r>
      <w:r>
        <w:rPr>
          <w:rFonts w:ascii="宋体" w:hAnsi="宋体" w:eastAsia="宋体" w:cs="宋体"/>
          <w:b w:val="0"/>
          <w:bCs w:val="0"/>
          <w:color w:val="000000" w:themeColor="text1"/>
          <w:spacing w:val="3"/>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8"/>
          <w:sz w:val="24"/>
          <w:szCs w:val="24"/>
          <w14:textFill>
            <w14:solidFill>
              <w14:schemeClr w14:val="tx1"/>
            </w14:solidFill>
          </w14:textFill>
        </w:rPr>
        <w:t>D、</w:t>
      </w:r>
      <w:r>
        <w:rPr>
          <w:rFonts w:ascii="宋体" w:hAnsi="宋体" w:eastAsia="宋体" w:cs="宋体"/>
          <w:b w:val="0"/>
          <w:bCs w:val="0"/>
          <w:color w:val="000000" w:themeColor="text1"/>
          <w:spacing w:val="-27"/>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8"/>
          <w:sz w:val="24"/>
          <w:szCs w:val="24"/>
          <w14:textFill>
            <w14:solidFill>
              <w14:schemeClr w14:val="tx1"/>
            </w14:solidFill>
          </w14:textFill>
        </w:rPr>
        <w:t>查阅机器人状态</w:t>
      </w:r>
    </w:p>
    <w:p w14:paraId="246025F9">
      <w:pPr>
        <w:keepNext w:val="0"/>
        <w:keepLines w:val="0"/>
        <w:pageBreakBefore w:val="0"/>
        <w:widowControl/>
        <w:kinsoku w:val="0"/>
        <w:wordWrap/>
        <w:overflowPunct/>
        <w:topLinePunct w:val="0"/>
        <w:autoSpaceDE w:val="0"/>
        <w:autoSpaceDN w:val="0"/>
        <w:bidi w:val="0"/>
        <w:adjustRightInd w:val="0"/>
        <w:snapToGrid w:val="0"/>
        <w:spacing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9</w:t>
      </w:r>
      <w:r>
        <w:rPr>
          <w:rFonts w:ascii="宋体" w:hAnsi="宋体" w:eastAsia="宋体" w:cs="宋体"/>
          <w:b w:val="0"/>
          <w:bCs w:val="0"/>
          <w:color w:val="000000" w:themeColor="text1"/>
          <w:spacing w:val="-11"/>
          <w:sz w:val="24"/>
          <w:szCs w:val="24"/>
          <w14:textFill>
            <w14:solidFill>
              <w14:schemeClr w14:val="tx1"/>
            </w14:solidFill>
          </w14:textFill>
        </w:rPr>
        <w:t>0.</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离岗三个月以上六个月以下复工的工人，要重新进行的是(</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1D6DBB79">
      <w:pPr>
        <w:keepNext w:val="0"/>
        <w:keepLines w:val="0"/>
        <w:pageBreakBefore w:val="0"/>
        <w:widowControl/>
        <w:kinsoku w:val="0"/>
        <w:wordWrap/>
        <w:overflowPunct/>
        <w:topLinePunct w:val="0"/>
        <w:autoSpaceDE w:val="0"/>
        <w:autoSpaceDN w:val="0"/>
        <w:bidi w:val="0"/>
        <w:adjustRightInd w:val="0"/>
        <w:snapToGrid w:val="0"/>
        <w:spacing w:before="19" w:line="240" w:lineRule="atLeast"/>
        <w:ind w:left="59" w:right="1147" w:firstLine="180"/>
        <w:textAlignment w:val="baseline"/>
        <w:rPr>
          <w:rFonts w:ascii="宋体" w:hAnsi="宋体" w:eastAsia="宋体" w:cs="宋体"/>
          <w:b w:val="0"/>
          <w:bCs w:val="0"/>
          <w:color w:val="000000" w:themeColor="text1"/>
          <w:spacing w:val="9"/>
          <w:sz w:val="24"/>
          <w:szCs w:val="24"/>
          <w14:textFill>
            <w14:solidFill>
              <w14:schemeClr w14:val="tx1"/>
            </w14:solidFill>
          </w14:textFill>
        </w:rPr>
      </w:pPr>
      <w:r>
        <w:rPr>
          <w:rFonts w:ascii="宋体" w:hAnsi="宋体" w:eastAsia="宋体" w:cs="宋体"/>
          <w:b w:val="0"/>
          <w:bCs w:val="0"/>
          <w:color w:val="000000" w:themeColor="text1"/>
          <w:spacing w:val="-11"/>
          <w:position w:val="1"/>
          <w:sz w:val="24"/>
          <w:szCs w:val="24"/>
          <w14:textFill>
            <w14:solidFill>
              <w14:schemeClr w14:val="tx1"/>
            </w14:solidFill>
          </w14:textFill>
        </w:rPr>
        <w:t>A、</w:t>
      </w:r>
      <w:r>
        <w:rPr>
          <w:rFonts w:ascii="宋体" w:hAnsi="宋体" w:eastAsia="宋体" w:cs="宋体"/>
          <w:b w:val="0"/>
          <w:bCs w:val="0"/>
          <w:color w:val="000000" w:themeColor="text1"/>
          <w:spacing w:val="-1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1"/>
          <w:sz w:val="24"/>
          <w:szCs w:val="24"/>
          <w14:textFill>
            <w14:solidFill>
              <w14:schemeClr w14:val="tx1"/>
            </w14:solidFill>
          </w14:textFill>
        </w:rPr>
        <w:t>岗位安全培训</w:t>
      </w:r>
      <w:r>
        <w:rPr>
          <w:rFonts w:ascii="宋体" w:hAnsi="宋体" w:eastAsia="宋体" w:cs="宋体"/>
          <w:b w:val="0"/>
          <w:bCs w:val="0"/>
          <w:color w:val="000000" w:themeColor="text1"/>
          <w:spacing w:val="2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厂级安全培训</w:t>
      </w:r>
      <w:r>
        <w:rPr>
          <w:rFonts w:ascii="宋体" w:hAnsi="宋体" w:eastAsia="宋体" w:cs="宋体"/>
          <w:b w:val="0"/>
          <w:bCs w:val="0"/>
          <w:color w:val="000000" w:themeColor="text1"/>
          <w:spacing w:val="9"/>
          <w:sz w:val="24"/>
          <w:szCs w:val="24"/>
          <w14:textFill>
            <w14:solidFill>
              <w14:schemeClr w14:val="tx1"/>
            </w14:solidFill>
          </w14:textFill>
        </w:rPr>
        <w:t xml:space="preserve">    </w:t>
      </w:r>
    </w:p>
    <w:p w14:paraId="529529D1">
      <w:pPr>
        <w:keepNext w:val="0"/>
        <w:keepLines w:val="0"/>
        <w:pageBreakBefore w:val="0"/>
        <w:widowControl/>
        <w:kinsoku w:val="0"/>
        <w:wordWrap/>
        <w:overflowPunct/>
        <w:topLinePunct w:val="0"/>
        <w:autoSpaceDE w:val="0"/>
        <w:autoSpaceDN w:val="0"/>
        <w:bidi w:val="0"/>
        <w:adjustRightInd w:val="0"/>
        <w:snapToGrid w:val="0"/>
        <w:spacing w:before="19" w:line="240" w:lineRule="atLeast"/>
        <w:ind w:left="59" w:right="1147" w:firstLine="18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车间安全教育</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岗位技术培</w:t>
      </w:r>
      <w:r>
        <w:rPr>
          <w:rFonts w:ascii="宋体" w:hAnsi="宋体" w:eastAsia="宋体" w:cs="宋体"/>
          <w:b w:val="0"/>
          <w:bCs w:val="0"/>
          <w:color w:val="000000" w:themeColor="text1"/>
          <w:spacing w:val="-12"/>
          <w:sz w:val="24"/>
          <w:szCs w:val="24"/>
          <w14:textFill>
            <w14:solidFill>
              <w14:schemeClr w14:val="tx1"/>
            </w14:solidFill>
          </w14:textFill>
        </w:rPr>
        <w:t>训</w:t>
      </w:r>
      <w:r>
        <w:rPr>
          <w:rFonts w:ascii="宋体" w:hAnsi="宋体" w:eastAsia="宋体" w:cs="宋体"/>
          <w:b w:val="0"/>
          <w:bCs w:val="0"/>
          <w:color w:val="000000" w:themeColor="text1"/>
          <w:sz w:val="24"/>
          <w:szCs w:val="24"/>
          <w14:textFill>
            <w14:solidFill>
              <w14:schemeClr w14:val="tx1"/>
            </w14:solidFill>
          </w14:textFill>
        </w:rPr>
        <w:t xml:space="preserve"> </w:t>
      </w:r>
    </w:p>
    <w:p w14:paraId="5B20EA0F">
      <w:pPr>
        <w:keepNext w:val="0"/>
        <w:keepLines w:val="0"/>
        <w:pageBreakBefore w:val="0"/>
        <w:widowControl/>
        <w:kinsoku w:val="0"/>
        <w:wordWrap/>
        <w:overflowPunct/>
        <w:topLinePunct w:val="0"/>
        <w:autoSpaceDE w:val="0"/>
        <w:autoSpaceDN w:val="0"/>
        <w:bidi w:val="0"/>
        <w:adjustRightInd w:val="0"/>
        <w:snapToGrid w:val="0"/>
        <w:spacing w:before="19" w:line="240" w:lineRule="atLeast"/>
        <w:ind w:right="1147"/>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9</w:t>
      </w:r>
      <w:r>
        <w:rPr>
          <w:rFonts w:ascii="宋体" w:hAnsi="宋体" w:eastAsia="宋体" w:cs="宋体"/>
          <w:b w:val="0"/>
          <w:bCs w:val="0"/>
          <w:color w:val="000000" w:themeColor="text1"/>
          <w:spacing w:val="-11"/>
          <w:sz w:val="24"/>
          <w:szCs w:val="24"/>
          <w14:textFill>
            <w14:solidFill>
              <w14:schemeClr w14:val="tx1"/>
            </w14:solidFill>
          </w14:textFill>
        </w:rPr>
        <w:t>1.</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在雷雨天不要走近高压电杆、铁塔、避雷针，远</w:t>
      </w:r>
      <w:r>
        <w:rPr>
          <w:rFonts w:ascii="宋体" w:hAnsi="宋体" w:eastAsia="宋体" w:cs="宋体"/>
          <w:b w:val="0"/>
          <w:bCs w:val="0"/>
          <w:color w:val="000000" w:themeColor="text1"/>
          <w:spacing w:val="-12"/>
          <w:sz w:val="24"/>
          <w:szCs w:val="24"/>
          <w14:textFill>
            <w14:solidFill>
              <w14:schemeClr w14:val="tx1"/>
            </w14:solidFill>
          </w14:textFill>
        </w:rPr>
        <w:t>离至少(</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)以外。</w:t>
      </w:r>
    </w:p>
    <w:p w14:paraId="5864D506">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A、10米</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B、15米</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C、20米</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D、25米</w:t>
      </w:r>
    </w:p>
    <w:p w14:paraId="6D451331">
      <w:pPr>
        <w:keepNext w:val="0"/>
        <w:keepLines w:val="0"/>
        <w:pageBreakBefore w:val="0"/>
        <w:widowControl/>
        <w:kinsoku w:val="0"/>
        <w:wordWrap/>
        <w:overflowPunct/>
        <w:topLinePunct w:val="0"/>
        <w:autoSpaceDE w:val="0"/>
        <w:autoSpaceDN w:val="0"/>
        <w:bidi w:val="0"/>
        <w:adjustRightInd w:val="0"/>
        <w:snapToGrid w:val="0"/>
        <w:spacing w:before="62"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3"/>
          <w:sz w:val="24"/>
          <w:szCs w:val="24"/>
          <w:lang w:val="en-US" w:eastAsia="zh-CN"/>
          <w14:textFill>
            <w14:solidFill>
              <w14:schemeClr w14:val="tx1"/>
            </w14:solidFill>
          </w14:textFill>
        </w:rPr>
        <w:t>9</w:t>
      </w:r>
      <w:r>
        <w:rPr>
          <w:rFonts w:ascii="宋体" w:hAnsi="宋体" w:eastAsia="宋体" w:cs="宋体"/>
          <w:b w:val="0"/>
          <w:bCs w:val="0"/>
          <w:color w:val="000000" w:themeColor="text1"/>
          <w:spacing w:val="-13"/>
          <w:sz w:val="24"/>
          <w:szCs w:val="24"/>
          <w14:textFill>
            <w14:solidFill>
              <w14:schemeClr w14:val="tx1"/>
            </w14:solidFill>
          </w14:textFill>
        </w:rPr>
        <w:t>2.</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图样中剖面线用(</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)表示的。</w:t>
      </w:r>
    </w:p>
    <w:p w14:paraId="79EF03EC">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粗实线</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细实线</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点划线</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D、</w:t>
      </w:r>
      <w:r>
        <w:rPr>
          <w:rFonts w:ascii="宋体" w:hAnsi="宋体" w:eastAsia="宋体" w:cs="宋体"/>
          <w:b w:val="0"/>
          <w:bCs w:val="0"/>
          <w:color w:val="000000" w:themeColor="text1"/>
          <w:spacing w:val="-4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虚线</w:t>
      </w:r>
    </w:p>
    <w:p w14:paraId="5D0752F1">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9</w:t>
      </w:r>
      <w:r>
        <w:rPr>
          <w:rFonts w:ascii="宋体" w:hAnsi="宋体" w:eastAsia="宋体" w:cs="宋体"/>
          <w:b w:val="0"/>
          <w:bCs w:val="0"/>
          <w:color w:val="000000" w:themeColor="text1"/>
          <w:spacing w:val="-10"/>
          <w:sz w:val="24"/>
          <w:szCs w:val="24"/>
          <w14:textFill>
            <w14:solidFill>
              <w14:schemeClr w14:val="tx1"/>
            </w14:solidFill>
          </w14:textFill>
        </w:rPr>
        <w:t>3.</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标注线性尺寸时，尺寸线必须与所标注的线段描述正确的是(</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5BE0AD5E">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position w:val="1"/>
          <w:sz w:val="24"/>
          <w:szCs w:val="24"/>
          <w14:textFill>
            <w14:solidFill>
              <w14:schemeClr w14:val="tx1"/>
            </w14:solidFill>
          </w14:textFill>
        </w:rPr>
        <w:t>A、</w:t>
      </w:r>
      <w:r>
        <w:rPr>
          <w:rFonts w:ascii="宋体" w:hAnsi="宋体" w:eastAsia="宋体" w:cs="宋体"/>
          <w:b w:val="0"/>
          <w:bCs w:val="0"/>
          <w:color w:val="000000" w:themeColor="text1"/>
          <w:spacing w:val="-29"/>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0"/>
          <w:position w:val="1"/>
          <w:sz w:val="24"/>
          <w:szCs w:val="24"/>
          <w14:textFill>
            <w14:solidFill>
              <w14:schemeClr w14:val="tx1"/>
            </w14:solidFill>
          </w14:textFill>
        </w:rPr>
        <w:t>角度不大于5</w:t>
      </w:r>
      <w:r>
        <w:rPr>
          <w:rFonts w:ascii="宋体" w:hAnsi="宋体" w:eastAsia="宋体" w:cs="宋体"/>
          <w:b w:val="0"/>
          <w:bCs w:val="0"/>
          <w:color w:val="000000" w:themeColor="text1"/>
          <w:spacing w:val="-77"/>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角度不大于2°</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平行</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垂直</w:t>
      </w:r>
    </w:p>
    <w:p w14:paraId="447F91E9">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9</w:t>
      </w:r>
      <w:r>
        <w:rPr>
          <w:rFonts w:ascii="宋体" w:hAnsi="宋体" w:eastAsia="宋体" w:cs="宋体"/>
          <w:b w:val="0"/>
          <w:bCs w:val="0"/>
          <w:color w:val="000000" w:themeColor="text1"/>
          <w:spacing w:val="-11"/>
          <w:sz w:val="24"/>
          <w:szCs w:val="24"/>
          <w14:textFill>
            <w14:solidFill>
              <w14:schemeClr w14:val="tx1"/>
            </w14:solidFill>
          </w14:textFill>
        </w:rPr>
        <w:t>4.</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识读装配图的具体步骤中，通常第三步是(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5AEB0CC3">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1"/>
          <w:sz w:val="24"/>
          <w:szCs w:val="24"/>
          <w14:textFill>
            <w14:solidFill>
              <w14:schemeClr w14:val="tx1"/>
            </w14:solidFill>
          </w14:textFill>
        </w:rPr>
        <w:t>A、</w:t>
      </w:r>
      <w:r>
        <w:rPr>
          <w:rFonts w:ascii="宋体" w:hAnsi="宋体" w:eastAsia="宋体" w:cs="宋体"/>
          <w:b w:val="0"/>
          <w:bCs w:val="0"/>
          <w:color w:val="000000" w:themeColor="text1"/>
          <w:spacing w:val="-3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1"/>
          <w:sz w:val="24"/>
          <w:szCs w:val="24"/>
          <w14:textFill>
            <w14:solidFill>
              <w14:schemeClr w14:val="tx1"/>
            </w14:solidFill>
          </w14:textFill>
        </w:rPr>
        <w:t>分析零件和尺寸</w:t>
      </w:r>
      <w:r>
        <w:rPr>
          <w:rFonts w:ascii="宋体" w:hAnsi="宋体" w:eastAsia="宋体" w:cs="宋体"/>
          <w:b w:val="0"/>
          <w:bCs w:val="0"/>
          <w:color w:val="000000" w:themeColor="text1"/>
          <w:spacing w:val="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1"/>
          <w:sz w:val="24"/>
          <w:szCs w:val="24"/>
          <w14:textFill>
            <w14:solidFill>
              <w14:schemeClr w14:val="tx1"/>
            </w14:solidFill>
          </w14:textFill>
        </w:rPr>
        <w:t>B、</w:t>
      </w:r>
      <w:r>
        <w:rPr>
          <w:rFonts w:ascii="宋体" w:hAnsi="宋体" w:eastAsia="宋体" w:cs="宋体"/>
          <w:b w:val="0"/>
          <w:bCs w:val="0"/>
          <w:color w:val="000000" w:themeColor="text1"/>
          <w:spacing w:val="-46"/>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1"/>
          <w:sz w:val="24"/>
          <w:szCs w:val="24"/>
          <w14:textFill>
            <w14:solidFill>
              <w14:schemeClr w14:val="tx1"/>
            </w14:solidFill>
          </w14:textFill>
        </w:rPr>
        <w:t>分析工作原理和装配关系</w:t>
      </w:r>
    </w:p>
    <w:p w14:paraId="4A2F117C">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1"/>
          <w:sz w:val="24"/>
          <w:szCs w:val="24"/>
          <w14:textFill>
            <w14:solidFill>
              <w14:schemeClr w14:val="tx1"/>
            </w14:solidFill>
          </w14:textFill>
        </w:rPr>
        <w:t>C、</w:t>
      </w:r>
      <w:r>
        <w:rPr>
          <w:rFonts w:ascii="宋体" w:hAnsi="宋体" w:eastAsia="宋体" w:cs="宋体"/>
          <w:b w:val="0"/>
          <w:bCs w:val="0"/>
          <w:color w:val="000000" w:themeColor="text1"/>
          <w:spacing w:val="-37"/>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1"/>
          <w:sz w:val="24"/>
          <w:szCs w:val="24"/>
          <w14:textFill>
            <w14:solidFill>
              <w14:schemeClr w14:val="tx1"/>
            </w14:solidFill>
          </w14:textFill>
        </w:rPr>
        <w:t>分析视图</w:t>
      </w:r>
      <w:r>
        <w:rPr>
          <w:rFonts w:ascii="宋体" w:hAnsi="宋体" w:eastAsia="宋体" w:cs="宋体"/>
          <w:b w:val="0"/>
          <w:bCs w:val="0"/>
          <w:color w:val="000000" w:themeColor="text1"/>
          <w:spacing w:val="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看标题栏和明细表</w:t>
      </w:r>
    </w:p>
    <w:p w14:paraId="69990655">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3"/>
          <w:sz w:val="24"/>
          <w:szCs w:val="24"/>
          <w:lang w:val="en-US" w:eastAsia="zh-CN"/>
          <w14:textFill>
            <w14:solidFill>
              <w14:schemeClr w14:val="tx1"/>
            </w14:solidFill>
          </w14:textFill>
        </w:rPr>
        <w:t>9</w:t>
      </w:r>
      <w:r>
        <w:rPr>
          <w:rFonts w:ascii="宋体" w:hAnsi="宋体" w:eastAsia="宋体" w:cs="宋体"/>
          <w:b w:val="0"/>
          <w:bCs w:val="0"/>
          <w:color w:val="000000" w:themeColor="text1"/>
          <w:spacing w:val="-13"/>
          <w:sz w:val="24"/>
          <w:szCs w:val="24"/>
          <w14:textFill>
            <w14:solidFill>
              <w14:schemeClr w14:val="tx1"/>
            </w14:solidFill>
          </w14:textFill>
        </w:rPr>
        <w:t>5.</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用于固定产品生产的夹具是(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)夹具。</w:t>
      </w:r>
    </w:p>
    <w:p w14:paraId="507E16C7">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通用</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万能</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专用</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机床</w:t>
      </w:r>
    </w:p>
    <w:p w14:paraId="1CABDFB6">
      <w:pPr>
        <w:keepNext w:val="0"/>
        <w:keepLines w:val="0"/>
        <w:pageBreakBefore w:val="0"/>
        <w:widowControl/>
        <w:kinsoku w:val="0"/>
        <w:wordWrap/>
        <w:overflowPunct/>
        <w:topLinePunct w:val="0"/>
        <w:autoSpaceDE w:val="0"/>
        <w:autoSpaceDN w:val="0"/>
        <w:bidi w:val="0"/>
        <w:adjustRightInd w:val="0"/>
        <w:snapToGrid w:val="0"/>
        <w:spacing w:before="70" w:line="240" w:lineRule="atLeast"/>
        <w:ind w:left="239" w:right="876" w:hanging="18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9</w:t>
      </w:r>
      <w:r>
        <w:rPr>
          <w:rFonts w:ascii="宋体" w:hAnsi="宋体" w:eastAsia="宋体" w:cs="宋体"/>
          <w:b w:val="0"/>
          <w:bCs w:val="0"/>
          <w:color w:val="000000" w:themeColor="text1"/>
          <w:spacing w:val="-11"/>
          <w:sz w:val="24"/>
          <w:szCs w:val="24"/>
          <w14:textFill>
            <w14:solidFill>
              <w14:schemeClr w14:val="tx1"/>
            </w14:solidFill>
          </w14:textFill>
        </w:rPr>
        <w:t>6.</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在实际应用中，为使气源质量满足气动元件的要求，常在气动系统前面安装的是(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过滤器</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干燥器</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气源调节装置</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气源净</w:t>
      </w:r>
      <w:r>
        <w:rPr>
          <w:rFonts w:ascii="宋体" w:hAnsi="宋体" w:eastAsia="宋体" w:cs="宋体"/>
          <w:b w:val="0"/>
          <w:bCs w:val="0"/>
          <w:color w:val="000000" w:themeColor="text1"/>
          <w:spacing w:val="-13"/>
          <w:sz w:val="24"/>
          <w:szCs w:val="24"/>
          <w14:textFill>
            <w14:solidFill>
              <w14:schemeClr w14:val="tx1"/>
            </w14:solidFill>
          </w14:textFill>
        </w:rPr>
        <w:t>化装置</w:t>
      </w:r>
    </w:p>
    <w:p w14:paraId="2E2E9D9F">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9</w:t>
      </w:r>
      <w:r>
        <w:rPr>
          <w:rFonts w:ascii="宋体" w:hAnsi="宋体" w:eastAsia="宋体" w:cs="宋体"/>
          <w:b w:val="0"/>
          <w:bCs w:val="0"/>
          <w:color w:val="000000" w:themeColor="text1"/>
          <w:spacing w:val="-11"/>
          <w:sz w:val="24"/>
          <w:szCs w:val="24"/>
          <w14:textFill>
            <w14:solidFill>
              <w14:schemeClr w14:val="tx1"/>
            </w14:solidFill>
          </w14:textFill>
        </w:rPr>
        <w:t>7.</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液压传动与气压传动相比的优点是(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379D366B">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运动速度快</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定位准确</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无污染</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D、</w:t>
      </w:r>
      <w:r>
        <w:rPr>
          <w:rFonts w:ascii="宋体" w:hAnsi="宋体" w:eastAsia="宋体" w:cs="宋体"/>
          <w:b w:val="0"/>
          <w:bCs w:val="0"/>
          <w:color w:val="000000" w:themeColor="text1"/>
          <w:spacing w:val="39"/>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传动效率高</w:t>
      </w:r>
    </w:p>
    <w:p w14:paraId="71D8D88F">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5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9</w:t>
      </w:r>
      <w:r>
        <w:rPr>
          <w:rFonts w:ascii="宋体" w:hAnsi="宋体" w:eastAsia="宋体" w:cs="宋体"/>
          <w:b w:val="0"/>
          <w:bCs w:val="0"/>
          <w:color w:val="000000" w:themeColor="text1"/>
          <w:spacing w:val="-10"/>
          <w:sz w:val="24"/>
          <w:szCs w:val="24"/>
          <w14:textFill>
            <w14:solidFill>
              <w14:schemeClr w14:val="tx1"/>
            </w14:solidFill>
          </w14:textFill>
        </w:rPr>
        <w:t>8.</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选用液压油时，下列做法正确的是(</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3B28137E">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5"/>
          <w:sz w:val="24"/>
          <w:szCs w:val="24"/>
          <w14:textFill>
            <w14:solidFill>
              <w14:schemeClr w14:val="tx1"/>
            </w14:solidFill>
          </w14:textFill>
        </w:rPr>
        <w:t>A、</w:t>
      </w:r>
      <w:r>
        <w:rPr>
          <w:rFonts w:ascii="宋体" w:hAnsi="宋体" w:eastAsia="宋体" w:cs="宋体"/>
          <w:b w:val="0"/>
          <w:bCs w:val="0"/>
          <w:color w:val="000000" w:themeColor="text1"/>
          <w:spacing w:val="-16"/>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5"/>
          <w:sz w:val="24"/>
          <w:szCs w:val="24"/>
          <w14:textFill>
            <w14:solidFill>
              <w14:schemeClr w14:val="tx1"/>
            </w14:solidFill>
          </w14:textFill>
        </w:rPr>
        <w:t>尽量选择密度高的</w:t>
      </w:r>
    </w:p>
    <w:p w14:paraId="70CB98C9">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尽量选择低饱和度</w:t>
      </w:r>
    </w:p>
    <w:p w14:paraId="674840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textAlignment w:val="baseline"/>
        <w:rPr>
          <w:rFonts w:ascii="宋体" w:hAnsi="宋体" w:eastAsia="宋体" w:cs="宋体"/>
          <w:b w:val="0"/>
          <w:bCs w:val="0"/>
          <w:color w:val="000000" w:themeColor="text1"/>
          <w:spacing w:val="-12"/>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尽量选择质量较重的</w:t>
      </w:r>
    </w:p>
    <w:p w14:paraId="140288C9">
      <w:pPr>
        <w:keepNext w:val="0"/>
        <w:keepLines w:val="0"/>
        <w:pageBreakBefore w:val="0"/>
        <w:widowControl/>
        <w:kinsoku w:val="0"/>
        <w:wordWrap/>
        <w:overflowPunct/>
        <w:topLinePunct w:val="0"/>
        <w:autoSpaceDE w:val="0"/>
        <w:autoSpaceDN w:val="0"/>
        <w:bidi w:val="0"/>
        <w:adjustRightInd w:val="0"/>
        <w:snapToGrid w:val="0"/>
        <w:spacing w:before="4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3"/>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应根据液压系统的液压元件种类进行选择</w:t>
      </w:r>
    </w:p>
    <w:p w14:paraId="454C9281">
      <w:pPr>
        <w:keepNext w:val="0"/>
        <w:keepLines w:val="0"/>
        <w:pageBreakBefore w:val="0"/>
        <w:widowControl/>
        <w:kinsoku w:val="0"/>
        <w:wordWrap/>
        <w:overflowPunct/>
        <w:topLinePunct w:val="0"/>
        <w:autoSpaceDE w:val="0"/>
        <w:autoSpaceDN w:val="0"/>
        <w:bidi w:val="0"/>
        <w:adjustRightInd w:val="0"/>
        <w:snapToGrid w:val="0"/>
        <w:spacing w:before="80"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9</w:t>
      </w:r>
      <w:r>
        <w:rPr>
          <w:rFonts w:ascii="宋体" w:hAnsi="宋体" w:eastAsia="宋体" w:cs="宋体"/>
          <w:b w:val="0"/>
          <w:bCs w:val="0"/>
          <w:color w:val="000000" w:themeColor="text1"/>
          <w:spacing w:val="-2"/>
          <w:sz w:val="24"/>
          <w:szCs w:val="24"/>
          <w14:textFill>
            <w14:solidFill>
              <w14:schemeClr w14:val="tx1"/>
            </w14:solidFill>
          </w14:textFill>
        </w:rPr>
        <w:t>9.</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气缸直径的设计计算需根据其负载大小、运行速度和(</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)来决定。</w:t>
      </w:r>
    </w:p>
    <w:p w14:paraId="6577917F">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sz w:val="24"/>
          <w:szCs w:val="24"/>
          <w14:textFill>
            <w14:solidFill>
              <w14:schemeClr w14:val="tx1"/>
            </w14:solidFill>
          </w14:textFill>
        </w:rPr>
        <w:t>A、</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系统工作压力B、</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元器件型号</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C、</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气缸品牌</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D、</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气管大小</w:t>
      </w:r>
    </w:p>
    <w:p w14:paraId="0D92DBDA">
      <w:pPr>
        <w:keepNext w:val="0"/>
        <w:keepLines w:val="0"/>
        <w:pageBreakBefore w:val="0"/>
        <w:widowControl/>
        <w:kinsoku w:val="0"/>
        <w:wordWrap/>
        <w:overflowPunct/>
        <w:topLinePunct w:val="0"/>
        <w:autoSpaceDE w:val="0"/>
        <w:autoSpaceDN w:val="0"/>
        <w:bidi w:val="0"/>
        <w:adjustRightInd w:val="0"/>
        <w:snapToGrid w:val="0"/>
        <w:spacing w:before="7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10</w:t>
      </w:r>
      <w:r>
        <w:rPr>
          <w:rFonts w:ascii="宋体" w:hAnsi="宋体" w:eastAsia="宋体" w:cs="宋体"/>
          <w:b w:val="0"/>
          <w:bCs w:val="0"/>
          <w:color w:val="000000" w:themeColor="text1"/>
          <w:spacing w:val="-3"/>
          <w:sz w:val="24"/>
          <w:szCs w:val="24"/>
          <w14:textFill>
            <w14:solidFill>
              <w14:schemeClr w14:val="tx1"/>
            </w14:solidFill>
          </w14:textFill>
        </w:rPr>
        <w:t>0.</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圆偏心夹紧机构的缺点是(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w:t>
      </w:r>
    </w:p>
    <w:p w14:paraId="31717E21">
      <w:pPr>
        <w:keepNext w:val="0"/>
        <w:keepLines w:val="0"/>
        <w:pageBreakBefore w:val="0"/>
        <w:widowControl/>
        <w:kinsoku w:val="0"/>
        <w:wordWrap/>
        <w:overflowPunct/>
        <w:topLinePunct w:val="0"/>
        <w:autoSpaceDE w:val="0"/>
        <w:autoSpaceDN w:val="0"/>
        <w:bidi w:val="0"/>
        <w:adjustRightInd w:val="0"/>
        <w:snapToGrid w:val="0"/>
        <w:spacing w:before="5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3"/>
          <w:sz w:val="24"/>
          <w:szCs w:val="24"/>
          <w14:textFill>
            <w14:solidFill>
              <w14:schemeClr w14:val="tx1"/>
            </w14:solidFill>
          </w14:textFill>
        </w:rPr>
        <w:t>A、</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夹紧与松开速度慢</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B、</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夹紧力小</w:t>
      </w:r>
    </w:p>
    <w:p w14:paraId="2680A2EC">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C、</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自锁性较差</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D、</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结构复杂</w:t>
      </w:r>
    </w:p>
    <w:p w14:paraId="4C5FA8BF">
      <w:pPr>
        <w:keepNext w:val="0"/>
        <w:keepLines w:val="0"/>
        <w:pageBreakBefore w:val="0"/>
        <w:widowControl/>
        <w:kinsoku w:val="0"/>
        <w:wordWrap/>
        <w:overflowPunct/>
        <w:topLinePunct w:val="0"/>
        <w:autoSpaceDE w:val="0"/>
        <w:autoSpaceDN w:val="0"/>
        <w:bidi w:val="0"/>
        <w:adjustRightInd w:val="0"/>
        <w:snapToGrid w:val="0"/>
        <w:spacing w:before="100"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101</w:t>
      </w:r>
      <w:r>
        <w:rPr>
          <w:rFonts w:ascii="宋体" w:hAnsi="宋体" w:eastAsia="宋体" w:cs="宋体"/>
          <w:b w:val="0"/>
          <w:bCs w:val="0"/>
          <w:color w:val="000000" w:themeColor="text1"/>
          <w:spacing w:val="-2"/>
          <w:sz w:val="24"/>
          <w:szCs w:val="24"/>
          <w14:textFill>
            <w14:solidFill>
              <w14:schemeClr w14:val="tx1"/>
            </w14:solidFill>
          </w14:textFill>
        </w:rPr>
        <w:t>.</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工业机器人夹具电磁阀通常使用的是(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w:t>
      </w:r>
    </w:p>
    <w:p w14:paraId="069DF07D">
      <w:pPr>
        <w:keepNext w:val="0"/>
        <w:keepLines w:val="0"/>
        <w:pageBreakBefore w:val="0"/>
        <w:widowControl/>
        <w:kinsoku w:val="0"/>
        <w:wordWrap/>
        <w:overflowPunct/>
        <w:topLinePunct w:val="0"/>
        <w:autoSpaceDE w:val="0"/>
        <w:autoSpaceDN w:val="0"/>
        <w:bidi w:val="0"/>
        <w:adjustRightInd w:val="0"/>
        <w:snapToGrid w:val="0"/>
        <w:spacing w:before="4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A、</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两位五通电磁阀</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B、</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三位五通电磁阀</w:t>
      </w:r>
    </w:p>
    <w:p w14:paraId="019BFE6D">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C、</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两位三通电磁阀</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D、</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两位两通电磁阀</w:t>
      </w:r>
    </w:p>
    <w:p w14:paraId="56ACDD36">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102</w:t>
      </w:r>
      <w:r>
        <w:rPr>
          <w:rFonts w:ascii="宋体" w:hAnsi="宋体" w:eastAsia="宋体" w:cs="宋体"/>
          <w:b w:val="0"/>
          <w:bCs w:val="0"/>
          <w:color w:val="000000" w:themeColor="text1"/>
          <w:spacing w:val="-3"/>
          <w:sz w:val="24"/>
          <w:szCs w:val="24"/>
          <w14:textFill>
            <w14:solidFill>
              <w14:schemeClr w14:val="tx1"/>
            </w14:solidFill>
          </w14:textFill>
        </w:rPr>
        <w:t>.</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快换活塞开关的类型是(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w:t>
      </w:r>
    </w:p>
    <w:p w14:paraId="593D768B">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A、</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两位自复位</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B、</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两位自锁</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C、</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三位自复位</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D、</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三位自锁</w:t>
      </w:r>
    </w:p>
    <w:p w14:paraId="371CAC68">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4"/>
          <w:sz w:val="24"/>
          <w:szCs w:val="24"/>
          <w:lang w:val="en-US" w:eastAsia="zh-CN"/>
          <w14:textFill>
            <w14:solidFill>
              <w14:schemeClr w14:val="tx1"/>
            </w14:solidFill>
          </w14:textFill>
        </w:rPr>
        <w:t>10</w:t>
      </w:r>
      <w:r>
        <w:rPr>
          <w:rFonts w:ascii="宋体" w:hAnsi="宋体" w:eastAsia="宋体" w:cs="宋体"/>
          <w:b w:val="0"/>
          <w:bCs w:val="0"/>
          <w:color w:val="000000" w:themeColor="text1"/>
          <w:spacing w:val="-4"/>
          <w:sz w:val="24"/>
          <w:szCs w:val="24"/>
          <w14:textFill>
            <w14:solidFill>
              <w14:schemeClr w14:val="tx1"/>
            </w14:solidFill>
          </w14:textFill>
        </w:rPr>
        <w:t>3.</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下列属于工业机器人的是(</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w:t>
      </w:r>
    </w:p>
    <w:p w14:paraId="4F63A010">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排爆无人机</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1"/>
          <w:sz w:val="24"/>
          <w:szCs w:val="24"/>
          <w14:textFill>
            <w14:solidFill>
              <w14:schemeClr w14:val="tx1"/>
            </w14:solidFill>
          </w14:textFill>
        </w:rPr>
        <w:t>B、</w:t>
      </w:r>
      <w:r>
        <w:rPr>
          <w:rFonts w:ascii="宋体" w:hAnsi="宋体" w:eastAsia="宋体" w:cs="宋体"/>
          <w:b w:val="0"/>
          <w:bCs w:val="0"/>
          <w:color w:val="000000" w:themeColor="text1"/>
          <w:spacing w:val="4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1"/>
          <w:sz w:val="24"/>
          <w:szCs w:val="24"/>
          <w14:textFill>
            <w14:solidFill>
              <w14:schemeClr w14:val="tx1"/>
            </w14:solidFill>
          </w14:textFill>
        </w:rPr>
        <w:t>焊接机器人</w:t>
      </w:r>
      <w:r>
        <w:rPr>
          <w:rFonts w:ascii="宋体" w:hAnsi="宋体" w:eastAsia="宋体" w:cs="宋体"/>
          <w:b w:val="0"/>
          <w:bCs w:val="0"/>
          <w:color w:val="000000" w:themeColor="text1"/>
          <w:spacing w:val="1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消防机器人</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舞蹈机器人</w:t>
      </w:r>
    </w:p>
    <w:p w14:paraId="675E14DF">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10</w:t>
      </w:r>
      <w:r>
        <w:rPr>
          <w:rFonts w:ascii="宋体" w:hAnsi="宋体" w:eastAsia="宋体" w:cs="宋体"/>
          <w:b w:val="0"/>
          <w:bCs w:val="0"/>
          <w:color w:val="000000" w:themeColor="text1"/>
          <w:spacing w:val="-2"/>
          <w:sz w:val="24"/>
          <w:szCs w:val="24"/>
          <w14:textFill>
            <w14:solidFill>
              <w14:schemeClr w14:val="tx1"/>
            </w14:solidFill>
          </w14:textFill>
        </w:rPr>
        <w:t>4.</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工业机器人手部结构按其握持原理分为夹持类、(</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w:t>
      </w:r>
    </w:p>
    <w:p w14:paraId="08E9AEFE">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A、</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粘贴类</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B、</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吸附类</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C、</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关节式</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D、</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自由式</w:t>
      </w:r>
    </w:p>
    <w:p w14:paraId="66BB7979">
      <w:pPr>
        <w:keepNext w:val="0"/>
        <w:keepLines w:val="0"/>
        <w:pageBreakBefore w:val="0"/>
        <w:widowControl/>
        <w:kinsoku w:val="0"/>
        <w:wordWrap/>
        <w:overflowPunct/>
        <w:topLinePunct w:val="0"/>
        <w:autoSpaceDE w:val="0"/>
        <w:autoSpaceDN w:val="0"/>
        <w:bidi w:val="0"/>
        <w:adjustRightInd w:val="0"/>
        <w:snapToGrid w:val="0"/>
        <w:spacing w:before="7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
          <w:sz w:val="24"/>
          <w:szCs w:val="24"/>
          <w:lang w:val="en-US" w:eastAsia="zh-CN"/>
          <w14:textFill>
            <w14:solidFill>
              <w14:schemeClr w14:val="tx1"/>
            </w14:solidFill>
          </w14:textFill>
        </w:rPr>
        <w:t>10</w:t>
      </w:r>
      <w:r>
        <w:rPr>
          <w:rFonts w:ascii="宋体" w:hAnsi="宋体" w:eastAsia="宋体" w:cs="宋体"/>
          <w:b w:val="0"/>
          <w:bCs w:val="0"/>
          <w:color w:val="000000" w:themeColor="text1"/>
          <w:spacing w:val="-1"/>
          <w:sz w:val="24"/>
          <w:szCs w:val="24"/>
          <w14:textFill>
            <w14:solidFill>
              <w14:schemeClr w14:val="tx1"/>
            </w14:solidFill>
          </w14:textFill>
        </w:rPr>
        <w:t>5.</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关于智能机械臂的应用场景，下面描述</w:t>
      </w:r>
      <w:r>
        <w:rPr>
          <w:rFonts w:ascii="宋体" w:hAnsi="宋体" w:eastAsia="宋体" w:cs="宋体"/>
          <w:b w:val="0"/>
          <w:bCs w:val="0"/>
          <w:color w:val="000000" w:themeColor="text1"/>
          <w:spacing w:val="-2"/>
          <w:sz w:val="24"/>
          <w:szCs w:val="24"/>
          <w14:textFill>
            <w14:solidFill>
              <w14:schemeClr w14:val="tx1"/>
            </w14:solidFill>
          </w14:textFill>
        </w:rPr>
        <w:t>不正确的是(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w:t>
      </w:r>
    </w:p>
    <w:p w14:paraId="0B34D9C2">
      <w:pPr>
        <w:keepNext w:val="0"/>
        <w:keepLines w:val="0"/>
        <w:pageBreakBefore w:val="0"/>
        <w:widowControl/>
        <w:kinsoku w:val="0"/>
        <w:wordWrap/>
        <w:overflowPunct/>
        <w:topLinePunct w:val="0"/>
        <w:autoSpaceDE w:val="0"/>
        <w:autoSpaceDN w:val="0"/>
        <w:bidi w:val="0"/>
        <w:adjustRightInd w:val="0"/>
        <w:snapToGrid w:val="0"/>
        <w:spacing w:before="53"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6"/>
          <w:sz w:val="24"/>
          <w:szCs w:val="24"/>
          <w14:textFill>
            <w14:solidFill>
              <w14:schemeClr w14:val="tx1"/>
            </w14:solidFill>
          </w14:textFill>
        </w:rPr>
        <w:t>A、</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零部件智能分拣</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B、</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中小包装物品分拣</w:t>
      </w:r>
    </w:p>
    <w:p w14:paraId="0B4D61F0">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C、</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拆垛码垛</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D、</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自动编程</w:t>
      </w:r>
    </w:p>
    <w:p w14:paraId="515A5D7A">
      <w:pPr>
        <w:keepNext w:val="0"/>
        <w:keepLines w:val="0"/>
        <w:pageBreakBefore w:val="0"/>
        <w:widowControl/>
        <w:kinsoku w:val="0"/>
        <w:wordWrap/>
        <w:overflowPunct/>
        <w:topLinePunct w:val="0"/>
        <w:autoSpaceDE w:val="0"/>
        <w:autoSpaceDN w:val="0"/>
        <w:bidi w:val="0"/>
        <w:adjustRightInd w:val="0"/>
        <w:snapToGrid w:val="0"/>
        <w:spacing w:before="81"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4"/>
          <w:sz w:val="24"/>
          <w:szCs w:val="24"/>
          <w:lang w:val="en-US" w:eastAsia="zh-CN"/>
          <w14:textFill>
            <w14:solidFill>
              <w14:schemeClr w14:val="tx1"/>
            </w14:solidFill>
          </w14:textFill>
        </w:rPr>
        <w:t>10</w:t>
      </w:r>
      <w:r>
        <w:rPr>
          <w:rFonts w:ascii="宋体" w:hAnsi="宋体" w:eastAsia="宋体" w:cs="宋体"/>
          <w:b w:val="0"/>
          <w:bCs w:val="0"/>
          <w:color w:val="000000" w:themeColor="text1"/>
          <w:spacing w:val="-4"/>
          <w:sz w:val="24"/>
          <w:szCs w:val="24"/>
          <w14:textFill>
            <w14:solidFill>
              <w14:schemeClr w14:val="tx1"/>
            </w14:solidFill>
          </w14:textFill>
        </w:rPr>
        <w:t>6.V</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型式末端执行器，通常适用的是(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w:t>
      </w:r>
    </w:p>
    <w:p w14:paraId="71A83A27">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6"/>
          <w:sz w:val="24"/>
          <w:szCs w:val="24"/>
          <w14:textFill>
            <w14:solidFill>
              <w14:schemeClr w14:val="tx1"/>
            </w14:solidFill>
          </w14:textFill>
        </w:rPr>
        <w:t>A、</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圆柱形工件</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B、</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方体形工件</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C、</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不规则形工件</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D、</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细小形工件</w:t>
      </w:r>
    </w:p>
    <w:p w14:paraId="7B91F809">
      <w:pPr>
        <w:keepNext w:val="0"/>
        <w:keepLines w:val="0"/>
        <w:pageBreakBefore w:val="0"/>
        <w:widowControl/>
        <w:kinsoku w:val="0"/>
        <w:wordWrap/>
        <w:overflowPunct/>
        <w:topLinePunct w:val="0"/>
        <w:autoSpaceDE w:val="0"/>
        <w:autoSpaceDN w:val="0"/>
        <w:bidi w:val="0"/>
        <w:adjustRightInd w:val="0"/>
        <w:snapToGrid w:val="0"/>
        <w:spacing w:before="70"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10</w:t>
      </w:r>
      <w:r>
        <w:rPr>
          <w:rFonts w:ascii="宋体" w:hAnsi="宋体" w:eastAsia="宋体" w:cs="宋体"/>
          <w:b w:val="0"/>
          <w:bCs w:val="0"/>
          <w:color w:val="000000" w:themeColor="text1"/>
          <w:spacing w:val="-3"/>
          <w:sz w:val="24"/>
          <w:szCs w:val="24"/>
          <w14:textFill>
            <w14:solidFill>
              <w14:schemeClr w14:val="tx1"/>
            </w14:solidFill>
          </w14:textFill>
        </w:rPr>
        <w:t>7.</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点焊机器人的末端执行器是(</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w:t>
      </w:r>
    </w:p>
    <w:p w14:paraId="15D07DAC">
      <w:pPr>
        <w:keepNext w:val="0"/>
        <w:keepLines w:val="0"/>
        <w:pageBreakBefore w:val="0"/>
        <w:widowControl/>
        <w:kinsoku w:val="0"/>
        <w:wordWrap/>
        <w:overflowPunct/>
        <w:topLinePunct w:val="0"/>
        <w:autoSpaceDE w:val="0"/>
        <w:autoSpaceDN w:val="0"/>
        <w:bidi w:val="0"/>
        <w:adjustRightInd w:val="0"/>
        <w:snapToGrid w:val="0"/>
        <w:spacing w:before="5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A、</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搅拌头</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B、</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焊枪</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C、</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伺服焊钳</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D、</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激光加工头</w:t>
      </w:r>
    </w:p>
    <w:p w14:paraId="10CF6B82">
      <w:pPr>
        <w:keepNext w:val="0"/>
        <w:keepLines w:val="0"/>
        <w:pageBreakBefore w:val="0"/>
        <w:widowControl/>
        <w:kinsoku w:val="0"/>
        <w:wordWrap/>
        <w:overflowPunct/>
        <w:topLinePunct w:val="0"/>
        <w:autoSpaceDE w:val="0"/>
        <w:autoSpaceDN w:val="0"/>
        <w:bidi w:val="0"/>
        <w:adjustRightInd w:val="0"/>
        <w:snapToGrid w:val="0"/>
        <w:spacing w:before="81"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
          <w:sz w:val="24"/>
          <w:szCs w:val="24"/>
          <w:lang w:val="en-US" w:eastAsia="zh-CN"/>
          <w14:textFill>
            <w14:solidFill>
              <w14:schemeClr w14:val="tx1"/>
            </w14:solidFill>
          </w14:textFill>
        </w:rPr>
        <w:t>10</w:t>
      </w:r>
      <w:r>
        <w:rPr>
          <w:rFonts w:ascii="宋体" w:hAnsi="宋体" w:eastAsia="宋体" w:cs="宋体"/>
          <w:b w:val="0"/>
          <w:bCs w:val="0"/>
          <w:color w:val="000000" w:themeColor="text1"/>
          <w:spacing w:val="-1"/>
          <w:sz w:val="24"/>
          <w:szCs w:val="24"/>
          <w14:textFill>
            <w14:solidFill>
              <w14:schemeClr w14:val="tx1"/>
            </w14:solidFill>
          </w14:textFill>
        </w:rPr>
        <w:t>8.</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在执行产品定位时，需对末端执行器的位置进行调试，下列选项错误的是(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w:t>
      </w:r>
    </w:p>
    <w:p w14:paraId="534EE611">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3"/>
          <w:position w:val="7"/>
          <w:sz w:val="24"/>
          <w:szCs w:val="24"/>
          <w14:textFill>
            <w14:solidFill>
              <w14:schemeClr w14:val="tx1"/>
            </w14:solidFill>
          </w14:textFill>
        </w:rPr>
        <w:t>A、</w:t>
      </w:r>
      <w:r>
        <w:rPr>
          <w:rFonts w:ascii="宋体" w:hAnsi="宋体" w:eastAsia="宋体" w:cs="宋体"/>
          <w:b w:val="0"/>
          <w:bCs w:val="0"/>
          <w:color w:val="000000" w:themeColor="text1"/>
          <w:spacing w:val="-2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3"/>
          <w:position w:val="7"/>
          <w:sz w:val="24"/>
          <w:szCs w:val="24"/>
          <w14:textFill>
            <w14:solidFill>
              <w14:schemeClr w14:val="tx1"/>
            </w14:solidFill>
          </w14:textFill>
        </w:rPr>
        <w:t>确保待识别的特征点处于测量窗口内</w:t>
      </w:r>
    </w:p>
    <w:p w14:paraId="270C8FCB">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B、</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确保待识别的特征点接触到传感器</w:t>
      </w:r>
    </w:p>
    <w:p w14:paraId="5AB22BB2">
      <w:pPr>
        <w:keepNext w:val="0"/>
        <w:keepLines w:val="0"/>
        <w:pageBreakBefore w:val="0"/>
        <w:widowControl/>
        <w:kinsoku w:val="0"/>
        <w:wordWrap/>
        <w:overflowPunct/>
        <w:topLinePunct w:val="0"/>
        <w:autoSpaceDE w:val="0"/>
        <w:autoSpaceDN w:val="0"/>
        <w:bidi w:val="0"/>
        <w:adjustRightInd w:val="0"/>
        <w:snapToGrid w:val="0"/>
        <w:spacing w:before="6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3"/>
          <w:position w:val="7"/>
          <w:sz w:val="24"/>
          <w:szCs w:val="24"/>
          <w14:textFill>
            <w14:solidFill>
              <w14:schemeClr w14:val="tx1"/>
            </w14:solidFill>
          </w14:textFill>
        </w:rPr>
        <w:t>C、</w:t>
      </w:r>
      <w:r>
        <w:rPr>
          <w:rFonts w:ascii="宋体" w:hAnsi="宋体" w:eastAsia="宋体" w:cs="宋体"/>
          <w:b w:val="0"/>
          <w:bCs w:val="0"/>
          <w:color w:val="000000" w:themeColor="text1"/>
          <w:spacing w:val="-3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3"/>
          <w:position w:val="7"/>
          <w:sz w:val="24"/>
          <w:szCs w:val="24"/>
          <w14:textFill>
            <w14:solidFill>
              <w14:schemeClr w14:val="tx1"/>
            </w14:solidFill>
          </w14:textFill>
        </w:rPr>
        <w:t>确保待识别的特征点满足足够的光亮度</w:t>
      </w:r>
    </w:p>
    <w:p w14:paraId="5BC15776">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40"/>
        <w:textAlignment w:val="baseline"/>
        <w:rPr>
          <w:rFonts w:ascii="宋体" w:hAnsi="宋体" w:eastAsia="宋体" w:cs="宋体"/>
          <w:b w:val="0"/>
          <w:bCs w:val="0"/>
          <w:color w:val="000000" w:themeColor="text1"/>
          <w:spacing w:val="-2"/>
          <w:sz w:val="24"/>
          <w:szCs w:val="24"/>
          <w14:textFill>
            <w14:solidFill>
              <w14:schemeClr w14:val="tx1"/>
            </w14:solidFill>
          </w14:textFill>
        </w:rPr>
      </w:pPr>
      <w:r>
        <w:rPr>
          <w:rFonts w:ascii="宋体" w:hAnsi="宋体" w:eastAsia="宋体" w:cs="宋体"/>
          <w:b w:val="0"/>
          <w:bCs w:val="0"/>
          <w:color w:val="000000" w:themeColor="text1"/>
          <w:spacing w:val="-2"/>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确保待识别的特征点能被清晰地识别</w:t>
      </w:r>
    </w:p>
    <w:p w14:paraId="69CD5CB0">
      <w:pPr>
        <w:keepNext w:val="0"/>
        <w:keepLines w:val="0"/>
        <w:pageBreakBefore w:val="0"/>
        <w:widowControl/>
        <w:kinsoku w:val="0"/>
        <w:wordWrap/>
        <w:overflowPunct/>
        <w:topLinePunct w:val="0"/>
        <w:autoSpaceDE w:val="0"/>
        <w:autoSpaceDN w:val="0"/>
        <w:bidi w:val="0"/>
        <w:adjustRightInd w:val="0"/>
        <w:snapToGrid w:val="0"/>
        <w:spacing w:before="1" w:line="240" w:lineRule="atLeast"/>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
          <w:sz w:val="24"/>
          <w:szCs w:val="24"/>
          <w:lang w:val="en-US" w:eastAsia="zh-CN"/>
          <w14:textFill>
            <w14:solidFill>
              <w14:schemeClr w14:val="tx1"/>
            </w14:solidFill>
          </w14:textFill>
        </w:rPr>
        <w:t>10</w:t>
      </w:r>
      <w:r>
        <w:rPr>
          <w:rFonts w:ascii="宋体" w:hAnsi="宋体" w:eastAsia="宋体" w:cs="宋体"/>
          <w:b w:val="0"/>
          <w:bCs w:val="0"/>
          <w:color w:val="000000" w:themeColor="text1"/>
          <w:spacing w:val="-1"/>
          <w:sz w:val="24"/>
          <w:szCs w:val="24"/>
          <w14:textFill>
            <w14:solidFill>
              <w14:schemeClr w14:val="tx1"/>
            </w14:solidFill>
          </w14:textFill>
        </w:rPr>
        <w:t>9.</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机械零件测量时，通常除考虑最短测量链和减少</w:t>
      </w:r>
      <w:r>
        <w:rPr>
          <w:rFonts w:ascii="宋体" w:hAnsi="宋体" w:eastAsia="宋体" w:cs="宋体"/>
          <w:b w:val="0"/>
          <w:bCs w:val="0"/>
          <w:color w:val="000000" w:themeColor="text1"/>
          <w:spacing w:val="-2"/>
          <w:sz w:val="24"/>
          <w:szCs w:val="24"/>
          <w14:textFill>
            <w14:solidFill>
              <w14:schemeClr w14:val="tx1"/>
            </w14:solidFill>
          </w14:textFill>
        </w:rPr>
        <w:t>被测零件变形之外，还应考虑的是(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w:t>
      </w:r>
    </w:p>
    <w:p w14:paraId="54630834">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A、</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效率和成本</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B、</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阿贝原则和统一基准</w:t>
      </w:r>
    </w:p>
    <w:p w14:paraId="0B86EAB7">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成本和误差分析</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D、</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效率和统一基准</w:t>
      </w:r>
    </w:p>
    <w:p w14:paraId="0D56D043">
      <w:pPr>
        <w:keepNext w:val="0"/>
        <w:keepLines w:val="0"/>
        <w:pageBreakBefore w:val="0"/>
        <w:widowControl/>
        <w:kinsoku w:val="0"/>
        <w:wordWrap/>
        <w:overflowPunct/>
        <w:topLinePunct w:val="0"/>
        <w:autoSpaceDE w:val="0"/>
        <w:autoSpaceDN w:val="0"/>
        <w:bidi w:val="0"/>
        <w:adjustRightInd w:val="0"/>
        <w:snapToGrid w:val="0"/>
        <w:spacing w:before="82" w:line="240" w:lineRule="atLeast"/>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110</w:t>
      </w:r>
      <w:r>
        <w:rPr>
          <w:rFonts w:ascii="宋体" w:hAnsi="宋体" w:eastAsia="宋体" w:cs="宋体"/>
          <w:b w:val="0"/>
          <w:bCs w:val="0"/>
          <w:color w:val="000000" w:themeColor="text1"/>
          <w:spacing w:val="-3"/>
          <w:sz w:val="24"/>
          <w:szCs w:val="24"/>
          <w14:textFill>
            <w14:solidFill>
              <w14:schemeClr w14:val="tx1"/>
            </w14:solidFill>
          </w14:textFill>
        </w:rPr>
        <w:t>.</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装配工艺过程的(</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)是保证装配质量的必要条件。</w:t>
      </w:r>
    </w:p>
    <w:p w14:paraId="3AB5FC5B">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A、</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装配效果</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B、</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管理与控制</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C、</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装配工艺</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D、</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装配速</w:t>
      </w:r>
      <w:r>
        <w:rPr>
          <w:rFonts w:ascii="宋体" w:hAnsi="宋体" w:eastAsia="宋体" w:cs="宋体"/>
          <w:b w:val="0"/>
          <w:bCs w:val="0"/>
          <w:color w:val="000000" w:themeColor="text1"/>
          <w:spacing w:val="-9"/>
          <w:sz w:val="24"/>
          <w:szCs w:val="24"/>
          <w14:textFill>
            <w14:solidFill>
              <w14:schemeClr w14:val="tx1"/>
            </w14:solidFill>
          </w14:textFill>
        </w:rPr>
        <w:t>度</w:t>
      </w:r>
    </w:p>
    <w:p w14:paraId="3CF5C789">
      <w:pPr>
        <w:keepNext w:val="0"/>
        <w:keepLines w:val="0"/>
        <w:pageBreakBefore w:val="0"/>
        <w:widowControl/>
        <w:kinsoku w:val="0"/>
        <w:wordWrap/>
        <w:overflowPunct/>
        <w:topLinePunct w:val="0"/>
        <w:autoSpaceDE w:val="0"/>
        <w:autoSpaceDN w:val="0"/>
        <w:bidi w:val="0"/>
        <w:adjustRightInd w:val="0"/>
        <w:snapToGrid w:val="0"/>
        <w:spacing w:before="80" w:line="240" w:lineRule="atLeast"/>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111</w:t>
      </w:r>
      <w:r>
        <w:rPr>
          <w:rFonts w:ascii="宋体" w:hAnsi="宋体" w:eastAsia="宋体" w:cs="宋体"/>
          <w:b w:val="0"/>
          <w:bCs w:val="0"/>
          <w:color w:val="000000" w:themeColor="text1"/>
          <w:spacing w:val="-3"/>
          <w:sz w:val="24"/>
          <w:szCs w:val="24"/>
          <w14:textFill>
            <w14:solidFill>
              <w14:schemeClr w14:val="tx1"/>
            </w14:solidFill>
          </w14:textFill>
        </w:rPr>
        <w:t>.</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关于手持电动工具的选用，应使用Ⅱ类电动工具的是(</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w:t>
      </w:r>
    </w:p>
    <w:p w14:paraId="285C45B9">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A、</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一般场所</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B、</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潮湿场所或金属构架上</w:t>
      </w:r>
    </w:p>
    <w:p w14:paraId="75BA5D1B">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6"/>
          <w:position w:val="-1"/>
          <w:sz w:val="24"/>
          <w:szCs w:val="24"/>
          <w14:textFill>
            <w14:solidFill>
              <w14:schemeClr w14:val="tx1"/>
            </w14:solidFill>
          </w14:textFill>
        </w:rPr>
        <w:t>C、</w:t>
      </w:r>
      <w:r>
        <w:rPr>
          <w:rFonts w:ascii="宋体" w:hAnsi="宋体" w:eastAsia="宋体" w:cs="宋体"/>
          <w:b w:val="0"/>
          <w:bCs w:val="0"/>
          <w:color w:val="000000" w:themeColor="text1"/>
          <w:spacing w:val="-17"/>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6"/>
          <w:position w:val="-1"/>
          <w:sz w:val="24"/>
          <w:szCs w:val="24"/>
          <w14:textFill>
            <w14:solidFill>
              <w14:schemeClr w14:val="tx1"/>
            </w14:solidFill>
          </w14:textFill>
        </w:rPr>
        <w:t>金属构架上</w:t>
      </w:r>
      <w:r>
        <w:rPr>
          <w:rFonts w:ascii="宋体" w:hAnsi="宋体" w:eastAsia="宋体" w:cs="宋体"/>
          <w:b w:val="0"/>
          <w:bCs w:val="0"/>
          <w:color w:val="000000" w:themeColor="text1"/>
          <w:spacing w:val="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D、</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锅炉、金属容器内</w:t>
      </w:r>
    </w:p>
    <w:p w14:paraId="65126474">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
          <w:sz w:val="24"/>
          <w:szCs w:val="24"/>
          <w:lang w:val="en-US" w:eastAsia="zh-CN"/>
          <w14:textFill>
            <w14:solidFill>
              <w14:schemeClr w14:val="tx1"/>
            </w14:solidFill>
          </w14:textFill>
        </w:rPr>
        <w:t>112</w:t>
      </w:r>
      <w:r>
        <w:rPr>
          <w:rFonts w:ascii="宋体" w:hAnsi="宋体" w:eastAsia="宋体" w:cs="宋体"/>
          <w:b w:val="0"/>
          <w:bCs w:val="0"/>
          <w:color w:val="000000" w:themeColor="text1"/>
          <w:spacing w:val="-1"/>
          <w:sz w:val="24"/>
          <w:szCs w:val="24"/>
          <w14:textFill>
            <w14:solidFill>
              <w14:schemeClr w14:val="tx1"/>
            </w14:solidFill>
          </w14:textFill>
        </w:rPr>
        <w:t>.</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电工指示仪表的使用中，通常根据仪表的准确度等级来决定用途，如2.5级仪表常用的是(</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w:t>
      </w:r>
    </w:p>
    <w:p w14:paraId="32736AD6">
      <w:pPr>
        <w:keepNext w:val="0"/>
        <w:keepLines w:val="0"/>
        <w:pageBreakBefore w:val="0"/>
        <w:widowControl/>
        <w:kinsoku w:val="0"/>
        <w:wordWrap/>
        <w:overflowPunct/>
        <w:topLinePunct w:val="0"/>
        <w:autoSpaceDE w:val="0"/>
        <w:autoSpaceDN w:val="0"/>
        <w:bidi w:val="0"/>
        <w:adjustRightInd w:val="0"/>
        <w:snapToGrid w:val="0"/>
        <w:spacing w:before="32"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A、</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标准表</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B、</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实验室</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C、</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工程测量</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9"/>
          <w:position w:val="1"/>
          <w:sz w:val="24"/>
          <w:szCs w:val="24"/>
          <w14:textFill>
            <w14:solidFill>
              <w14:schemeClr w14:val="tx1"/>
            </w14:solidFill>
          </w14:textFill>
        </w:rPr>
        <w:t>D、</w:t>
      </w:r>
      <w:r>
        <w:rPr>
          <w:rFonts w:ascii="宋体" w:hAnsi="宋体" w:eastAsia="宋体" w:cs="宋体"/>
          <w:b w:val="0"/>
          <w:bCs w:val="0"/>
          <w:color w:val="000000" w:themeColor="text1"/>
          <w:spacing w:val="1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9"/>
          <w:position w:val="1"/>
          <w:sz w:val="24"/>
          <w:szCs w:val="24"/>
          <w14:textFill>
            <w14:solidFill>
              <w14:schemeClr w14:val="tx1"/>
            </w14:solidFill>
          </w14:textFill>
        </w:rPr>
        <w:t>工业测</w:t>
      </w:r>
      <w:r>
        <w:rPr>
          <w:rFonts w:ascii="宋体" w:hAnsi="宋体" w:eastAsia="宋体" w:cs="宋体"/>
          <w:b w:val="0"/>
          <w:bCs w:val="0"/>
          <w:color w:val="000000" w:themeColor="text1"/>
          <w:spacing w:val="-10"/>
          <w:position w:val="1"/>
          <w:sz w:val="24"/>
          <w:szCs w:val="24"/>
          <w14:textFill>
            <w14:solidFill>
              <w14:schemeClr w14:val="tx1"/>
            </w14:solidFill>
          </w14:textFill>
        </w:rPr>
        <w:t>量</w:t>
      </w:r>
    </w:p>
    <w:p w14:paraId="67D0B015">
      <w:pPr>
        <w:keepNext w:val="0"/>
        <w:keepLines w:val="0"/>
        <w:pageBreakBefore w:val="0"/>
        <w:widowControl/>
        <w:kinsoku w:val="0"/>
        <w:wordWrap/>
        <w:overflowPunct/>
        <w:topLinePunct w:val="0"/>
        <w:autoSpaceDE w:val="0"/>
        <w:autoSpaceDN w:val="0"/>
        <w:bidi w:val="0"/>
        <w:adjustRightInd w:val="0"/>
        <w:snapToGrid w:val="0"/>
        <w:spacing w:before="90"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113</w:t>
      </w:r>
      <w:r>
        <w:rPr>
          <w:rFonts w:ascii="宋体" w:hAnsi="宋体" w:eastAsia="宋体" w:cs="宋体"/>
          <w:b w:val="0"/>
          <w:bCs w:val="0"/>
          <w:color w:val="000000" w:themeColor="text1"/>
          <w:spacing w:val="-3"/>
          <w:sz w:val="24"/>
          <w:szCs w:val="24"/>
          <w14:textFill>
            <w14:solidFill>
              <w14:schemeClr w14:val="tx1"/>
            </w14:solidFill>
          </w14:textFill>
        </w:rPr>
        <w:t>.</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关于阻燃电线电缆的说法，下列选项错误的是(</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w:t>
      </w:r>
    </w:p>
    <w:p w14:paraId="7EF7F7AC">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40" w:firstLine="19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A、</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z w:val="24"/>
          <w:szCs w:val="24"/>
          <w14:textFill>
            <w14:solidFill>
              <w14:schemeClr w14:val="tx1"/>
            </w14:solidFill>
          </w14:textFill>
        </w:rPr>
        <w:t>阻燃电缆是指在规定试验条件下被燃烧，能使火焰仅在限</w:t>
      </w:r>
      <w:r>
        <w:rPr>
          <w:rFonts w:ascii="宋体" w:hAnsi="宋体" w:eastAsia="宋体" w:cs="宋体"/>
          <w:b w:val="0"/>
          <w:bCs w:val="0"/>
          <w:color w:val="000000" w:themeColor="text1"/>
          <w:spacing w:val="-1"/>
          <w:sz w:val="24"/>
          <w:szCs w:val="24"/>
          <w14:textFill>
            <w14:solidFill>
              <w14:schemeClr w14:val="tx1"/>
            </w14:solidFill>
          </w14:textFill>
        </w:rPr>
        <w:t>定范围内蔓延，撤去火源后，残焰和残灼能在限定</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时间内自行熄灭的电缆</w:t>
      </w:r>
    </w:p>
    <w:p w14:paraId="06467BD7">
      <w:pPr>
        <w:keepNext w:val="0"/>
        <w:keepLines w:val="0"/>
        <w:pageBreakBefore w:val="0"/>
        <w:widowControl/>
        <w:kinsoku w:val="0"/>
        <w:wordWrap/>
        <w:overflowPunct/>
        <w:topLinePunct w:val="0"/>
        <w:autoSpaceDE w:val="0"/>
        <w:autoSpaceDN w:val="0"/>
        <w:bidi w:val="0"/>
        <w:adjustRightInd w:val="0"/>
        <w:snapToGrid w:val="0"/>
        <w:spacing w:before="6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5"/>
          <w:position w:val="7"/>
          <w:sz w:val="24"/>
          <w:szCs w:val="24"/>
          <w14:textFill>
            <w14:solidFill>
              <w14:schemeClr w14:val="tx1"/>
            </w14:solidFill>
          </w14:textFill>
        </w:rPr>
        <w:t>B、</w:t>
      </w:r>
      <w:r>
        <w:rPr>
          <w:rFonts w:ascii="宋体" w:hAnsi="宋体" w:eastAsia="宋体" w:cs="宋体"/>
          <w:b w:val="0"/>
          <w:bCs w:val="0"/>
          <w:color w:val="000000" w:themeColor="text1"/>
          <w:spacing w:val="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5"/>
          <w:position w:val="7"/>
          <w:sz w:val="24"/>
          <w:szCs w:val="24"/>
          <w14:textFill>
            <w14:solidFill>
              <w14:schemeClr w14:val="tx1"/>
            </w14:solidFill>
          </w14:textFill>
        </w:rPr>
        <w:t>阻燃电缆按燃烧性能分为阻燃1级电缆和阻燃2级电缆两大类</w:t>
      </w:r>
    </w:p>
    <w:p w14:paraId="40D1C12F">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
          <w:sz w:val="24"/>
          <w:szCs w:val="24"/>
          <w14:textFill>
            <w14:solidFill>
              <w14:schemeClr w14:val="tx1"/>
            </w14:solidFill>
          </w14:textFill>
        </w:rPr>
        <w:t>C、</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在同一通道中敷设的电缆应选用同一阻燃等级的</w:t>
      </w:r>
      <w:r>
        <w:rPr>
          <w:rFonts w:ascii="宋体" w:hAnsi="宋体" w:eastAsia="宋体" w:cs="宋体"/>
          <w:b w:val="0"/>
          <w:bCs w:val="0"/>
          <w:color w:val="000000" w:themeColor="text1"/>
          <w:spacing w:val="-3"/>
          <w:sz w:val="24"/>
          <w:szCs w:val="24"/>
          <w14:textFill>
            <w14:solidFill>
              <w14:schemeClr w14:val="tx1"/>
            </w14:solidFill>
          </w14:textFill>
        </w:rPr>
        <w:t>电缆</w:t>
      </w:r>
    </w:p>
    <w:p w14:paraId="581C5849">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40" w:right="1333" w:firstLine="19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
          <w:sz w:val="24"/>
          <w:szCs w:val="24"/>
          <w14:textFill>
            <w14:solidFill>
              <w14:schemeClr w14:val="tx1"/>
            </w14:solidFill>
          </w14:textFill>
        </w:rPr>
        <w:t>D、</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直埋地电缆、直埋入建筑孔洞或砌体的电缆及穿管敷设的电线</w:t>
      </w:r>
      <w:r>
        <w:rPr>
          <w:rFonts w:ascii="宋体" w:hAnsi="宋体" w:eastAsia="宋体" w:cs="宋体"/>
          <w:b w:val="0"/>
          <w:bCs w:val="0"/>
          <w:color w:val="000000" w:themeColor="text1"/>
          <w:spacing w:val="-2"/>
          <w:sz w:val="24"/>
          <w:szCs w:val="24"/>
          <w14:textFill>
            <w14:solidFill>
              <w14:schemeClr w14:val="tx1"/>
            </w14:solidFill>
          </w14:textFill>
        </w:rPr>
        <w:t>电缆，不应选用普通型电线电缆</w:t>
      </w:r>
      <w:r>
        <w:rPr>
          <w:rFonts w:ascii="宋体" w:hAnsi="宋体" w:eastAsia="宋体" w:cs="宋体"/>
          <w:b w:val="0"/>
          <w:bCs w:val="0"/>
          <w:color w:val="000000" w:themeColor="text1"/>
          <w:sz w:val="24"/>
          <w:szCs w:val="24"/>
          <w14:textFill>
            <w14:solidFill>
              <w14:schemeClr w14:val="tx1"/>
            </w14:solidFill>
          </w14:textFill>
        </w:rPr>
        <w:t xml:space="preserve"> </w:t>
      </w:r>
    </w:p>
    <w:p w14:paraId="5A9F3E36">
      <w:pPr>
        <w:keepNext w:val="0"/>
        <w:keepLines w:val="0"/>
        <w:pageBreakBefore w:val="0"/>
        <w:widowControl/>
        <w:kinsoku w:val="0"/>
        <w:wordWrap/>
        <w:overflowPunct/>
        <w:topLinePunct w:val="0"/>
        <w:autoSpaceDE w:val="0"/>
        <w:autoSpaceDN w:val="0"/>
        <w:bidi w:val="0"/>
        <w:adjustRightInd w:val="0"/>
        <w:snapToGrid w:val="0"/>
        <w:spacing w:before="61" w:line="240" w:lineRule="atLeast"/>
        <w:ind w:right="1333"/>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11</w:t>
      </w:r>
      <w:r>
        <w:rPr>
          <w:rFonts w:ascii="宋体" w:hAnsi="宋体" w:eastAsia="宋体" w:cs="宋体"/>
          <w:b w:val="0"/>
          <w:bCs w:val="0"/>
          <w:color w:val="000000" w:themeColor="text1"/>
          <w:spacing w:val="-2"/>
          <w:sz w:val="24"/>
          <w:szCs w:val="24"/>
          <w14:textFill>
            <w14:solidFill>
              <w14:schemeClr w14:val="tx1"/>
            </w14:solidFill>
          </w14:textFill>
        </w:rPr>
        <w:t>4.</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在电力拖动系统中，电机的作用是(</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w:t>
      </w:r>
    </w:p>
    <w:p w14:paraId="79B08186">
      <w:pPr>
        <w:keepNext w:val="0"/>
        <w:keepLines w:val="0"/>
        <w:pageBreakBefore w:val="0"/>
        <w:widowControl/>
        <w:kinsoku w:val="0"/>
        <w:wordWrap/>
        <w:overflowPunct/>
        <w:topLinePunct w:val="0"/>
        <w:autoSpaceDE w:val="0"/>
        <w:autoSpaceDN w:val="0"/>
        <w:bidi w:val="0"/>
        <w:adjustRightInd w:val="0"/>
        <w:snapToGrid w:val="0"/>
        <w:spacing w:before="8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6"/>
          <w:sz w:val="24"/>
          <w:szCs w:val="24"/>
          <w14:textFill>
            <w14:solidFill>
              <w14:schemeClr w14:val="tx1"/>
            </w14:solidFill>
          </w14:textFill>
        </w:rPr>
        <w:t>A、</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机电能量吸收</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B、</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发出电磁能量</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C、</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发电</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机电能量转换</w:t>
      </w:r>
    </w:p>
    <w:p w14:paraId="4725C3D3">
      <w:pPr>
        <w:keepNext w:val="0"/>
        <w:keepLines w:val="0"/>
        <w:pageBreakBefore w:val="0"/>
        <w:widowControl/>
        <w:kinsoku w:val="0"/>
        <w:wordWrap/>
        <w:overflowPunct/>
        <w:topLinePunct w:val="0"/>
        <w:autoSpaceDE w:val="0"/>
        <w:autoSpaceDN w:val="0"/>
        <w:bidi w:val="0"/>
        <w:adjustRightInd w:val="0"/>
        <w:snapToGrid w:val="0"/>
        <w:spacing w:before="71" w:line="240" w:lineRule="atLeast"/>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
          <w:sz w:val="24"/>
          <w:szCs w:val="24"/>
          <w:lang w:val="en-US" w:eastAsia="zh-CN"/>
          <w14:textFill>
            <w14:solidFill>
              <w14:schemeClr w14:val="tx1"/>
            </w14:solidFill>
          </w14:textFill>
        </w:rPr>
        <w:t>11</w:t>
      </w:r>
      <w:r>
        <w:rPr>
          <w:rFonts w:ascii="宋体" w:hAnsi="宋体" w:eastAsia="宋体" w:cs="宋体"/>
          <w:b w:val="0"/>
          <w:bCs w:val="0"/>
          <w:color w:val="000000" w:themeColor="text1"/>
          <w:spacing w:val="-1"/>
          <w:sz w:val="24"/>
          <w:szCs w:val="24"/>
          <w14:textFill>
            <w14:solidFill>
              <w14:schemeClr w14:val="tx1"/>
            </w14:solidFill>
          </w14:textFill>
        </w:rPr>
        <w:t>5.</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采取屏蔽措施预防高频电磁场的危害时，以下不能用的屏蔽材料是(</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w:t>
      </w:r>
    </w:p>
    <w:p w14:paraId="7947876C">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A、</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薄铁板</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B、铝合金</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C、</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塑料板</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D、</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钢板</w:t>
      </w:r>
    </w:p>
    <w:p w14:paraId="1DA6405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textAlignment w:val="baseline"/>
        <w:rPr>
          <w:rFonts w:ascii="宋体" w:hAnsi="宋体" w:eastAsia="宋体" w:cs="宋体"/>
          <w:b w:val="0"/>
          <w:bCs w:val="0"/>
          <w:color w:val="000000" w:themeColor="text1"/>
          <w:spacing w:val="-2"/>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11</w:t>
      </w:r>
      <w:r>
        <w:rPr>
          <w:rFonts w:ascii="宋体" w:hAnsi="宋体" w:eastAsia="宋体" w:cs="宋体"/>
          <w:b w:val="0"/>
          <w:bCs w:val="0"/>
          <w:color w:val="000000" w:themeColor="text1"/>
          <w:spacing w:val="-2"/>
          <w:sz w:val="24"/>
          <w:szCs w:val="24"/>
          <w14:textFill>
            <w14:solidFill>
              <w14:schemeClr w14:val="tx1"/>
            </w14:solidFill>
          </w14:textFill>
        </w:rPr>
        <w:t>6.</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对电气设备和电力系统安全运行危害极大的是(</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2"/>
          <w:sz w:val="24"/>
          <w:szCs w:val="24"/>
          <w14:textFill>
            <w14:solidFill>
              <w14:schemeClr w14:val="tx1"/>
            </w14:solidFill>
          </w14:textFill>
        </w:rPr>
        <w:t>)。</w:t>
      </w:r>
    </w:p>
    <w:p w14:paraId="37276061">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position w:val="1"/>
          <w:sz w:val="24"/>
          <w:szCs w:val="24"/>
          <w14:textFill>
            <w14:solidFill>
              <w14:schemeClr w14:val="tx1"/>
            </w14:solidFill>
          </w14:textFill>
        </w:rPr>
        <w:t>A、</w:t>
      </w:r>
      <w:r>
        <w:rPr>
          <w:rFonts w:ascii="宋体" w:hAnsi="宋体" w:eastAsia="宋体" w:cs="宋体"/>
          <w:b w:val="0"/>
          <w:bCs w:val="0"/>
          <w:color w:val="000000" w:themeColor="text1"/>
          <w:spacing w:val="-52"/>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8"/>
          <w:position w:val="1"/>
          <w:sz w:val="24"/>
          <w:szCs w:val="24"/>
          <w14:textFill>
            <w14:solidFill>
              <w14:schemeClr w14:val="tx1"/>
            </w14:solidFill>
          </w14:textFill>
        </w:rPr>
        <w:t>额定线电压</w:t>
      </w:r>
      <w:r>
        <w:rPr>
          <w:rFonts w:ascii="宋体" w:hAnsi="宋体" w:eastAsia="宋体" w:cs="宋体"/>
          <w:b w:val="0"/>
          <w:bCs w:val="0"/>
          <w:color w:val="000000" w:themeColor="text1"/>
          <w:spacing w:val="8"/>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B、系统最高电压</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C、</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过电压</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负载电路</w:t>
      </w:r>
    </w:p>
    <w:p w14:paraId="17689B65">
      <w:pPr>
        <w:keepNext w:val="0"/>
        <w:keepLines w:val="0"/>
        <w:pageBreakBefore w:val="0"/>
        <w:widowControl/>
        <w:kinsoku w:val="0"/>
        <w:wordWrap/>
        <w:overflowPunct/>
        <w:topLinePunct w:val="0"/>
        <w:autoSpaceDE w:val="0"/>
        <w:autoSpaceDN w:val="0"/>
        <w:bidi w:val="0"/>
        <w:adjustRightInd w:val="0"/>
        <w:snapToGrid w:val="0"/>
        <w:spacing w:before="53"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11</w:t>
      </w:r>
      <w:r>
        <w:rPr>
          <w:rFonts w:ascii="宋体" w:hAnsi="宋体" w:eastAsia="宋体" w:cs="宋体"/>
          <w:b w:val="0"/>
          <w:bCs w:val="0"/>
          <w:color w:val="000000" w:themeColor="text1"/>
          <w:spacing w:val="-16"/>
          <w:sz w:val="24"/>
          <w:szCs w:val="24"/>
          <w14:textFill>
            <w14:solidFill>
              <w14:schemeClr w14:val="tx1"/>
            </w14:solidFill>
          </w14:textFill>
        </w:rPr>
        <w:t>7.</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交流接触器工作原理是(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14:paraId="139B7D0E">
      <w:pPr>
        <w:keepNext w:val="0"/>
        <w:keepLines w:val="0"/>
        <w:pageBreakBefore w:val="0"/>
        <w:widowControl/>
        <w:kinsoku w:val="0"/>
        <w:wordWrap/>
        <w:overflowPunct/>
        <w:topLinePunct w:val="0"/>
        <w:autoSpaceDE w:val="0"/>
        <w:autoSpaceDN w:val="0"/>
        <w:bidi w:val="0"/>
        <w:adjustRightInd w:val="0"/>
        <w:snapToGrid w:val="0"/>
        <w:spacing w:before="15"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A、电流磁效应</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电流的电动力效应</w:t>
      </w:r>
    </w:p>
    <w:p w14:paraId="74B8EC92">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电流的热效应</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电磁开关原理</w:t>
      </w:r>
    </w:p>
    <w:p w14:paraId="1EFE9367">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w:t>
      </w:r>
      <w:r>
        <w:rPr>
          <w:rFonts w:ascii="宋体" w:hAnsi="宋体" w:eastAsia="宋体" w:cs="宋体"/>
          <w:b w:val="0"/>
          <w:bCs w:val="0"/>
          <w:color w:val="000000" w:themeColor="text1"/>
          <w:spacing w:val="-18"/>
          <w:sz w:val="24"/>
          <w:szCs w:val="24"/>
          <w14:textFill>
            <w14:solidFill>
              <w14:schemeClr w14:val="tx1"/>
            </w14:solidFill>
          </w14:textFill>
        </w:rPr>
        <w:t>8.</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润滑系统、冷却系统以及气路系统、仪表控制等均属于往复</w:t>
      </w:r>
      <w:r>
        <w:rPr>
          <w:rFonts w:ascii="宋体" w:hAnsi="宋体" w:eastAsia="宋体" w:cs="宋体"/>
          <w:b w:val="0"/>
          <w:bCs w:val="0"/>
          <w:color w:val="000000" w:themeColor="text1"/>
          <w:spacing w:val="-19"/>
          <w:sz w:val="24"/>
          <w:szCs w:val="24"/>
          <w14:textFill>
            <w14:solidFill>
              <w14:schemeClr w14:val="tx1"/>
            </w14:solidFill>
          </w14:textFill>
        </w:rPr>
        <w:t>式压缩机的(</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14:paraId="78C196F4">
      <w:pPr>
        <w:keepNext w:val="0"/>
        <w:keepLines w:val="0"/>
        <w:pageBreakBefore w:val="0"/>
        <w:widowControl/>
        <w:kinsoku w:val="0"/>
        <w:wordWrap/>
        <w:overflowPunct/>
        <w:topLinePunct w:val="0"/>
        <w:autoSpaceDE w:val="0"/>
        <w:autoSpaceDN w:val="0"/>
        <w:bidi w:val="0"/>
        <w:adjustRightInd w:val="0"/>
        <w:snapToGrid w:val="0"/>
        <w:spacing w:before="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position w:val="2"/>
          <w:sz w:val="24"/>
          <w:szCs w:val="24"/>
          <w14:textFill>
            <w14:solidFill>
              <w14:schemeClr w14:val="tx1"/>
            </w14:solidFill>
          </w14:textFill>
        </w:rPr>
        <w:t>A、</w:t>
      </w:r>
      <w:r>
        <w:rPr>
          <w:rFonts w:ascii="宋体" w:hAnsi="宋体" w:eastAsia="宋体" w:cs="宋体"/>
          <w:b w:val="0"/>
          <w:bCs w:val="0"/>
          <w:color w:val="000000" w:themeColor="text1"/>
          <w:spacing w:val="-60"/>
          <w:position w:val="2"/>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2"/>
          <w:sz w:val="24"/>
          <w:szCs w:val="24"/>
          <w14:textFill>
            <w14:solidFill>
              <w14:schemeClr w14:val="tx1"/>
            </w14:solidFill>
          </w14:textFill>
        </w:rPr>
        <w:t>辅机部分</w:t>
      </w:r>
      <w:r>
        <w:rPr>
          <w:rFonts w:ascii="宋体" w:hAnsi="宋体" w:eastAsia="宋体" w:cs="宋体"/>
          <w:b w:val="0"/>
          <w:bCs w:val="0"/>
          <w:color w:val="000000" w:themeColor="text1"/>
          <w:spacing w:val="2"/>
          <w:position w:val="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B、主机部分</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C、</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传动部分</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2"/>
          <w:sz w:val="24"/>
          <w:szCs w:val="24"/>
          <w14:textFill>
            <w14:solidFill>
              <w14:schemeClr w14:val="tx1"/>
            </w14:solidFill>
          </w14:textFill>
        </w:rPr>
        <w:t>D、</w:t>
      </w:r>
      <w:r>
        <w:rPr>
          <w:rFonts w:ascii="宋体" w:hAnsi="宋体" w:eastAsia="宋体" w:cs="宋体"/>
          <w:b w:val="0"/>
          <w:bCs w:val="0"/>
          <w:color w:val="000000" w:themeColor="text1"/>
          <w:spacing w:val="-56"/>
          <w:position w:val="-2"/>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2"/>
          <w:sz w:val="24"/>
          <w:szCs w:val="24"/>
          <w14:textFill>
            <w14:solidFill>
              <w14:schemeClr w14:val="tx1"/>
            </w14:solidFill>
          </w14:textFill>
        </w:rPr>
        <w:t>控制</w:t>
      </w:r>
      <w:r>
        <w:rPr>
          <w:rFonts w:ascii="宋体" w:hAnsi="宋体" w:eastAsia="宋体" w:cs="宋体"/>
          <w:b w:val="0"/>
          <w:bCs w:val="0"/>
          <w:color w:val="000000" w:themeColor="text1"/>
          <w:spacing w:val="-17"/>
          <w:position w:val="-2"/>
          <w:sz w:val="24"/>
          <w:szCs w:val="24"/>
          <w14:textFill>
            <w14:solidFill>
              <w14:schemeClr w14:val="tx1"/>
            </w14:solidFill>
          </w14:textFill>
        </w:rPr>
        <w:t>部分</w:t>
      </w:r>
    </w:p>
    <w:p w14:paraId="131D20DC">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11</w:t>
      </w:r>
      <w:r>
        <w:rPr>
          <w:rFonts w:ascii="宋体" w:hAnsi="宋体" w:eastAsia="宋体" w:cs="宋体"/>
          <w:b w:val="0"/>
          <w:bCs w:val="0"/>
          <w:color w:val="000000" w:themeColor="text1"/>
          <w:spacing w:val="-15"/>
          <w:sz w:val="24"/>
          <w:szCs w:val="24"/>
          <w14:textFill>
            <w14:solidFill>
              <w14:schemeClr w14:val="tx1"/>
            </w14:solidFill>
          </w14:textFill>
        </w:rPr>
        <w:t>9.</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三孔插座的接线规范是(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14:paraId="2507155F">
      <w:pPr>
        <w:keepNext w:val="0"/>
        <w:keepLines w:val="0"/>
        <w:pageBreakBefore w:val="0"/>
        <w:widowControl/>
        <w:kinsoku w:val="0"/>
        <w:wordWrap/>
        <w:overflowPunct/>
        <w:topLinePunct w:val="0"/>
        <w:autoSpaceDE w:val="0"/>
        <w:autoSpaceDN w:val="0"/>
        <w:bidi w:val="0"/>
        <w:adjustRightInd w:val="0"/>
        <w:snapToGrid w:val="0"/>
        <w:spacing w:before="15"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position w:val="1"/>
          <w:sz w:val="24"/>
          <w:szCs w:val="24"/>
          <w14:textFill>
            <w14:solidFill>
              <w14:schemeClr w14:val="tx1"/>
            </w14:solidFill>
          </w14:textFill>
        </w:rPr>
        <w:t>A、</w:t>
      </w:r>
      <w:r>
        <w:rPr>
          <w:rFonts w:ascii="宋体" w:hAnsi="宋体" w:eastAsia="宋体" w:cs="宋体"/>
          <w:b w:val="0"/>
          <w:bCs w:val="0"/>
          <w:color w:val="000000" w:themeColor="text1"/>
          <w:spacing w:val="-46"/>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左零右火上接地</w:t>
      </w:r>
      <w:r>
        <w:rPr>
          <w:rFonts w:ascii="宋体" w:hAnsi="宋体" w:eastAsia="宋体" w:cs="宋体"/>
          <w:b w:val="0"/>
          <w:bCs w:val="0"/>
          <w:color w:val="000000" w:themeColor="text1"/>
          <w:spacing w:val="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B、左火右零上接地</w:t>
      </w:r>
    </w:p>
    <w:p w14:paraId="4BB94EE5">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position w:val="1"/>
          <w:sz w:val="24"/>
          <w:szCs w:val="24"/>
          <w14:textFill>
            <w14:solidFill>
              <w14:schemeClr w14:val="tx1"/>
            </w14:solidFill>
          </w14:textFill>
        </w:rPr>
        <w:t>C、</w:t>
      </w:r>
      <w:r>
        <w:rPr>
          <w:rFonts w:ascii="宋体" w:hAnsi="宋体" w:eastAsia="宋体" w:cs="宋体"/>
          <w:b w:val="0"/>
          <w:bCs w:val="0"/>
          <w:color w:val="000000" w:themeColor="text1"/>
          <w:spacing w:val="-5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左零上火右接地</w:t>
      </w:r>
      <w:r>
        <w:rPr>
          <w:rFonts w:ascii="宋体" w:hAnsi="宋体" w:eastAsia="宋体" w:cs="宋体"/>
          <w:b w:val="0"/>
          <w:bCs w:val="0"/>
          <w:color w:val="000000" w:themeColor="text1"/>
          <w:spacing w:val="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D、</w:t>
      </w:r>
      <w:r>
        <w:rPr>
          <w:rFonts w:ascii="宋体" w:hAnsi="宋体" w:eastAsia="宋体" w:cs="宋体"/>
          <w:b w:val="0"/>
          <w:bCs w:val="0"/>
          <w:color w:val="000000" w:themeColor="text1"/>
          <w:spacing w:val="-5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左零上火右接地</w:t>
      </w:r>
    </w:p>
    <w:p w14:paraId="1244FE72">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49" w:right="3"/>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120</w:t>
      </w:r>
      <w:r>
        <w:rPr>
          <w:rFonts w:ascii="宋体" w:hAnsi="宋体" w:eastAsia="宋体" w:cs="宋体"/>
          <w:b w:val="0"/>
          <w:bCs w:val="0"/>
          <w:color w:val="000000" w:themeColor="text1"/>
          <w:spacing w:val="-20"/>
          <w:sz w:val="24"/>
          <w:szCs w:val="24"/>
          <w14:textFill>
            <w14:solidFill>
              <w14:schemeClr w14:val="tx1"/>
            </w14:solidFill>
          </w14:textFill>
        </w:rPr>
        <w:t>.</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在(</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)供电系统中设置总配电柜(箱)、</w:t>
      </w:r>
      <w:r>
        <w:rPr>
          <w:rFonts w:ascii="宋体" w:hAnsi="宋体" w:eastAsia="宋体" w:cs="宋体"/>
          <w:b w:val="0"/>
          <w:bCs w:val="0"/>
          <w:color w:val="000000" w:themeColor="text1"/>
          <w:spacing w:val="-21"/>
          <w:sz w:val="24"/>
          <w:szCs w:val="24"/>
          <w14:textFill>
            <w14:solidFill>
              <w14:schemeClr w14:val="tx1"/>
            </w14:solidFill>
          </w14:textFill>
        </w:rPr>
        <w:t>分配电柜(箱)、仪表开关板；在二级供电系统中设置总配电柜(箱)、分</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6"/>
          <w:sz w:val="24"/>
          <w:szCs w:val="24"/>
          <w14:textFill>
            <w14:solidFill>
              <w14:schemeClr w14:val="tx1"/>
            </w14:solidFill>
          </w14:textFill>
        </w:rPr>
        <w:t>配电柜(箱)。</w:t>
      </w:r>
    </w:p>
    <w:p w14:paraId="766525AF">
      <w:pPr>
        <w:keepNext w:val="0"/>
        <w:keepLines w:val="0"/>
        <w:pageBreakBefore w:val="0"/>
        <w:widowControl/>
        <w:kinsoku w:val="0"/>
        <w:wordWrap/>
        <w:overflowPunct/>
        <w:topLinePunct w:val="0"/>
        <w:autoSpaceDE w:val="0"/>
        <w:autoSpaceDN w:val="0"/>
        <w:bidi w:val="0"/>
        <w:adjustRightInd w:val="0"/>
        <w:snapToGrid w:val="0"/>
        <w:spacing w:before="24"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高级</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一级</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仿宋" w:hAnsi="仿宋" w:eastAsia="宋体" w:cs="宋体"/>
          <w:b w:val="0"/>
          <w:bCs w:val="0"/>
          <w:color w:val="000000" w:themeColor="text1"/>
          <w:spacing w:val="-17"/>
          <w:sz w:val="24"/>
          <w:szCs w:val="24"/>
          <w14:textFill>
            <w14:solidFill>
              <w14:schemeClr w14:val="tx1"/>
            </w14:solidFill>
          </w14:textFill>
        </w:rPr>
        <w:t>C、</w:t>
      </w:r>
      <w:r>
        <w:rPr>
          <w:rFonts w:ascii="仿宋" w:hAnsi="仿宋" w:eastAsia="宋体" w:cs="宋体"/>
          <w:b w:val="0"/>
          <w:bCs w:val="0"/>
          <w:color w:val="000000" w:themeColor="text1"/>
          <w:spacing w:val="-55"/>
          <w:sz w:val="24"/>
          <w:szCs w:val="24"/>
          <w14:textFill>
            <w14:solidFill>
              <w14:schemeClr w14:val="tx1"/>
            </w14:solidFill>
          </w14:textFill>
        </w:rPr>
        <w:t xml:space="preserve"> </w:t>
      </w:r>
      <w:r>
        <w:rPr>
          <w:rFonts w:ascii="仿宋" w:hAnsi="仿宋" w:eastAsia="宋体" w:cs="宋体"/>
          <w:b w:val="0"/>
          <w:bCs w:val="0"/>
          <w:color w:val="000000" w:themeColor="text1"/>
          <w:spacing w:val="-17"/>
          <w:sz w:val="24"/>
          <w:szCs w:val="24"/>
          <w14:textFill>
            <w14:solidFill>
              <w14:schemeClr w14:val="tx1"/>
            </w14:solidFill>
          </w14:textFill>
        </w:rPr>
        <w:t>二级</w:t>
      </w:r>
      <w:r>
        <w:rPr>
          <w:rFonts w:ascii="仿宋" w:hAnsi="仿宋"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D、</w:t>
      </w:r>
      <w:r>
        <w:rPr>
          <w:rFonts w:ascii="宋体" w:hAnsi="宋体" w:eastAsia="宋体" w:cs="宋体"/>
          <w:b w:val="0"/>
          <w:bCs w:val="0"/>
          <w:color w:val="000000" w:themeColor="text1"/>
          <w:spacing w:val="-5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三级</w:t>
      </w:r>
    </w:p>
    <w:p w14:paraId="17178B2C">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12</w:t>
      </w:r>
      <w:r>
        <w:rPr>
          <w:rFonts w:ascii="宋体" w:hAnsi="宋体" w:eastAsia="宋体" w:cs="宋体"/>
          <w:b w:val="0"/>
          <w:bCs w:val="0"/>
          <w:color w:val="000000" w:themeColor="text1"/>
          <w:spacing w:val="-19"/>
          <w:sz w:val="24"/>
          <w:szCs w:val="24"/>
          <w14:textFill>
            <w14:solidFill>
              <w14:schemeClr w14:val="tx1"/>
            </w14:solidFill>
          </w14:textFill>
        </w:rPr>
        <w:t>1.</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车间内所有配电柜内不得存放异物，在配电柜明显处要帖有小心触电标识，不得存放易燃物和</w:t>
      </w:r>
      <w:r>
        <w:rPr>
          <w:rFonts w:ascii="宋体" w:hAnsi="宋体" w:eastAsia="宋体" w:cs="宋体"/>
          <w:b w:val="0"/>
          <w:bCs w:val="0"/>
          <w:color w:val="000000" w:themeColor="text1"/>
          <w:spacing w:val="-20"/>
          <w:sz w:val="24"/>
          <w:szCs w:val="24"/>
          <w14:textFill>
            <w14:solidFill>
              <w14:schemeClr w14:val="tx1"/>
            </w14:solidFill>
          </w14:textFill>
        </w:rPr>
        <w:t>化学品是在配电</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4"/>
          <w:sz w:val="24"/>
          <w:szCs w:val="24"/>
          <w14:textFill>
            <w14:solidFill>
              <w14:schemeClr w14:val="tx1"/>
            </w14:solidFill>
          </w14:textFill>
        </w:rPr>
        <w:t>柜(</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24"/>
          <w:sz w:val="24"/>
          <w:szCs w:val="24"/>
          <w14:textFill>
            <w14:solidFill>
              <w14:schemeClr w14:val="tx1"/>
            </w14:solidFill>
          </w14:textFill>
        </w:rPr>
        <w:t>)以内。</w:t>
      </w:r>
    </w:p>
    <w:p w14:paraId="3F457A5A">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仿宋" w:hAnsi="仿宋" w:eastAsia="宋体" w:cs="宋体"/>
          <w:b w:val="0"/>
          <w:bCs w:val="0"/>
          <w:color w:val="000000" w:themeColor="text1"/>
          <w:spacing w:val="-15"/>
          <w:position w:val="1"/>
          <w:sz w:val="24"/>
          <w:szCs w:val="24"/>
          <w14:textFill>
            <w14:solidFill>
              <w14:schemeClr w14:val="tx1"/>
            </w14:solidFill>
          </w14:textFill>
        </w:rPr>
        <w:t>A、3米</w:t>
      </w:r>
      <w:r>
        <w:rPr>
          <w:rFonts w:ascii="仿宋" w:hAnsi="仿宋" w:eastAsia="宋体" w:cs="宋体"/>
          <w:b w:val="0"/>
          <w:bCs w:val="0"/>
          <w:color w:val="000000" w:themeColor="text1"/>
          <w:spacing w:val="4"/>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B、2米</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C、5米</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D、1米</w:t>
      </w:r>
    </w:p>
    <w:p w14:paraId="15E916E3">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12</w:t>
      </w:r>
      <w:r>
        <w:rPr>
          <w:rFonts w:ascii="宋体" w:hAnsi="宋体" w:eastAsia="宋体" w:cs="宋体"/>
          <w:b w:val="0"/>
          <w:bCs w:val="0"/>
          <w:color w:val="000000" w:themeColor="text1"/>
          <w:spacing w:val="-17"/>
          <w:sz w:val="24"/>
          <w:szCs w:val="24"/>
          <w14:textFill>
            <w14:solidFill>
              <w14:schemeClr w14:val="tx1"/>
            </w14:solidFill>
          </w14:textFill>
        </w:rPr>
        <w:t>2.</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关于工业机器人调试，下列说法错误的是(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14:paraId="51F8D460">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30" w:right="11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A、</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调试机器人时需要从安全门进入，并在设备启动按钮处悬挂警示标示，在安</w:t>
      </w:r>
      <w:r>
        <w:rPr>
          <w:rFonts w:ascii="宋体" w:hAnsi="宋体" w:eastAsia="宋体" w:cs="宋体"/>
          <w:b w:val="0"/>
          <w:bCs w:val="0"/>
          <w:color w:val="000000" w:themeColor="text1"/>
          <w:spacing w:val="-21"/>
          <w:sz w:val="24"/>
          <w:szCs w:val="24"/>
          <w14:textFill>
            <w14:solidFill>
              <w14:schemeClr w14:val="tx1"/>
            </w14:solidFill>
          </w14:textFill>
        </w:rPr>
        <w:t>全门上悬挂安全锁具</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进行设备调试时，需佩戴好安全帽，并系上安全帽绳</w:t>
      </w:r>
    </w:p>
    <w:p w14:paraId="2A537280">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3"/>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23"/>
          <w:sz w:val="24"/>
          <w:szCs w:val="24"/>
          <w14:textFill>
            <w14:solidFill>
              <w14:schemeClr w14:val="tx1"/>
            </w14:solidFill>
          </w14:textFill>
        </w:rPr>
        <w:t>设备调试运行观察时，可以一人操作启动按钮，</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23"/>
          <w:sz w:val="24"/>
          <w:szCs w:val="24"/>
          <w14:textFill>
            <w14:solidFill>
              <w14:schemeClr w14:val="tx1"/>
            </w14:solidFill>
          </w14:textFill>
        </w:rPr>
        <w:t>一人在</w:t>
      </w:r>
      <w:r>
        <w:rPr>
          <w:rFonts w:ascii="宋体" w:hAnsi="宋体" w:eastAsia="宋体" w:cs="宋体"/>
          <w:b w:val="0"/>
          <w:bCs w:val="0"/>
          <w:color w:val="000000" w:themeColor="text1"/>
          <w:spacing w:val="-24"/>
          <w:sz w:val="24"/>
          <w:szCs w:val="24"/>
          <w14:textFill>
            <w14:solidFill>
              <w14:schemeClr w14:val="tx1"/>
            </w14:solidFill>
          </w14:textFill>
        </w:rPr>
        <w:t>危险区域观察设备运行状况</w:t>
      </w:r>
    </w:p>
    <w:p w14:paraId="45CE0373">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49" w:right="1761" w:firstLine="18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设备调试后需要检查安全装置功能正常，危险区域范围内无其他</w:t>
      </w:r>
      <w:r>
        <w:rPr>
          <w:rFonts w:ascii="宋体" w:hAnsi="宋体" w:eastAsia="宋体" w:cs="宋体"/>
          <w:b w:val="0"/>
          <w:bCs w:val="0"/>
          <w:color w:val="000000" w:themeColor="text1"/>
          <w:spacing w:val="-21"/>
          <w:sz w:val="24"/>
          <w:szCs w:val="24"/>
          <w14:textFill>
            <w14:solidFill>
              <w14:schemeClr w14:val="tx1"/>
            </w14:solidFill>
          </w14:textFill>
        </w:rPr>
        <w:t>人员后方可启动设备观察</w:t>
      </w:r>
      <w:r>
        <w:rPr>
          <w:rFonts w:ascii="宋体" w:hAnsi="宋体" w:eastAsia="宋体" w:cs="宋体"/>
          <w:b w:val="0"/>
          <w:bCs w:val="0"/>
          <w:color w:val="000000" w:themeColor="text1"/>
          <w:sz w:val="24"/>
          <w:szCs w:val="24"/>
          <w14:textFill>
            <w14:solidFill>
              <w14:schemeClr w14:val="tx1"/>
            </w14:solidFill>
          </w14:textFill>
        </w:rPr>
        <w:t xml:space="preserve"> </w:t>
      </w:r>
    </w:p>
    <w:p w14:paraId="3C1BB2EE">
      <w:pPr>
        <w:keepNext w:val="0"/>
        <w:keepLines w:val="0"/>
        <w:pageBreakBefore w:val="0"/>
        <w:widowControl/>
        <w:kinsoku w:val="0"/>
        <w:wordWrap/>
        <w:overflowPunct/>
        <w:topLinePunct w:val="0"/>
        <w:autoSpaceDE w:val="0"/>
        <w:autoSpaceDN w:val="0"/>
        <w:bidi w:val="0"/>
        <w:adjustRightInd w:val="0"/>
        <w:snapToGrid w:val="0"/>
        <w:spacing w:before="38" w:line="240" w:lineRule="atLeast"/>
        <w:ind w:right="1761"/>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12</w:t>
      </w:r>
      <w:r>
        <w:rPr>
          <w:rFonts w:ascii="宋体" w:hAnsi="宋体" w:eastAsia="宋体" w:cs="宋体"/>
          <w:b w:val="0"/>
          <w:bCs w:val="0"/>
          <w:color w:val="000000" w:themeColor="text1"/>
          <w:spacing w:val="-15"/>
          <w:sz w:val="24"/>
          <w:szCs w:val="24"/>
          <w14:textFill>
            <w14:solidFill>
              <w14:schemeClr w14:val="tx1"/>
            </w14:solidFill>
          </w14:textFill>
        </w:rPr>
        <w:t>3.</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人机界面的配置需要和PLC</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建立起通讯，通</w:t>
      </w:r>
      <w:r>
        <w:rPr>
          <w:rFonts w:ascii="宋体" w:hAnsi="宋体" w:eastAsia="宋体" w:cs="宋体"/>
          <w:b w:val="0"/>
          <w:bCs w:val="0"/>
          <w:color w:val="000000" w:themeColor="text1"/>
          <w:spacing w:val="-16"/>
          <w:sz w:val="24"/>
          <w:szCs w:val="24"/>
          <w14:textFill>
            <w14:solidFill>
              <w14:schemeClr w14:val="tx1"/>
            </w14:solidFill>
          </w14:textFill>
        </w:rPr>
        <w:t>讯的连接与否查看的是(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14:paraId="5517C827">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点动界面是否有效</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B、通讯指示灯是否闪烁</w:t>
      </w:r>
    </w:p>
    <w:p w14:paraId="01135DC8">
      <w:pPr>
        <w:keepNext w:val="0"/>
        <w:keepLines w:val="0"/>
        <w:pageBreakBefore w:val="0"/>
        <w:widowControl/>
        <w:kinsoku w:val="0"/>
        <w:wordWrap/>
        <w:overflowPunct/>
        <w:topLinePunct w:val="0"/>
        <w:autoSpaceDE w:val="0"/>
        <w:autoSpaceDN w:val="0"/>
        <w:bidi w:val="0"/>
        <w:adjustRightInd w:val="0"/>
        <w:snapToGrid w:val="0"/>
        <w:spacing w:before="14"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1"/>
          <w:sz w:val="24"/>
          <w:szCs w:val="24"/>
          <w14:textFill>
            <w14:solidFill>
              <w14:schemeClr w14:val="tx1"/>
            </w14:solidFill>
          </w14:textFill>
        </w:rPr>
        <w:t>C、通讯指示灯是否常亮</w:t>
      </w:r>
      <w:r>
        <w:rPr>
          <w:rFonts w:ascii="宋体" w:hAnsi="宋体" w:eastAsia="宋体" w:cs="宋体"/>
          <w:b w:val="0"/>
          <w:bCs w:val="0"/>
          <w:color w:val="000000" w:themeColor="text1"/>
          <w:spacing w:val="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D、PLC</w:t>
      </w:r>
      <w:r>
        <w:rPr>
          <w:rFonts w:ascii="宋体" w:hAnsi="宋体" w:eastAsia="宋体" w:cs="宋体"/>
          <w:b w:val="0"/>
          <w:bCs w:val="0"/>
          <w:color w:val="000000" w:themeColor="text1"/>
          <w:spacing w:val="-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1"/>
          <w:sz w:val="24"/>
          <w:szCs w:val="24"/>
          <w14:textFill>
            <w14:solidFill>
              <w14:schemeClr w14:val="tx1"/>
            </w14:solidFill>
          </w14:textFill>
        </w:rPr>
        <w:t>指示灯是否闪烁</w:t>
      </w:r>
    </w:p>
    <w:p w14:paraId="67A9A8BA">
      <w:pPr>
        <w:keepNext w:val="0"/>
        <w:keepLines w:val="0"/>
        <w:pageBreakBefore w:val="0"/>
        <w:widowControl/>
        <w:kinsoku w:val="0"/>
        <w:wordWrap/>
        <w:overflowPunct/>
        <w:topLinePunct w:val="0"/>
        <w:autoSpaceDE w:val="0"/>
        <w:autoSpaceDN w:val="0"/>
        <w:bidi w:val="0"/>
        <w:adjustRightInd w:val="0"/>
        <w:snapToGrid w:val="0"/>
        <w:spacing w:before="34"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124</w:t>
      </w:r>
      <w:r>
        <w:rPr>
          <w:rFonts w:ascii="宋体" w:hAnsi="宋体" w:eastAsia="宋体" w:cs="宋体"/>
          <w:b w:val="0"/>
          <w:bCs w:val="0"/>
          <w:color w:val="000000" w:themeColor="text1"/>
          <w:spacing w:val="-18"/>
          <w:sz w:val="24"/>
          <w:szCs w:val="24"/>
          <w14:textFill>
            <w14:solidFill>
              <w14:schemeClr w14:val="tx1"/>
            </w14:solidFill>
          </w14:textFill>
        </w:rPr>
        <w:t>.</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数码相机于胶片相机的区别是，数码相机内部装有一块(</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690C58F7">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彩色感光材料</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B、数字感光元件</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黑白感光材料</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银盐胶卷</w:t>
      </w:r>
    </w:p>
    <w:p w14:paraId="349DF699">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29" w:right="4910" w:hanging="180"/>
        <w:textAlignment w:val="baseline"/>
        <w:rPr>
          <w:rFonts w:ascii="宋体" w:hAnsi="宋体" w:eastAsia="宋体" w:cs="宋体"/>
          <w:b w:val="0"/>
          <w:bCs w:val="0"/>
          <w:color w:val="000000" w:themeColor="text1"/>
          <w:spacing w:val="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12</w:t>
      </w:r>
      <w:r>
        <w:rPr>
          <w:rFonts w:ascii="宋体" w:hAnsi="宋体" w:eastAsia="宋体" w:cs="宋体"/>
          <w:b w:val="0"/>
          <w:bCs w:val="0"/>
          <w:color w:val="000000" w:themeColor="text1"/>
          <w:spacing w:val="-20"/>
          <w:sz w:val="24"/>
          <w:szCs w:val="24"/>
          <w14:textFill>
            <w14:solidFill>
              <w14:schemeClr w14:val="tx1"/>
            </w14:solidFill>
          </w14:textFill>
        </w:rPr>
        <w:t>5.</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电气线路或机具发生故障时，下列选项正确的是(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w:t>
      </w:r>
      <w:r>
        <w:rPr>
          <w:rFonts w:ascii="宋体" w:hAnsi="宋体" w:eastAsia="宋体" w:cs="宋体"/>
          <w:b w:val="0"/>
          <w:bCs w:val="0"/>
          <w:color w:val="000000" w:themeColor="text1"/>
          <w:spacing w:val="1"/>
          <w:sz w:val="24"/>
          <w:szCs w:val="24"/>
          <w14:textFill>
            <w14:solidFill>
              <w14:schemeClr w14:val="tx1"/>
            </w14:solidFill>
          </w14:textFill>
        </w:rPr>
        <w:t xml:space="preserve"> </w:t>
      </w:r>
    </w:p>
    <w:p w14:paraId="4BDF7A4A">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29" w:right="4910" w:hanging="18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A、</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应找电工处理，非专业人员不得自行修理或排除故障</w:t>
      </w:r>
    </w:p>
    <w:p w14:paraId="3BBAA08F">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B、应找钳工处理，非专业人员不得自行修理或排除故障</w:t>
      </w:r>
    </w:p>
    <w:p w14:paraId="1A70FC35">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30" w:right="4913"/>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1"/>
          <w:sz w:val="24"/>
          <w:szCs w:val="24"/>
          <w14:textFill>
            <w14:solidFill>
              <w14:schemeClr w14:val="tx1"/>
            </w14:solidFill>
          </w14:textFill>
        </w:rPr>
        <w:t>C、</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应找机械工处理，非专业人员不得自行修理或排除故障</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应找安全员处理，非专业人员不得自行修理或排除故障</w:t>
      </w:r>
    </w:p>
    <w:p w14:paraId="6305B0F7">
      <w:pPr>
        <w:keepNext w:val="0"/>
        <w:keepLines w:val="0"/>
        <w:pageBreakBefore w:val="0"/>
        <w:widowControl/>
        <w:kinsoku w:val="0"/>
        <w:wordWrap/>
        <w:overflowPunct/>
        <w:topLinePunct w:val="0"/>
        <w:autoSpaceDE w:val="0"/>
        <w:autoSpaceDN w:val="0"/>
        <w:bidi w:val="0"/>
        <w:adjustRightInd w:val="0"/>
        <w:snapToGrid w:val="0"/>
        <w:spacing w:before="65"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3"/>
          <w:sz w:val="24"/>
          <w:szCs w:val="24"/>
          <w:lang w:val="en-US" w:eastAsia="zh-CN"/>
          <w14:textFill>
            <w14:solidFill>
              <w14:schemeClr w14:val="tx1"/>
            </w14:solidFill>
          </w14:textFill>
        </w:rPr>
        <w:t>12</w:t>
      </w:r>
      <w:r>
        <w:rPr>
          <w:rFonts w:ascii="宋体" w:hAnsi="宋体" w:eastAsia="宋体" w:cs="宋体"/>
          <w:b w:val="0"/>
          <w:bCs w:val="0"/>
          <w:color w:val="000000" w:themeColor="text1"/>
          <w:spacing w:val="-13"/>
          <w:sz w:val="24"/>
          <w:szCs w:val="24"/>
          <w14:textFill>
            <w14:solidFill>
              <w14:schemeClr w14:val="tx1"/>
            </w14:solidFill>
          </w14:textFill>
        </w:rPr>
        <w:t>6.</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FANUC</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R-30iB</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Mate</w:t>
      </w:r>
      <w:r>
        <w:rPr>
          <w:rFonts w:ascii="宋体" w:hAnsi="宋体" w:eastAsia="宋体" w:cs="宋体"/>
          <w:b w:val="0"/>
          <w:bCs w:val="0"/>
          <w:color w:val="000000" w:themeColor="text1"/>
          <w:spacing w:val="-6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机器人控制柜的主电源开关位于</w:t>
      </w:r>
      <w:r>
        <w:rPr>
          <w:rFonts w:ascii="宋体" w:hAnsi="宋体" w:eastAsia="宋体" w:cs="宋体"/>
          <w:b w:val="0"/>
          <w:bCs w:val="0"/>
          <w:color w:val="000000" w:themeColor="text1"/>
          <w:spacing w:val="-14"/>
          <w:sz w:val="24"/>
          <w:szCs w:val="24"/>
          <w14:textFill>
            <w14:solidFill>
              <w14:schemeClr w14:val="tx1"/>
            </w14:solidFill>
          </w14:textFill>
        </w:rPr>
        <w:t>(</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p>
    <w:p w14:paraId="17A444E1">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A、机器人本体上</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B、示教器上</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C、控制柜上</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需外接</w:t>
      </w:r>
    </w:p>
    <w:p w14:paraId="0236DB19">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12</w:t>
      </w:r>
      <w:r>
        <w:rPr>
          <w:rFonts w:ascii="宋体" w:hAnsi="宋体" w:eastAsia="宋体" w:cs="宋体"/>
          <w:b w:val="0"/>
          <w:bCs w:val="0"/>
          <w:color w:val="000000" w:themeColor="text1"/>
          <w:spacing w:val="-19"/>
          <w:sz w:val="24"/>
          <w:szCs w:val="24"/>
          <w14:textFill>
            <w14:solidFill>
              <w14:schemeClr w14:val="tx1"/>
            </w14:solidFill>
          </w14:textFill>
        </w:rPr>
        <w:t>7.</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即使工业机器人只有一个报警信号，其背后可能有众多的故障原因，下列复位方法中使用不当的是(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14:paraId="322293B2">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A、</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可以依靠人的感觉器官来寻找故障点，如元器件是否短路、过压</w:t>
      </w:r>
    </w:p>
    <w:p w14:paraId="3B027DD2">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5"/>
          <w:sz w:val="24"/>
          <w:szCs w:val="24"/>
          <w14:textFill>
            <w14:solidFill>
              <w14:schemeClr w14:val="tx1"/>
            </w14:solidFill>
          </w14:textFill>
        </w:rPr>
        <w:t>B、</w:t>
      </w:r>
      <w:r>
        <w:rPr>
          <w:rFonts w:ascii="宋体" w:hAnsi="宋体" w:eastAsia="宋体" w:cs="宋体"/>
          <w:b w:val="0"/>
          <w:bCs w:val="0"/>
          <w:color w:val="000000" w:themeColor="text1"/>
          <w:spacing w:val="-43"/>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5"/>
          <w:sz w:val="24"/>
          <w:szCs w:val="24"/>
          <w14:textFill>
            <w14:solidFill>
              <w14:schemeClr w14:val="tx1"/>
            </w14:solidFill>
          </w14:textFill>
        </w:rPr>
        <w:t>根据自身经验，判断最有可能发生故障的部位，然后进行故障检查，进而排除故障</w:t>
      </w:r>
    </w:p>
    <w:p w14:paraId="2BA12378">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C、检查并恢复工业机器人的各种运行参数</w:t>
      </w:r>
    </w:p>
    <w:p w14:paraId="1153FD45">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7"/>
          <w:sz w:val="24"/>
          <w:szCs w:val="24"/>
          <w14:textFill>
            <w14:solidFill>
              <w14:schemeClr w14:val="tx1"/>
            </w14:solidFill>
          </w14:textFill>
        </w:rPr>
        <w:t>D、</w:t>
      </w:r>
      <w:r>
        <w:rPr>
          <w:rFonts w:ascii="宋体" w:hAnsi="宋体" w:eastAsia="宋体" w:cs="宋体"/>
          <w:b w:val="0"/>
          <w:bCs w:val="0"/>
          <w:color w:val="000000" w:themeColor="text1"/>
          <w:spacing w:val="-5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7"/>
          <w:sz w:val="24"/>
          <w:szCs w:val="24"/>
          <w14:textFill>
            <w14:solidFill>
              <w14:schemeClr w14:val="tx1"/>
            </w14:solidFill>
          </w14:textFill>
        </w:rPr>
        <w:t>利用部件替换来快速找到故障点，若故障消失或转移，则说明怀疑目标正是故</w:t>
      </w:r>
      <w:r>
        <w:rPr>
          <w:rFonts w:ascii="宋体" w:hAnsi="宋体" w:eastAsia="宋体" w:cs="宋体"/>
          <w:b w:val="0"/>
          <w:bCs w:val="0"/>
          <w:color w:val="000000" w:themeColor="text1"/>
          <w:spacing w:val="-21"/>
          <w:position w:val="7"/>
          <w:sz w:val="24"/>
          <w:szCs w:val="24"/>
          <w14:textFill>
            <w14:solidFill>
              <w14:schemeClr w14:val="tx1"/>
            </w14:solidFill>
          </w14:textFill>
        </w:rPr>
        <w:t>障点</w:t>
      </w:r>
    </w:p>
    <w:p w14:paraId="52026DD7">
      <w:pPr>
        <w:keepNext w:val="0"/>
        <w:keepLines w:val="0"/>
        <w:pageBreakBefore w:val="0"/>
        <w:widowControl/>
        <w:kinsoku w:val="0"/>
        <w:wordWrap/>
        <w:overflowPunct/>
        <w:topLinePunct w:val="0"/>
        <w:autoSpaceDE w:val="0"/>
        <w:autoSpaceDN w:val="0"/>
        <w:bidi w:val="0"/>
        <w:adjustRightInd w:val="0"/>
        <w:snapToGrid w:val="0"/>
        <w:spacing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12</w:t>
      </w:r>
      <w:r>
        <w:rPr>
          <w:rFonts w:ascii="宋体" w:hAnsi="宋体" w:eastAsia="宋体" w:cs="宋体"/>
          <w:b w:val="0"/>
          <w:bCs w:val="0"/>
          <w:color w:val="000000" w:themeColor="text1"/>
          <w:spacing w:val="-17"/>
          <w:sz w:val="24"/>
          <w:szCs w:val="24"/>
          <w14:textFill>
            <w14:solidFill>
              <w14:schemeClr w14:val="tx1"/>
            </w14:solidFill>
          </w14:textFill>
        </w:rPr>
        <w:t>8.</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工业机器人末端的最大速度是(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14:paraId="3B747F25">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position w:val="1"/>
          <w:sz w:val="24"/>
          <w:szCs w:val="24"/>
          <w14:textFill>
            <w14:solidFill>
              <w14:schemeClr w14:val="tx1"/>
            </w14:solidFill>
          </w14:textFill>
        </w:rPr>
        <w:t>A、机器人的工作速度</w:t>
      </w:r>
      <w:r>
        <w:rPr>
          <w:rFonts w:ascii="宋体" w:hAnsi="宋体" w:eastAsia="宋体" w:cs="宋体"/>
          <w:b w:val="0"/>
          <w:bCs w:val="0"/>
          <w:color w:val="000000" w:themeColor="text1"/>
          <w:spacing w:val="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5"/>
          <w:position w:val="-1"/>
          <w:sz w:val="24"/>
          <w:szCs w:val="24"/>
          <w14:textFill>
            <w14:solidFill>
              <w14:schemeClr w14:val="tx1"/>
            </w14:solidFill>
          </w14:textFill>
        </w:rPr>
        <w:t>B、机器人的运动速度</w:t>
      </w:r>
    </w:p>
    <w:p w14:paraId="630AB217">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6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机器人的最大工作速度</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D、机器人的最佳工作速度</w:t>
      </w:r>
    </w:p>
    <w:p w14:paraId="0DD8C047">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12</w:t>
      </w:r>
      <w:r>
        <w:rPr>
          <w:rFonts w:ascii="宋体" w:hAnsi="宋体" w:eastAsia="宋体" w:cs="宋体"/>
          <w:b w:val="0"/>
          <w:bCs w:val="0"/>
          <w:color w:val="000000" w:themeColor="text1"/>
          <w:spacing w:val="-17"/>
          <w:sz w:val="24"/>
          <w:szCs w:val="24"/>
          <w14:textFill>
            <w14:solidFill>
              <w14:schemeClr w14:val="tx1"/>
            </w14:solidFill>
          </w14:textFill>
        </w:rPr>
        <w:t>9.</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在FANUC</w:t>
      </w:r>
      <w:r>
        <w:rPr>
          <w:rFonts w:ascii="宋体" w:hAnsi="宋体" w:eastAsia="宋体" w:cs="宋体"/>
          <w:b w:val="0"/>
          <w:bCs w:val="0"/>
          <w:color w:val="000000" w:themeColor="text1"/>
          <w:spacing w:val="8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工业机器人位置数据中，</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UT</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表示的是(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r>
        <w:rPr>
          <w:rFonts w:ascii="宋体" w:hAnsi="宋体" w:eastAsia="宋体" w:cs="宋体"/>
          <w:b w:val="0"/>
          <w:bCs w:val="0"/>
          <w:color w:val="000000" w:themeColor="text1"/>
          <w:spacing w:val="-18"/>
          <w:sz w:val="24"/>
          <w:szCs w:val="24"/>
          <w14:textFill>
            <w14:solidFill>
              <w14:schemeClr w14:val="tx1"/>
            </w14:solidFill>
          </w14:textFill>
        </w:rPr>
        <w:t>坐标系。</w:t>
      </w:r>
    </w:p>
    <w:p w14:paraId="78054F8B">
      <w:pPr>
        <w:keepNext w:val="0"/>
        <w:keepLines w:val="0"/>
        <w:pageBreakBefore w:val="0"/>
        <w:widowControl/>
        <w:kinsoku w:val="0"/>
        <w:wordWrap/>
        <w:overflowPunct/>
        <w:topLinePunct w:val="0"/>
        <w:autoSpaceDE w:val="0"/>
        <w:autoSpaceDN w:val="0"/>
        <w:bidi w:val="0"/>
        <w:adjustRightInd w:val="0"/>
        <w:snapToGrid w:val="0"/>
        <w:spacing w:before="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A、用户坐标系</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用户坐标系</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工具坐标系</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D、</w:t>
      </w:r>
      <w:r>
        <w:rPr>
          <w:rFonts w:ascii="宋体" w:hAnsi="宋体" w:eastAsia="宋体" w:cs="宋体"/>
          <w:b w:val="0"/>
          <w:bCs w:val="0"/>
          <w:color w:val="000000" w:themeColor="text1"/>
          <w:spacing w:val="-59"/>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世界坐标系</w:t>
      </w:r>
    </w:p>
    <w:p w14:paraId="089F4ABF">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4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130</w:t>
      </w:r>
      <w:r>
        <w:rPr>
          <w:rFonts w:ascii="宋体" w:hAnsi="宋体" w:eastAsia="宋体" w:cs="宋体"/>
          <w:b w:val="0"/>
          <w:bCs w:val="0"/>
          <w:color w:val="000000" w:themeColor="text1"/>
          <w:spacing w:val="-20"/>
          <w:sz w:val="24"/>
          <w:szCs w:val="24"/>
          <w14:textFill>
            <w14:solidFill>
              <w14:schemeClr w14:val="tx1"/>
            </w14:solidFill>
          </w14:textFill>
        </w:rPr>
        <w:t>.</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工业机器人工具坐标系激活方法有(</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)种。</w:t>
      </w:r>
    </w:p>
    <w:p w14:paraId="1891F563">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23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4"/>
          <w:sz w:val="24"/>
          <w:szCs w:val="24"/>
          <w14:textFill>
            <w14:solidFill>
              <w14:schemeClr w14:val="tx1"/>
            </w14:solidFill>
          </w14:textFill>
        </w:rPr>
        <w:t>A</w:t>
      </w:r>
      <w:r>
        <w:rPr>
          <w:rFonts w:ascii="Times New Roman" w:hAnsi="Times New Roman"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1</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B</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2</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C</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3</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position w:val="-1"/>
          <w:sz w:val="24"/>
          <w:szCs w:val="24"/>
          <w14:textFill>
            <w14:solidFill>
              <w14:schemeClr w14:val="tx1"/>
            </w14:solidFill>
          </w14:textFill>
        </w:rPr>
        <w:t>D</w:t>
      </w:r>
      <w:r>
        <w:rPr>
          <w:rFonts w:ascii="Times New Roman" w:hAnsi="Times New Roman" w:eastAsia="宋体" w:cs="宋体"/>
          <w:b w:val="0"/>
          <w:bCs w:val="0"/>
          <w:color w:val="000000" w:themeColor="text1"/>
          <w:spacing w:val="-30"/>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4"/>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14"/>
          <w:position w:val="-1"/>
          <w:sz w:val="24"/>
          <w:szCs w:val="24"/>
          <w14:textFill>
            <w14:solidFill>
              <w14:schemeClr w14:val="tx1"/>
            </w14:solidFill>
          </w14:textFill>
        </w:rPr>
        <w:t>4</w:t>
      </w:r>
    </w:p>
    <w:p w14:paraId="66E963B6">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49" w:righ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13</w:t>
      </w:r>
      <w:r>
        <w:rPr>
          <w:rFonts w:ascii="宋体" w:hAnsi="宋体" w:eastAsia="宋体" w:cs="宋体"/>
          <w:b w:val="0"/>
          <w:bCs w:val="0"/>
          <w:color w:val="000000" w:themeColor="text1"/>
          <w:spacing w:val="-20"/>
          <w:sz w:val="24"/>
          <w:szCs w:val="24"/>
          <w14:textFill>
            <w14:solidFill>
              <w14:schemeClr w14:val="tx1"/>
            </w14:solidFill>
          </w14:textFill>
        </w:rPr>
        <w:t>1. 危险可能由工业机器人系统本身产生，也可来自周边设备，或来自人与机器人系统的相互干扰，下列选项中不</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能导致设施失效或产生故障的是(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w:t>
      </w:r>
    </w:p>
    <w:p w14:paraId="04F06AC0">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position w:val="7"/>
          <w:sz w:val="24"/>
          <w:szCs w:val="24"/>
          <w14:textFill>
            <w14:solidFill>
              <w14:schemeClr w14:val="tx1"/>
            </w14:solidFill>
          </w14:textFill>
        </w:rPr>
        <w:t>A、</w:t>
      </w:r>
      <w:r>
        <w:rPr>
          <w:rFonts w:ascii="宋体" w:hAnsi="宋体" w:eastAsia="宋体" w:cs="宋体"/>
          <w:b w:val="0"/>
          <w:bCs w:val="0"/>
          <w:color w:val="000000" w:themeColor="text1"/>
          <w:spacing w:val="-58"/>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识别包括与每项任务有关的故障和失效方式等危险源</w:t>
      </w:r>
    </w:p>
    <w:p w14:paraId="5DABBC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textAlignment w:val="baseline"/>
        <w:rPr>
          <w:rFonts w:ascii="宋体" w:hAnsi="宋体" w:eastAsia="宋体" w:cs="宋体"/>
          <w:b w:val="0"/>
          <w:bCs w:val="0"/>
          <w:color w:val="000000" w:themeColor="text1"/>
          <w:spacing w:val="-20"/>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B、保护设施(如设备、电路、元器件)移动或拆卸</w:t>
      </w:r>
    </w:p>
    <w:p w14:paraId="2AAC9D45">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C、动力源或配电系统失效或故障</w:t>
      </w:r>
    </w:p>
    <w:p w14:paraId="398787CC">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D、控制电路、装置或元器件失效或故障</w:t>
      </w:r>
    </w:p>
    <w:p w14:paraId="0BCFC493">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13</w:t>
      </w:r>
      <w:r>
        <w:rPr>
          <w:rFonts w:ascii="宋体" w:hAnsi="宋体" w:eastAsia="宋体" w:cs="宋体"/>
          <w:b w:val="0"/>
          <w:bCs w:val="0"/>
          <w:color w:val="000000" w:themeColor="text1"/>
          <w:spacing w:val="-18"/>
          <w:sz w:val="24"/>
          <w:szCs w:val="24"/>
          <w14:textFill>
            <w14:solidFill>
              <w14:schemeClr w14:val="tx1"/>
            </w14:solidFill>
          </w14:textFill>
        </w:rPr>
        <w:t>2.</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关于操作人员在使用工业机器人时的注意事项，下列选项错误是(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14:paraId="1EC52DF2">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不要随意按动开关或者按钮</w:t>
      </w:r>
    </w:p>
    <w:p w14:paraId="1EB1081C">
      <w:pPr>
        <w:keepNext w:val="0"/>
        <w:keepLines w:val="0"/>
        <w:pageBreakBefore w:val="0"/>
        <w:widowControl/>
        <w:kinsoku w:val="0"/>
        <w:wordWrap/>
        <w:overflowPunct/>
        <w:topLinePunct w:val="0"/>
        <w:autoSpaceDE w:val="0"/>
        <w:autoSpaceDN w:val="0"/>
        <w:bidi w:val="0"/>
        <w:adjustRightInd w:val="0"/>
        <w:snapToGrid w:val="0"/>
        <w:spacing w:before="35"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5"/>
          <w:sz w:val="24"/>
          <w:szCs w:val="24"/>
          <w14:textFill>
            <w14:solidFill>
              <w14:schemeClr w14:val="tx1"/>
            </w14:solidFill>
          </w14:textFill>
        </w:rPr>
        <w:t>B、</w:t>
      </w:r>
      <w:r>
        <w:rPr>
          <w:rFonts w:ascii="宋体" w:hAnsi="宋体" w:eastAsia="宋体" w:cs="宋体"/>
          <w:b w:val="0"/>
          <w:bCs w:val="0"/>
          <w:color w:val="000000" w:themeColor="text1"/>
          <w:spacing w:val="-52"/>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5"/>
          <w:sz w:val="24"/>
          <w:szCs w:val="24"/>
          <w14:textFill>
            <w14:solidFill>
              <w14:schemeClr w14:val="tx1"/>
            </w14:solidFill>
          </w14:textFill>
        </w:rPr>
        <w:t>不要强制扳动、悬吊、骑坐在机器人上</w:t>
      </w:r>
    </w:p>
    <w:p w14:paraId="56DF3CB1">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禁止倚靠在工业机器人或控制柜上</w:t>
      </w:r>
    </w:p>
    <w:p w14:paraId="399CD6E0">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通电中，工人可以随时操作机器人控制柜和示教编程器</w:t>
      </w:r>
    </w:p>
    <w:p w14:paraId="552A0894">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13</w:t>
      </w:r>
      <w:r>
        <w:rPr>
          <w:rFonts w:ascii="宋体" w:hAnsi="宋体" w:eastAsia="宋体" w:cs="宋体"/>
          <w:b w:val="0"/>
          <w:bCs w:val="0"/>
          <w:color w:val="000000" w:themeColor="text1"/>
          <w:spacing w:val="-11"/>
          <w:sz w:val="24"/>
          <w:szCs w:val="24"/>
          <w14:textFill>
            <w14:solidFill>
              <w14:schemeClr w14:val="tx1"/>
            </w14:solidFill>
          </w14:textFill>
        </w:rPr>
        <w:t>3.</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以下不属于</w:t>
      </w:r>
      <w:r>
        <w:rPr>
          <w:rFonts w:ascii="宋体" w:hAnsi="宋体" w:eastAsia="宋体" w:cs="宋体"/>
          <w:b w:val="0"/>
          <w:bCs w:val="0"/>
          <w:color w:val="000000" w:themeColor="text1"/>
          <w:spacing w:val="-6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ABB</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机器人</w:t>
      </w:r>
      <w:r>
        <w:rPr>
          <w:rFonts w:ascii="宋体" w:hAnsi="宋体" w:eastAsia="宋体" w:cs="宋体"/>
          <w:b w:val="0"/>
          <w:bCs w:val="0"/>
          <w:color w:val="000000" w:themeColor="text1"/>
          <w:spacing w:val="-6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DSQC652</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标准</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I/O</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板的接口是</w:t>
      </w:r>
      <w:r>
        <w:rPr>
          <w:rFonts w:ascii="宋体" w:hAnsi="宋体" w:eastAsia="宋体" w:cs="宋体"/>
          <w:b w:val="0"/>
          <w:bCs w:val="0"/>
          <w:color w:val="000000" w:themeColor="text1"/>
          <w:spacing w:val="-12"/>
          <w:sz w:val="24"/>
          <w:szCs w:val="24"/>
          <w14:textFill>
            <w14:solidFill>
              <w14:schemeClr w14:val="tx1"/>
            </w14:solidFill>
          </w14:textFill>
        </w:rPr>
        <w:t>(</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p>
    <w:p w14:paraId="14763756">
      <w:pPr>
        <w:keepNext w:val="0"/>
        <w:keepLines w:val="0"/>
        <w:pageBreakBefore w:val="0"/>
        <w:widowControl/>
        <w:kinsoku w:val="0"/>
        <w:wordWrap/>
        <w:overflowPunct/>
        <w:topLinePunct w:val="0"/>
        <w:autoSpaceDE w:val="0"/>
        <w:autoSpaceDN w:val="0"/>
        <w:bidi w:val="0"/>
        <w:adjustRightInd w:val="0"/>
        <w:snapToGrid w:val="0"/>
        <w:spacing w:before="20"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数字输入接口</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数字输出接口</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4"/>
          <w:position w:val="1"/>
          <w:sz w:val="24"/>
          <w:szCs w:val="24"/>
          <w14:textFill>
            <w14:solidFill>
              <w14:schemeClr w14:val="tx1"/>
            </w14:solidFill>
          </w14:textFill>
        </w:rPr>
        <w:t>C、DeviceNet接口</w:t>
      </w:r>
      <w:r>
        <w:rPr>
          <w:rFonts w:ascii="宋体" w:hAnsi="宋体" w:eastAsia="宋体" w:cs="宋体"/>
          <w:b w:val="0"/>
          <w:bCs w:val="0"/>
          <w:color w:val="000000" w:themeColor="text1"/>
          <w:spacing w:val="22"/>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以太网接口</w:t>
      </w:r>
    </w:p>
    <w:p w14:paraId="35573F4B">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13</w:t>
      </w:r>
      <w:r>
        <w:rPr>
          <w:rFonts w:ascii="宋体" w:hAnsi="宋体" w:eastAsia="宋体" w:cs="宋体"/>
          <w:b w:val="0"/>
          <w:bCs w:val="0"/>
          <w:color w:val="000000" w:themeColor="text1"/>
          <w:spacing w:val="-18"/>
          <w:sz w:val="24"/>
          <w:szCs w:val="24"/>
          <w14:textFill>
            <w14:solidFill>
              <w14:schemeClr w14:val="tx1"/>
            </w14:solidFill>
          </w14:textFill>
        </w:rPr>
        <w:t>4.</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工业机器人报急停输入可能造成的原因不包含的选项是</w:t>
      </w:r>
      <w:r>
        <w:rPr>
          <w:rFonts w:ascii="宋体" w:hAnsi="宋体" w:eastAsia="宋体" w:cs="宋体"/>
          <w:b w:val="0"/>
          <w:bCs w:val="0"/>
          <w:color w:val="000000" w:themeColor="text1"/>
          <w:spacing w:val="-19"/>
          <w:sz w:val="24"/>
          <w:szCs w:val="24"/>
          <w14:textFill>
            <w14:solidFill>
              <w14:schemeClr w14:val="tx1"/>
            </w14:solidFill>
          </w14:textFill>
        </w:rPr>
        <w:t>(</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14:paraId="172BEA43">
      <w:pPr>
        <w:keepNext w:val="0"/>
        <w:keepLines w:val="0"/>
        <w:pageBreakBefore w:val="0"/>
        <w:widowControl/>
        <w:kinsoku w:val="0"/>
        <w:wordWrap/>
        <w:overflowPunct/>
        <w:topLinePunct w:val="0"/>
        <w:autoSpaceDE w:val="0"/>
        <w:autoSpaceDN w:val="0"/>
        <w:bidi w:val="0"/>
        <w:adjustRightInd w:val="0"/>
        <w:snapToGrid w:val="0"/>
        <w:spacing w:before="19"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外部急停输入</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机器人限位</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控制柜急停</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示</w:t>
      </w:r>
      <w:r>
        <w:rPr>
          <w:rFonts w:ascii="宋体" w:hAnsi="宋体" w:eastAsia="宋体" w:cs="宋体"/>
          <w:b w:val="0"/>
          <w:bCs w:val="0"/>
          <w:color w:val="000000" w:themeColor="text1"/>
          <w:spacing w:val="-20"/>
          <w:sz w:val="24"/>
          <w:szCs w:val="24"/>
          <w14:textFill>
            <w14:solidFill>
              <w14:schemeClr w14:val="tx1"/>
            </w14:solidFill>
          </w14:textFill>
        </w:rPr>
        <w:t>教器急停</w:t>
      </w:r>
    </w:p>
    <w:p w14:paraId="2B5BDDDB">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13</w:t>
      </w:r>
      <w:r>
        <w:rPr>
          <w:rFonts w:ascii="宋体" w:hAnsi="宋体" w:eastAsia="宋体" w:cs="宋体"/>
          <w:b w:val="0"/>
          <w:bCs w:val="0"/>
          <w:color w:val="000000" w:themeColor="text1"/>
          <w:spacing w:val="-18"/>
          <w:sz w:val="24"/>
          <w:szCs w:val="24"/>
          <w14:textFill>
            <w14:solidFill>
              <w14:schemeClr w14:val="tx1"/>
            </w14:solidFill>
          </w14:textFill>
        </w:rPr>
        <w:t>5.</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触发工业机器人外部急停回路时，下列选项中正确的做法是(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6C613818">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5"/>
          <w:sz w:val="24"/>
          <w:szCs w:val="24"/>
          <w14:textFill>
            <w14:solidFill>
              <w14:schemeClr w14:val="tx1"/>
            </w14:solidFill>
          </w14:textFill>
        </w:rPr>
        <w:t>A、</w:t>
      </w:r>
      <w:r>
        <w:rPr>
          <w:rFonts w:ascii="宋体" w:hAnsi="宋体" w:eastAsia="宋体" w:cs="宋体"/>
          <w:b w:val="0"/>
          <w:bCs w:val="0"/>
          <w:color w:val="000000" w:themeColor="text1"/>
          <w:spacing w:val="-32"/>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5"/>
          <w:sz w:val="24"/>
          <w:szCs w:val="24"/>
          <w14:textFill>
            <w14:solidFill>
              <w14:schemeClr w14:val="tx1"/>
            </w14:solidFill>
          </w14:textFill>
        </w:rPr>
        <w:t>无论机器人在何种运行模式，都会立即停止</w:t>
      </w:r>
    </w:p>
    <w:p w14:paraId="33A7DEB0">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B、机器人在自动运行模式，才会停止</w:t>
      </w:r>
    </w:p>
    <w:p w14:paraId="36334279">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机器人在手动运行模式，才会停止</w:t>
      </w:r>
    </w:p>
    <w:p w14:paraId="7A1CA453">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D、机器人在100%手动运行模式，才会停止</w:t>
      </w:r>
    </w:p>
    <w:p w14:paraId="4D46F818">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13</w:t>
      </w:r>
      <w:r>
        <w:rPr>
          <w:rFonts w:ascii="宋体" w:hAnsi="宋体" w:eastAsia="宋体" w:cs="宋体"/>
          <w:b w:val="0"/>
          <w:bCs w:val="0"/>
          <w:color w:val="000000" w:themeColor="text1"/>
          <w:spacing w:val="-15"/>
          <w:sz w:val="24"/>
          <w:szCs w:val="24"/>
          <w14:textFill>
            <w14:solidFill>
              <w14:schemeClr w14:val="tx1"/>
            </w14:solidFill>
          </w14:textFill>
        </w:rPr>
        <w:t>6.</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下列情况中不需要重新校准ABB</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机器人零点的是(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14:paraId="37AAC66D">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5"/>
          <w:sz w:val="24"/>
          <w:szCs w:val="24"/>
          <w14:textFill>
            <w14:solidFill>
              <w14:schemeClr w14:val="tx1"/>
            </w14:solidFill>
          </w14:textFill>
        </w:rPr>
        <w:t>A、</w:t>
      </w:r>
      <w:r>
        <w:rPr>
          <w:rFonts w:ascii="宋体" w:hAnsi="宋体" w:eastAsia="宋体" w:cs="宋体"/>
          <w:b w:val="0"/>
          <w:bCs w:val="0"/>
          <w:color w:val="000000" w:themeColor="text1"/>
          <w:spacing w:val="-32"/>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5"/>
          <w:sz w:val="24"/>
          <w:szCs w:val="24"/>
          <w14:textFill>
            <w14:solidFill>
              <w14:schemeClr w14:val="tx1"/>
            </w14:solidFill>
          </w14:textFill>
        </w:rPr>
        <w:t>新购买机器人时，厂家未进行机器人零点校准</w:t>
      </w:r>
    </w:p>
    <w:p w14:paraId="612A1979">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B、每次开机上电后</w:t>
      </w:r>
    </w:p>
    <w:p w14:paraId="1AB2D865">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更换机器人本体后</w:t>
      </w:r>
    </w:p>
    <w:p w14:paraId="3BCF4E29">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转数计数器数据丢失后</w:t>
      </w:r>
    </w:p>
    <w:p w14:paraId="27647B42">
      <w:pPr>
        <w:keepNext w:val="0"/>
        <w:keepLines w:val="0"/>
        <w:pageBreakBefore w:val="0"/>
        <w:widowControl/>
        <w:kinsoku w:val="0"/>
        <w:wordWrap/>
        <w:overflowPunct/>
        <w:topLinePunct w:val="0"/>
        <w:autoSpaceDE w:val="0"/>
        <w:autoSpaceDN w:val="0"/>
        <w:bidi w:val="0"/>
        <w:adjustRightInd w:val="0"/>
        <w:snapToGrid w:val="0"/>
        <w:spacing w:before="66"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137</w:t>
      </w:r>
      <w:r>
        <w:rPr>
          <w:rFonts w:ascii="宋体" w:hAnsi="宋体" w:eastAsia="宋体" w:cs="宋体"/>
          <w:b w:val="0"/>
          <w:bCs w:val="0"/>
          <w:color w:val="000000" w:themeColor="text1"/>
          <w:spacing w:val="-18"/>
          <w:sz w:val="24"/>
          <w:szCs w:val="24"/>
          <w14:textFill>
            <w14:solidFill>
              <w14:schemeClr w14:val="tx1"/>
            </w14:solidFill>
          </w14:textFill>
        </w:rPr>
        <w:t>.</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不需要进行工业机器人零点校准的情况是(</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370B7D31">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2"/>
          <w:sz w:val="24"/>
          <w:szCs w:val="24"/>
          <w14:textFill>
            <w14:solidFill>
              <w14:schemeClr w14:val="tx1"/>
            </w14:solidFill>
          </w14:textFill>
        </w:rPr>
        <w:t>A、</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更换驱动电机</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B、</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电池电量不足</w:t>
      </w:r>
    </w:p>
    <w:p w14:paraId="344F4A18">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position w:val="6"/>
          <w:sz w:val="24"/>
          <w:szCs w:val="24"/>
          <w14:textFill>
            <w14:solidFill>
              <w14:schemeClr w14:val="tx1"/>
            </w14:solidFill>
          </w14:textFill>
        </w:rPr>
        <w:t>C、转数计数器丢失</w:t>
      </w:r>
      <w:r>
        <w:rPr>
          <w:rFonts w:ascii="宋体" w:hAnsi="宋体" w:eastAsia="宋体" w:cs="宋体"/>
          <w:b w:val="0"/>
          <w:bCs w:val="0"/>
          <w:color w:val="000000" w:themeColor="text1"/>
          <w:spacing w:val="1"/>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6"/>
          <w:sz w:val="24"/>
          <w:szCs w:val="24"/>
          <w14:textFill>
            <w14:solidFill>
              <w14:schemeClr w14:val="tx1"/>
            </w14:solidFill>
          </w14:textFill>
        </w:rPr>
        <w:t>D、</w:t>
      </w:r>
      <w:r>
        <w:rPr>
          <w:rFonts w:ascii="宋体" w:hAnsi="宋体" w:eastAsia="宋体" w:cs="宋体"/>
          <w:b w:val="0"/>
          <w:bCs w:val="0"/>
          <w:color w:val="000000" w:themeColor="text1"/>
          <w:spacing w:val="-49"/>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6"/>
          <w:sz w:val="24"/>
          <w:szCs w:val="24"/>
          <w14:textFill>
            <w14:solidFill>
              <w14:schemeClr w14:val="tx1"/>
            </w14:solidFill>
          </w14:textFill>
        </w:rPr>
        <w:t>断电重启</w:t>
      </w:r>
    </w:p>
    <w:p w14:paraId="4A711ACD">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13</w:t>
      </w:r>
      <w:r>
        <w:rPr>
          <w:rFonts w:ascii="宋体" w:hAnsi="宋体" w:eastAsia="宋体" w:cs="宋体"/>
          <w:b w:val="0"/>
          <w:bCs w:val="0"/>
          <w:color w:val="000000" w:themeColor="text1"/>
          <w:spacing w:val="-19"/>
          <w:sz w:val="24"/>
          <w:szCs w:val="24"/>
          <w14:textFill>
            <w14:solidFill>
              <w14:schemeClr w14:val="tx1"/>
            </w14:solidFill>
          </w14:textFill>
        </w:rPr>
        <w:t>8.</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系统时间校对时系统时间与标准北京时间误差小于(</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r>
        <w:rPr>
          <w:rFonts w:ascii="宋体" w:hAnsi="宋体" w:eastAsia="宋体" w:cs="宋体"/>
          <w:b w:val="0"/>
          <w:bCs w:val="0"/>
          <w:color w:val="000000" w:themeColor="text1"/>
          <w:spacing w:val="-20"/>
          <w:sz w:val="24"/>
          <w:szCs w:val="24"/>
          <w14:textFill>
            <w14:solidFill>
              <w14:schemeClr w14:val="tx1"/>
            </w14:solidFill>
          </w14:textFill>
        </w:rPr>
        <w:t>。</w:t>
      </w:r>
    </w:p>
    <w:p w14:paraId="7F3C3FC7">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
          <w:sz w:val="24"/>
          <w:szCs w:val="24"/>
          <w14:textFill>
            <w14:solidFill>
              <w14:schemeClr w14:val="tx1"/>
            </w14:solidFill>
          </w14:textFill>
        </w:rPr>
        <w:t>A、10</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秒</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B、20秒</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C、30秒</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D、60</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秒</w:t>
      </w:r>
    </w:p>
    <w:p w14:paraId="3091C96A">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13</w:t>
      </w:r>
      <w:r>
        <w:rPr>
          <w:rFonts w:ascii="宋体" w:hAnsi="宋体" w:eastAsia="宋体" w:cs="宋体"/>
          <w:b w:val="0"/>
          <w:bCs w:val="0"/>
          <w:color w:val="000000" w:themeColor="text1"/>
          <w:spacing w:val="-18"/>
          <w:sz w:val="24"/>
          <w:szCs w:val="24"/>
          <w14:textFill>
            <w14:solidFill>
              <w14:schemeClr w14:val="tx1"/>
            </w14:solidFill>
          </w14:textFill>
        </w:rPr>
        <w:t>9.</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对于工业机器人编程方法，下列说法正确的是(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39535B06">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position w:val="5"/>
          <w:sz w:val="24"/>
          <w:szCs w:val="24"/>
          <w14:textFill>
            <w14:solidFill>
              <w14:schemeClr w14:val="tx1"/>
            </w14:solidFill>
          </w14:textFill>
        </w:rPr>
        <w:t>A、</w:t>
      </w:r>
      <w:r>
        <w:rPr>
          <w:rFonts w:ascii="宋体" w:hAnsi="宋体" w:eastAsia="宋体" w:cs="宋体"/>
          <w:b w:val="0"/>
          <w:bCs w:val="0"/>
          <w:color w:val="000000" w:themeColor="text1"/>
          <w:spacing w:val="-46"/>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5"/>
          <w:sz w:val="24"/>
          <w:szCs w:val="24"/>
          <w14:textFill>
            <w14:solidFill>
              <w14:schemeClr w14:val="tx1"/>
            </w14:solidFill>
          </w14:textFill>
        </w:rPr>
        <w:t>程序模块中都有一个主程序main</w:t>
      </w:r>
    </w:p>
    <w:p w14:paraId="193617E6">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B、程序模块有且只能有一个</w:t>
      </w:r>
    </w:p>
    <w:p w14:paraId="7CD2C722">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position w:val="5"/>
          <w:sz w:val="24"/>
          <w:szCs w:val="24"/>
          <w14:textFill>
            <w14:solidFill>
              <w14:schemeClr w14:val="tx1"/>
            </w14:solidFill>
          </w14:textFill>
        </w:rPr>
        <w:t>C、为便于管理可将程序分成若干个程序模块</w:t>
      </w:r>
    </w:p>
    <w:p w14:paraId="6EE979AE">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D、不同程序模块间的两个例行程序可以同名</w:t>
      </w:r>
    </w:p>
    <w:p w14:paraId="59C65C5A">
      <w:pPr>
        <w:keepNext w:val="0"/>
        <w:keepLines w:val="0"/>
        <w:pageBreakBefore w:val="0"/>
        <w:widowControl/>
        <w:kinsoku w:val="0"/>
        <w:wordWrap/>
        <w:overflowPunct/>
        <w:topLinePunct w:val="0"/>
        <w:autoSpaceDE w:val="0"/>
        <w:autoSpaceDN w:val="0"/>
        <w:bidi w:val="0"/>
        <w:adjustRightInd w:val="0"/>
        <w:snapToGrid w:val="0"/>
        <w:spacing w:before="65"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140</w:t>
      </w:r>
      <w:r>
        <w:rPr>
          <w:rFonts w:ascii="宋体" w:hAnsi="宋体" w:eastAsia="宋体" w:cs="宋体"/>
          <w:b w:val="0"/>
          <w:bCs w:val="0"/>
          <w:color w:val="000000" w:themeColor="text1"/>
          <w:spacing w:val="-18"/>
          <w:sz w:val="24"/>
          <w:szCs w:val="24"/>
          <w14:textFill>
            <w14:solidFill>
              <w14:schemeClr w14:val="tx1"/>
            </w14:solidFill>
          </w14:textFill>
        </w:rPr>
        <w:t>.</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典型的工业机器人动作级编程语言是(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0F4EBE32">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22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6"/>
          <w:sz w:val="24"/>
          <w:szCs w:val="24"/>
          <w14:textFill>
            <w14:solidFill>
              <w14:schemeClr w14:val="tx1"/>
            </w14:solidFill>
          </w14:textFill>
        </w:rPr>
        <w:t>A</w:t>
      </w:r>
      <w:r>
        <w:rPr>
          <w:rFonts w:ascii="Times New Roman" w:hAnsi="Times New Roman"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AML</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6"/>
          <w:sz w:val="24"/>
          <w:szCs w:val="24"/>
          <w14:textFill>
            <w14:solidFill>
              <w14:schemeClr w14:val="tx1"/>
            </w14:solidFill>
          </w14:textFill>
        </w:rPr>
        <w:t>B</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AL</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AUTOPASS</w:t>
      </w:r>
      <w:r>
        <w:rPr>
          <w:rFonts w:ascii="Times New Roman" w:hAnsi="Times New Roman" w:eastAsia="宋体" w:cs="宋体"/>
          <w:b w:val="0"/>
          <w:bCs w:val="0"/>
          <w:color w:val="000000" w:themeColor="text1"/>
          <w:spacing w:val="3"/>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KUKA</w:t>
      </w:r>
    </w:p>
    <w:p w14:paraId="3E98B128">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14</w:t>
      </w:r>
      <w:r>
        <w:rPr>
          <w:rFonts w:ascii="宋体" w:hAnsi="宋体" w:eastAsia="宋体" w:cs="宋体"/>
          <w:b w:val="0"/>
          <w:bCs w:val="0"/>
          <w:color w:val="000000" w:themeColor="text1"/>
          <w:spacing w:val="-18"/>
          <w:sz w:val="24"/>
          <w:szCs w:val="24"/>
          <w14:textFill>
            <w14:solidFill>
              <w14:schemeClr w14:val="tx1"/>
            </w14:solidFill>
          </w14:textFill>
        </w:rPr>
        <w:t>1.</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工业机器人程序调试过程中，关于程序指针的说法正确</w:t>
      </w:r>
      <w:r>
        <w:rPr>
          <w:rFonts w:ascii="宋体" w:hAnsi="宋体" w:eastAsia="宋体" w:cs="宋体"/>
          <w:b w:val="0"/>
          <w:bCs w:val="0"/>
          <w:color w:val="000000" w:themeColor="text1"/>
          <w:spacing w:val="-19"/>
          <w:sz w:val="24"/>
          <w:szCs w:val="24"/>
          <w14:textFill>
            <w14:solidFill>
              <w14:schemeClr w14:val="tx1"/>
            </w14:solidFill>
          </w14:textFill>
        </w:rPr>
        <w:t>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14:paraId="1B4BA2D8">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2"/>
          <w:sz w:val="24"/>
          <w:szCs w:val="24"/>
          <w14:textFill>
            <w14:solidFill>
              <w14:schemeClr w14:val="tx1"/>
            </w14:solidFill>
          </w14:textFill>
        </w:rPr>
        <w:t>A、</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指针可以随意跳转至光标位置处</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B、</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同一程序中可同时出现多个程序指针</w:t>
      </w:r>
    </w:p>
    <w:p w14:paraId="30319735">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光标可以随意跳转至程序指针处</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D、光标随指针的移动而移动</w:t>
      </w:r>
    </w:p>
    <w:p w14:paraId="2B76CC30">
      <w:pPr>
        <w:keepNext w:val="0"/>
        <w:keepLines w:val="0"/>
        <w:pageBreakBefore w:val="0"/>
        <w:widowControl/>
        <w:kinsoku w:val="0"/>
        <w:wordWrap/>
        <w:overflowPunct/>
        <w:topLinePunct w:val="0"/>
        <w:autoSpaceDE w:val="0"/>
        <w:autoSpaceDN w:val="0"/>
        <w:bidi w:val="0"/>
        <w:adjustRightInd w:val="0"/>
        <w:snapToGrid w:val="0"/>
        <w:spacing w:before="14"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14</w:t>
      </w:r>
      <w:r>
        <w:rPr>
          <w:rFonts w:ascii="宋体" w:hAnsi="宋体" w:eastAsia="宋体" w:cs="宋体"/>
          <w:b w:val="0"/>
          <w:bCs w:val="0"/>
          <w:color w:val="000000" w:themeColor="text1"/>
          <w:spacing w:val="-16"/>
          <w:sz w:val="24"/>
          <w:szCs w:val="24"/>
          <w14:textFill>
            <w14:solidFill>
              <w14:schemeClr w14:val="tx1"/>
            </w14:solidFill>
          </w14:textFill>
        </w:rPr>
        <w:t>2.</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不管使用何种语言，工业机器人编程过程都要</w:t>
      </w:r>
      <w:r>
        <w:rPr>
          <w:rFonts w:ascii="宋体" w:hAnsi="宋体" w:eastAsia="宋体" w:cs="宋体"/>
          <w:b w:val="0"/>
          <w:bCs w:val="0"/>
          <w:color w:val="000000" w:themeColor="text1"/>
          <w:spacing w:val="-17"/>
          <w:sz w:val="24"/>
          <w:szCs w:val="24"/>
          <w14:textFill>
            <w14:solidFill>
              <w14:schemeClr w14:val="tx1"/>
            </w14:solidFill>
          </w14:textFill>
        </w:rPr>
        <w:t>求能够通过语言进行程序(</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),能够把工业机器人的源程序转</w:t>
      </w:r>
    </w:p>
    <w:p w14:paraId="5DB0AAEF">
      <w:pPr>
        <w:keepNext w:val="0"/>
        <w:keepLines w:val="0"/>
        <w:pageBreakBefore w:val="0"/>
        <w:widowControl/>
        <w:kinsoku w:val="0"/>
        <w:wordWrap/>
        <w:overflowPunct/>
        <w:topLinePunct w:val="0"/>
        <w:autoSpaceDE w:val="0"/>
        <w:autoSpaceDN w:val="0"/>
        <w:bidi w:val="0"/>
        <w:adjustRightInd w:val="0"/>
        <w:snapToGrid w:val="0"/>
        <w:spacing w:before="53"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1"/>
          <w:sz w:val="24"/>
          <w:szCs w:val="24"/>
          <w14:textFill>
            <w14:solidFill>
              <w14:schemeClr w14:val="tx1"/>
            </w14:solidFill>
          </w14:textFill>
        </w:rPr>
        <w:t>换成机器码，以便工业机器人控制系统能直接读取和执行。</w:t>
      </w:r>
    </w:p>
    <w:p w14:paraId="5ABCACE2">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运算</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B、编写</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编译</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通讯</w:t>
      </w:r>
    </w:p>
    <w:p w14:paraId="7FBD04D2">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14</w:t>
      </w:r>
      <w:r>
        <w:rPr>
          <w:rFonts w:ascii="宋体" w:hAnsi="宋体" w:eastAsia="宋体" w:cs="宋体"/>
          <w:b w:val="0"/>
          <w:bCs w:val="0"/>
          <w:color w:val="000000" w:themeColor="text1"/>
          <w:spacing w:val="-19"/>
          <w:sz w:val="24"/>
          <w:szCs w:val="24"/>
          <w14:textFill>
            <w14:solidFill>
              <w14:schemeClr w14:val="tx1"/>
            </w14:solidFill>
          </w14:textFill>
        </w:rPr>
        <w:t>3.</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工业机器人在没有干涉的情况下，空间大角度运动应该采用的运动指令的是(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14:paraId="7860A1AA">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1"/>
          <w:position w:val="6"/>
          <w:sz w:val="24"/>
          <w:szCs w:val="24"/>
          <w14:textFill>
            <w14:solidFill>
              <w14:schemeClr w14:val="tx1"/>
            </w14:solidFill>
          </w14:textFill>
        </w:rPr>
        <w:t>A、</w:t>
      </w:r>
      <w:r>
        <w:rPr>
          <w:rFonts w:ascii="宋体" w:hAnsi="宋体" w:eastAsia="宋体" w:cs="宋体"/>
          <w:b w:val="0"/>
          <w:bCs w:val="0"/>
          <w:color w:val="000000" w:themeColor="text1"/>
          <w:spacing w:val="-58"/>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关节运动</w:t>
      </w:r>
      <w:r>
        <w:rPr>
          <w:rFonts w:ascii="宋体" w:hAnsi="宋体" w:eastAsia="宋体" w:cs="宋体"/>
          <w:b w:val="0"/>
          <w:bCs w:val="0"/>
          <w:color w:val="000000" w:themeColor="text1"/>
          <w:spacing w:val="4"/>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B、</w:t>
      </w:r>
      <w:r>
        <w:rPr>
          <w:rFonts w:ascii="宋体" w:hAnsi="宋体" w:eastAsia="宋体" w:cs="宋体"/>
          <w:b w:val="0"/>
          <w:bCs w:val="0"/>
          <w:color w:val="000000" w:themeColor="text1"/>
          <w:spacing w:val="-57"/>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线性运动</w:t>
      </w:r>
      <w:r>
        <w:rPr>
          <w:rFonts w:ascii="宋体" w:hAnsi="宋体" w:eastAsia="宋体" w:cs="宋体"/>
          <w:b w:val="0"/>
          <w:bCs w:val="0"/>
          <w:color w:val="000000" w:themeColor="text1"/>
          <w:spacing w:val="14"/>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C、</w:t>
      </w:r>
      <w:r>
        <w:rPr>
          <w:rFonts w:ascii="宋体" w:hAnsi="宋体" w:eastAsia="宋体" w:cs="宋体"/>
          <w:b w:val="0"/>
          <w:bCs w:val="0"/>
          <w:color w:val="000000" w:themeColor="text1"/>
          <w:spacing w:val="-56"/>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圆弧运动</w:t>
      </w:r>
      <w:r>
        <w:rPr>
          <w:rFonts w:ascii="宋体" w:hAnsi="宋体" w:eastAsia="宋体" w:cs="宋体"/>
          <w:b w:val="0"/>
          <w:bCs w:val="0"/>
          <w:color w:val="000000" w:themeColor="text1"/>
          <w:spacing w:val="8"/>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D、</w:t>
      </w:r>
      <w:r>
        <w:rPr>
          <w:rFonts w:ascii="宋体" w:hAnsi="宋体" w:eastAsia="宋体" w:cs="宋体"/>
          <w:b w:val="0"/>
          <w:bCs w:val="0"/>
          <w:color w:val="000000" w:themeColor="text1"/>
          <w:spacing w:val="-58"/>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1"/>
          <w:position w:val="6"/>
          <w:sz w:val="24"/>
          <w:szCs w:val="24"/>
          <w14:textFill>
            <w14:solidFill>
              <w14:schemeClr w14:val="tx1"/>
            </w14:solidFill>
          </w14:textFill>
        </w:rPr>
        <w:t>绝对位置运动</w:t>
      </w:r>
    </w:p>
    <w:p w14:paraId="6CA1E30D">
      <w:pPr>
        <w:keepNext w:val="0"/>
        <w:keepLines w:val="0"/>
        <w:pageBreakBefore w:val="0"/>
        <w:widowControl/>
        <w:kinsoku w:val="0"/>
        <w:wordWrap/>
        <w:overflowPunct/>
        <w:topLinePunct w:val="0"/>
        <w:autoSpaceDE w:val="0"/>
        <w:autoSpaceDN w:val="0"/>
        <w:bidi w:val="0"/>
        <w:adjustRightInd w:val="0"/>
        <w:snapToGrid w:val="0"/>
        <w:spacing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14</w:t>
      </w:r>
      <w:r>
        <w:rPr>
          <w:rFonts w:ascii="宋体" w:hAnsi="宋体" w:eastAsia="宋体" w:cs="宋体"/>
          <w:b w:val="0"/>
          <w:bCs w:val="0"/>
          <w:color w:val="000000" w:themeColor="text1"/>
          <w:spacing w:val="-16"/>
          <w:sz w:val="24"/>
          <w:szCs w:val="24"/>
          <w14:textFill>
            <w14:solidFill>
              <w14:schemeClr w14:val="tx1"/>
            </w14:solidFill>
          </w14:textFill>
        </w:rPr>
        <w:t>4.FANUC</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工业机器人在基于关节坐标系的位置数据中，包括的值是(</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14:paraId="683DAA8C">
      <w:pPr>
        <w:keepNext w:val="0"/>
        <w:keepLines w:val="0"/>
        <w:pageBreakBefore w:val="0"/>
        <w:widowControl/>
        <w:kinsoku w:val="0"/>
        <w:wordWrap/>
        <w:overflowPunct/>
        <w:topLinePunct w:val="0"/>
        <w:autoSpaceDE w:val="0"/>
        <w:autoSpaceDN w:val="0"/>
        <w:bidi w:val="0"/>
        <w:adjustRightInd w:val="0"/>
        <w:snapToGrid w:val="0"/>
        <w:spacing w:before="42" w:line="240" w:lineRule="atLeast"/>
        <w:ind w:left="22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5"/>
          <w:sz w:val="24"/>
          <w:szCs w:val="24"/>
          <w14:textFill>
            <w14:solidFill>
              <w14:schemeClr w14:val="tx1"/>
            </w14:solidFill>
          </w14:textFill>
        </w:rPr>
        <w:t>A</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r>
        <w:rPr>
          <w:rFonts w:ascii="Times New Roman" w:hAnsi="Times New Roman" w:eastAsia="宋体" w:cs="宋体"/>
          <w:b w:val="0"/>
          <w:bCs w:val="0"/>
          <w:color w:val="000000" w:themeColor="text1"/>
          <w:spacing w:val="-5"/>
          <w:sz w:val="24"/>
          <w:szCs w:val="24"/>
          <w14:textFill>
            <w14:solidFill>
              <w14:schemeClr w14:val="tx1"/>
            </w14:solidFill>
          </w14:textFill>
        </w:rPr>
        <w:t>X,Y,Z</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5"/>
          <w:sz w:val="24"/>
          <w:szCs w:val="24"/>
          <w14:textFill>
            <w14:solidFill>
              <w14:schemeClr w14:val="tx1"/>
            </w14:solidFill>
          </w14:textFill>
        </w:rPr>
        <w:t>B</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w:t>
      </w:r>
      <w:r>
        <w:rPr>
          <w:rFonts w:ascii="Times New Roman" w:hAnsi="Times New Roman" w:eastAsia="宋体" w:cs="宋体"/>
          <w:b w:val="0"/>
          <w:bCs w:val="0"/>
          <w:color w:val="000000" w:themeColor="text1"/>
          <w:spacing w:val="-5"/>
          <w:sz w:val="24"/>
          <w:szCs w:val="24"/>
          <w14:textFill>
            <w14:solidFill>
              <w14:schemeClr w14:val="tx1"/>
            </w14:solidFill>
          </w14:textFill>
        </w:rPr>
        <w:t>W,P,R</w:t>
      </w:r>
    </w:p>
    <w:p w14:paraId="0E1DCA36">
      <w:pPr>
        <w:keepNext w:val="0"/>
        <w:keepLines w:val="0"/>
        <w:pageBreakBefore w:val="0"/>
        <w:widowControl/>
        <w:kinsoku w:val="0"/>
        <w:wordWrap/>
        <w:overflowPunct/>
        <w:topLinePunct w:val="0"/>
        <w:autoSpaceDE w:val="0"/>
        <w:autoSpaceDN w:val="0"/>
        <w:bidi w:val="0"/>
        <w:adjustRightInd w:val="0"/>
        <w:snapToGrid w:val="0"/>
        <w:spacing w:before="81"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3"/>
          <w:sz w:val="24"/>
          <w:szCs w:val="24"/>
          <w14:textFill>
            <w14:solidFill>
              <w14:schemeClr w14:val="tx1"/>
            </w14:solidFill>
          </w14:textFill>
        </w:rPr>
        <w:t>C</w:t>
      </w:r>
      <w:r>
        <w:rPr>
          <w:rFonts w:ascii="Times New Roman" w:hAnsi="Times New Roman"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w:t>
      </w:r>
      <w:r>
        <w:rPr>
          <w:rFonts w:ascii="Times New Roman" w:hAnsi="Times New Roman" w:eastAsia="宋体" w:cs="宋体"/>
          <w:b w:val="0"/>
          <w:bCs w:val="0"/>
          <w:color w:val="000000" w:themeColor="text1"/>
          <w:spacing w:val="-3"/>
          <w:sz w:val="24"/>
          <w:szCs w:val="24"/>
          <w14:textFill>
            <w14:solidFill>
              <w14:schemeClr w14:val="tx1"/>
            </w14:solidFill>
          </w14:textFill>
        </w:rPr>
        <w:t>J1,J2,J3,J4,J5,J6</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3"/>
          <w:position w:val="-2"/>
          <w:sz w:val="24"/>
          <w:szCs w:val="24"/>
          <w14:textFill>
            <w14:solidFill>
              <w14:schemeClr w14:val="tx1"/>
            </w14:solidFill>
          </w14:textFill>
        </w:rPr>
        <w:t>D、坐标轴</w:t>
      </w:r>
    </w:p>
    <w:p w14:paraId="07E7A9E6">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4"/>
          <w:sz w:val="24"/>
          <w:szCs w:val="24"/>
          <w:lang w:val="en-US" w:eastAsia="zh-CN"/>
          <w14:textFill>
            <w14:solidFill>
              <w14:schemeClr w14:val="tx1"/>
            </w14:solidFill>
          </w14:textFill>
        </w:rPr>
        <w:t>14</w:t>
      </w:r>
      <w:r>
        <w:rPr>
          <w:rFonts w:ascii="宋体" w:hAnsi="宋体" w:eastAsia="宋体" w:cs="宋体"/>
          <w:b w:val="0"/>
          <w:bCs w:val="0"/>
          <w:color w:val="000000" w:themeColor="text1"/>
          <w:spacing w:val="-14"/>
          <w:sz w:val="24"/>
          <w:szCs w:val="24"/>
          <w14:textFill>
            <w14:solidFill>
              <w14:schemeClr w14:val="tx1"/>
            </w14:solidFill>
          </w14:textFill>
        </w:rPr>
        <w:t>5.</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下列选项中不是FANUC</w:t>
      </w:r>
      <w:r>
        <w:rPr>
          <w:rFonts w:ascii="宋体" w:hAnsi="宋体" w:eastAsia="宋体" w:cs="宋体"/>
          <w:b w:val="0"/>
          <w:bCs w:val="0"/>
          <w:color w:val="000000" w:themeColor="text1"/>
          <w:spacing w:val="85"/>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工业机器人中的寄存</w:t>
      </w:r>
      <w:r>
        <w:rPr>
          <w:rFonts w:ascii="宋体" w:hAnsi="宋体" w:eastAsia="宋体" w:cs="宋体"/>
          <w:b w:val="0"/>
          <w:bCs w:val="0"/>
          <w:color w:val="000000" w:themeColor="text1"/>
          <w:spacing w:val="-15"/>
          <w:sz w:val="24"/>
          <w:szCs w:val="24"/>
          <w14:textFill>
            <w14:solidFill>
              <w14:schemeClr w14:val="tx1"/>
            </w14:solidFill>
          </w14:textFill>
        </w:rPr>
        <w:t>器的是(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14:paraId="0BAFB953">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2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A、数值寄存器</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B、数组寄存器</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C、</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位置寄存器</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D、字符串寄存器</w:t>
      </w:r>
    </w:p>
    <w:p w14:paraId="5695E4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textAlignment w:val="baseline"/>
        <w:rPr>
          <w:rFonts w:ascii="宋体" w:hAnsi="宋体" w:eastAsia="宋体" w:cs="宋体"/>
          <w:b w:val="0"/>
          <w:bCs w:val="0"/>
          <w:color w:val="000000" w:themeColor="text1"/>
          <w:spacing w:val="-23"/>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14</w:t>
      </w:r>
      <w:r>
        <w:rPr>
          <w:rFonts w:ascii="宋体" w:hAnsi="宋体" w:eastAsia="宋体" w:cs="宋体"/>
          <w:b w:val="0"/>
          <w:bCs w:val="0"/>
          <w:color w:val="000000" w:themeColor="text1"/>
          <w:spacing w:val="-20"/>
          <w:sz w:val="24"/>
          <w:szCs w:val="24"/>
          <w14:textFill>
            <w14:solidFill>
              <w14:schemeClr w14:val="tx1"/>
            </w14:solidFill>
          </w14:textFill>
        </w:rPr>
        <w:t>6.I/O</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信号控制指令实现工业机器人系统与工业机器人周边设备进行通信。</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ABB</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工业机器人系统中用于将数字输</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3"/>
          <w:sz w:val="24"/>
          <w:szCs w:val="24"/>
          <w14:textFill>
            <w14:solidFill>
              <w14:schemeClr w14:val="tx1"/>
            </w14:solidFill>
          </w14:textFill>
        </w:rPr>
        <w:t>出置位为“1”的是(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23"/>
          <w:sz w:val="24"/>
          <w:szCs w:val="24"/>
          <w14:textFill>
            <w14:solidFill>
              <w14:schemeClr w14:val="tx1"/>
            </w14:solidFill>
          </w14:textFill>
        </w:rPr>
        <w:t>)。</w:t>
      </w:r>
    </w:p>
    <w:p w14:paraId="1323F85F">
      <w:pPr>
        <w:keepNext w:val="0"/>
        <w:keepLines w:val="0"/>
        <w:pageBreakBefore w:val="0"/>
        <w:widowControl/>
        <w:kinsoku w:val="0"/>
        <w:wordWrap/>
        <w:overflowPunct/>
        <w:topLinePunct w:val="0"/>
        <w:autoSpaceDE w:val="0"/>
        <w:autoSpaceDN w:val="0"/>
        <w:bidi w:val="0"/>
        <w:adjustRightInd w:val="0"/>
        <w:snapToGrid w:val="0"/>
        <w:spacing w:before="31"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8"/>
          <w:sz w:val="24"/>
          <w:szCs w:val="24"/>
          <w14:textFill>
            <w14:solidFill>
              <w14:schemeClr w14:val="tx1"/>
            </w14:solidFill>
          </w14:textFill>
        </w:rPr>
        <w:t>A</w:t>
      </w:r>
      <w:r>
        <w:rPr>
          <w:rFonts w:ascii="Times New Roman" w:hAnsi="Times New Roman"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RESET</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B</w:t>
      </w:r>
      <w:r>
        <w:rPr>
          <w:rFonts w:ascii="Times New Roman" w:hAnsi="Times New Roman"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SET</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C</w:t>
      </w:r>
      <w:r>
        <w:rPr>
          <w:rFonts w:ascii="Times New Roman" w:hAnsi="Times New Roman"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SETAO</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D</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SETGO</w:t>
      </w:r>
    </w:p>
    <w:p w14:paraId="72F6E247">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9"/>
          <w:sz w:val="24"/>
          <w:szCs w:val="24"/>
          <w:lang w:val="en-US" w:eastAsia="zh-CN"/>
          <w14:textFill>
            <w14:solidFill>
              <w14:schemeClr w14:val="tx1"/>
            </w14:solidFill>
          </w14:textFill>
        </w:rPr>
        <w:t>14</w:t>
      </w:r>
      <w:r>
        <w:rPr>
          <w:rFonts w:ascii="宋体" w:hAnsi="宋体" w:eastAsia="宋体" w:cs="宋体"/>
          <w:b w:val="0"/>
          <w:bCs w:val="0"/>
          <w:color w:val="000000" w:themeColor="text1"/>
          <w:spacing w:val="-9"/>
          <w:sz w:val="24"/>
          <w:szCs w:val="24"/>
          <w14:textFill>
            <w14:solidFill>
              <w14:schemeClr w14:val="tx1"/>
            </w14:solidFill>
          </w14:textFill>
        </w:rPr>
        <w:t>7.ABB</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工业机器人做简单的条件判断应该用的是(</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)指令。</w:t>
      </w:r>
    </w:p>
    <w:p w14:paraId="6316FF9B">
      <w:pPr>
        <w:keepNext w:val="0"/>
        <w:keepLines w:val="0"/>
        <w:pageBreakBefore w:val="0"/>
        <w:widowControl/>
        <w:kinsoku w:val="0"/>
        <w:wordWrap/>
        <w:overflowPunct/>
        <w:topLinePunct w:val="0"/>
        <w:autoSpaceDE w:val="0"/>
        <w:autoSpaceDN w:val="0"/>
        <w:bidi w:val="0"/>
        <w:adjustRightInd w:val="0"/>
        <w:snapToGrid w:val="0"/>
        <w:spacing w:before="53"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7"/>
          <w:position w:val="1"/>
          <w:sz w:val="24"/>
          <w:szCs w:val="24"/>
          <w14:textFill>
            <w14:solidFill>
              <w14:schemeClr w14:val="tx1"/>
            </w14:solidFill>
          </w14:textFill>
        </w:rPr>
        <w:t>A</w:t>
      </w:r>
      <w:r>
        <w:rPr>
          <w:rFonts w:ascii="Times New Roman" w:hAnsi="Times New Roman" w:eastAsia="宋体" w:cs="宋体"/>
          <w:b w:val="0"/>
          <w:bCs w:val="0"/>
          <w:color w:val="000000" w:themeColor="text1"/>
          <w:spacing w:val="-3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7"/>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CompactIF</w:t>
      </w:r>
      <w:r>
        <w:rPr>
          <w:rFonts w:ascii="Times New Roman" w:hAnsi="Times New Roman" w:eastAsia="宋体" w:cs="宋体"/>
          <w:b w:val="0"/>
          <w:bCs w:val="0"/>
          <w:color w:val="000000" w:themeColor="text1"/>
          <w:spacing w:val="2"/>
          <w:position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B</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IF-ELSE</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C</w:t>
      </w:r>
      <w:r>
        <w:rPr>
          <w:rFonts w:ascii="Times New Roman" w:hAnsi="Times New Roman" w:eastAsia="宋体" w:cs="宋体"/>
          <w:b w:val="0"/>
          <w:bCs w:val="0"/>
          <w:color w:val="000000" w:themeColor="text1"/>
          <w:spacing w:val="-2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7"/>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IF</w:t>
      </w:r>
      <w:r>
        <w:rPr>
          <w:rFonts w:ascii="Times New Roman" w:hAnsi="Times New Roman" w:eastAsia="宋体" w:cs="宋体"/>
          <w:b w:val="0"/>
          <w:bCs w:val="0"/>
          <w:color w:val="000000" w:themeColor="text1"/>
          <w:spacing w:val="22"/>
          <w:w w:val="101"/>
          <w:position w:val="-1"/>
          <w:sz w:val="24"/>
          <w:szCs w:val="24"/>
          <w:u w:val="single" w:color="auto"/>
          <w14:textFill>
            <w14:solidFill>
              <w14:schemeClr w14:val="tx1"/>
            </w14:solidFill>
          </w14:textFill>
        </w:rPr>
        <w:t xml:space="preserve"> </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THEN</w:t>
      </w:r>
      <w:r>
        <w:rPr>
          <w:rFonts w:ascii="Times New Roman" w:hAnsi="Times New Roman" w:eastAsia="宋体" w:cs="宋体"/>
          <w:b w:val="0"/>
          <w:bCs w:val="0"/>
          <w:color w:val="000000" w:themeColor="text1"/>
          <w:spacing w:val="1"/>
          <w:position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D</w:t>
      </w:r>
      <w:r>
        <w:rPr>
          <w:rFonts w:ascii="Times New Roman" w:hAnsi="Times New Roman" w:eastAsia="宋体" w:cs="宋体"/>
          <w:b w:val="0"/>
          <w:bCs w:val="0"/>
          <w:color w:val="000000" w:themeColor="text1"/>
          <w:spacing w:val="-2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8"/>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IF</w:t>
      </w:r>
      <w:r>
        <w:rPr>
          <w:rFonts w:ascii="Times New Roman" w:hAnsi="Times New Roman" w:eastAsia="宋体" w:cs="宋体"/>
          <w:b w:val="0"/>
          <w:bCs w:val="0"/>
          <w:color w:val="000000" w:themeColor="text1"/>
          <w:spacing w:val="22"/>
          <w:position w:val="-1"/>
          <w:sz w:val="24"/>
          <w:szCs w:val="24"/>
          <w:u w:val="single" w:color="auto"/>
          <w14:textFill>
            <w14:solidFill>
              <w14:schemeClr w14:val="tx1"/>
            </w14:solidFill>
          </w14:textFill>
        </w:rPr>
        <w:t xml:space="preserve"> </w:t>
      </w:r>
      <w:r>
        <w:rPr>
          <w:rFonts w:ascii="Times New Roman" w:hAnsi="Times New Roman" w:eastAsia="宋体" w:cs="宋体"/>
          <w:b w:val="0"/>
          <w:bCs w:val="0"/>
          <w:color w:val="000000" w:themeColor="text1"/>
          <w:spacing w:val="-7"/>
          <w:position w:val="-1"/>
          <w:sz w:val="24"/>
          <w:szCs w:val="24"/>
          <w14:textFill>
            <w14:solidFill>
              <w14:schemeClr w14:val="tx1"/>
            </w14:solidFill>
          </w14:textFill>
        </w:rPr>
        <w:t>ENDIF</w:t>
      </w:r>
    </w:p>
    <w:p w14:paraId="50E2EDEF">
      <w:pPr>
        <w:keepNext w:val="0"/>
        <w:keepLines w:val="0"/>
        <w:pageBreakBefore w:val="0"/>
        <w:widowControl/>
        <w:kinsoku w:val="0"/>
        <w:wordWrap/>
        <w:overflowPunct/>
        <w:topLinePunct w:val="0"/>
        <w:autoSpaceDE w:val="0"/>
        <w:autoSpaceDN w:val="0"/>
        <w:bidi w:val="0"/>
        <w:adjustRightInd w:val="0"/>
        <w:snapToGrid w:val="0"/>
        <w:spacing w:before="76"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lang w:val="en-US" w:eastAsia="zh-CN"/>
          <w14:textFill>
            <w14:solidFill>
              <w14:schemeClr w14:val="tx1"/>
            </w14:solidFill>
          </w14:textFill>
        </w:rPr>
        <w:t>14</w:t>
      </w:r>
      <w:r>
        <w:rPr>
          <w:rFonts w:ascii="宋体" w:hAnsi="宋体" w:eastAsia="宋体" w:cs="宋体"/>
          <w:b w:val="0"/>
          <w:bCs w:val="0"/>
          <w:color w:val="000000" w:themeColor="text1"/>
          <w:spacing w:val="-8"/>
          <w:sz w:val="24"/>
          <w:szCs w:val="24"/>
          <w14:textFill>
            <w14:solidFill>
              <w14:schemeClr w14:val="tx1"/>
            </w14:solidFill>
          </w14:textFill>
        </w:rPr>
        <w:t>8.</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在</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FANUC</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机器人系统中，基于工具坐标系进行xyz</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偏移的功能函数是(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p>
    <w:p w14:paraId="2AEA6890">
      <w:pPr>
        <w:keepNext w:val="0"/>
        <w:keepLines w:val="0"/>
        <w:pageBreakBefore w:val="0"/>
        <w:widowControl/>
        <w:kinsoku w:val="0"/>
        <w:wordWrap/>
        <w:overflowPunct/>
        <w:topLinePunct w:val="0"/>
        <w:autoSpaceDE w:val="0"/>
        <w:autoSpaceDN w:val="0"/>
        <w:bidi w:val="0"/>
        <w:adjustRightInd w:val="0"/>
        <w:snapToGrid w:val="0"/>
        <w:spacing w:before="71"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7"/>
          <w:sz w:val="24"/>
          <w:szCs w:val="24"/>
          <w14:textFill>
            <w14:solidFill>
              <w14:schemeClr w14:val="tx1"/>
            </w14:solidFill>
          </w14:textFill>
        </w:rPr>
        <w:t>A</w:t>
      </w:r>
      <w:r>
        <w:rPr>
          <w:rFonts w:ascii="Times New Roman" w:hAnsi="Times New Roman"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ToolOffset</w:t>
      </w:r>
      <w:r>
        <w:rPr>
          <w:rFonts w:ascii="Times New Roman" w:hAnsi="Times New Roman" w:eastAsia="宋体" w:cs="宋体"/>
          <w:b w:val="0"/>
          <w:bCs w:val="0"/>
          <w:color w:val="000000" w:themeColor="text1"/>
          <w:spacing w:val="3"/>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B</w:t>
      </w:r>
      <w:r>
        <w:rPr>
          <w:rFonts w:ascii="Times New Roman" w:hAnsi="Times New Roman"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Offset</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C</w:t>
      </w:r>
      <w:r>
        <w:rPr>
          <w:rFonts w:ascii="Times New Roman" w:hAnsi="Times New Roman"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Condition</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D</w:t>
      </w:r>
      <w:r>
        <w:rPr>
          <w:rFonts w:ascii="Times New Roman" w:hAnsi="Times New Roman"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w:t>
      </w:r>
      <w:r>
        <w:rPr>
          <w:rFonts w:ascii="Times New Roman" w:hAnsi="Times New Roman" w:eastAsia="宋体" w:cs="宋体"/>
          <w:b w:val="0"/>
          <w:bCs w:val="0"/>
          <w:color w:val="000000" w:themeColor="text1"/>
          <w:spacing w:val="-7"/>
          <w:sz w:val="24"/>
          <w:szCs w:val="24"/>
          <w14:textFill>
            <w14:solidFill>
              <w14:schemeClr w14:val="tx1"/>
            </w14:solidFill>
          </w14:textFill>
        </w:rPr>
        <w:t>LOCK</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7"/>
          <w:sz w:val="24"/>
          <w:szCs w:val="24"/>
          <w14:textFill>
            <w14:solidFill>
              <w14:schemeClr w14:val="tx1"/>
            </w14:solidFill>
          </w14:textFill>
        </w:rPr>
        <w:t>PREG</w:t>
      </w:r>
    </w:p>
    <w:p w14:paraId="5DDD71A8">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9"/>
          <w:sz w:val="24"/>
          <w:szCs w:val="24"/>
          <w:lang w:val="en-US" w:eastAsia="zh-CN"/>
          <w14:textFill>
            <w14:solidFill>
              <w14:schemeClr w14:val="tx1"/>
            </w14:solidFill>
          </w14:textFill>
        </w:rPr>
        <w:t>14</w:t>
      </w:r>
      <w:r>
        <w:rPr>
          <w:rFonts w:ascii="宋体" w:hAnsi="宋体" w:eastAsia="宋体" w:cs="宋体"/>
          <w:b w:val="0"/>
          <w:bCs w:val="0"/>
          <w:color w:val="000000" w:themeColor="text1"/>
          <w:spacing w:val="-9"/>
          <w:sz w:val="24"/>
          <w:szCs w:val="24"/>
          <w14:textFill>
            <w14:solidFill>
              <w14:schemeClr w14:val="tx1"/>
            </w14:solidFill>
          </w14:textFill>
        </w:rPr>
        <w:t>9.FANUC</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工业机器人用户坐标系的调用方法是(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14:paraId="600B6DE0">
      <w:pPr>
        <w:keepNext w:val="0"/>
        <w:keepLines w:val="0"/>
        <w:pageBreakBefore w:val="0"/>
        <w:widowControl/>
        <w:kinsoku w:val="0"/>
        <w:wordWrap/>
        <w:overflowPunct/>
        <w:topLinePunct w:val="0"/>
        <w:autoSpaceDE w:val="0"/>
        <w:autoSpaceDN w:val="0"/>
        <w:bidi w:val="0"/>
        <w:adjustRightInd w:val="0"/>
        <w:snapToGrid w:val="0"/>
        <w:spacing w:before="87"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8"/>
          <w:sz w:val="24"/>
          <w:szCs w:val="24"/>
          <w14:textFill>
            <w14:solidFill>
              <w14:schemeClr w14:val="tx1"/>
            </w14:solidFill>
          </w14:textFill>
        </w:rPr>
        <w:t>A</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UFRAME=1</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B</w:t>
      </w:r>
      <w:r>
        <w:rPr>
          <w:rFonts w:ascii="Times New Roman" w:hAnsi="Times New Roman"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UTOOL=1</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C</w:t>
      </w:r>
      <w:r>
        <w:rPr>
          <w:rFonts w:ascii="Times New Roman" w:hAnsi="Times New Roman"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UTOOL=</w:t>
      </w:r>
      <w:r>
        <w:rPr>
          <w:rFonts w:ascii="Times New Roman" w:hAnsi="Times New Roman" w:eastAsia="宋体" w:cs="宋体"/>
          <w:b w:val="0"/>
          <w:bCs w:val="0"/>
          <w:color w:val="000000" w:themeColor="text1"/>
          <w:spacing w:val="-9"/>
          <w:sz w:val="24"/>
          <w:szCs w:val="24"/>
          <w14:textFill>
            <w14:solidFill>
              <w14:schemeClr w14:val="tx1"/>
            </w14:solidFill>
          </w14:textFill>
        </w:rPr>
        <w:t>2</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D</w:t>
      </w:r>
      <w:r>
        <w:rPr>
          <w:rFonts w:ascii="Times New Roman" w:hAnsi="Times New Roman"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UTOOL</w:t>
      </w:r>
      <w:r>
        <w:rPr>
          <w:rFonts w:ascii="Times New Roman" w:hAnsi="Times New Roman" w:eastAsia="宋体" w:cs="宋体"/>
          <w:b w:val="0"/>
          <w:bCs w:val="0"/>
          <w:color w:val="000000" w:themeColor="text1"/>
          <w:spacing w:val="-9"/>
          <w:sz w:val="24"/>
          <w:szCs w:val="24"/>
          <w14:textFill>
            <w14:solidFill>
              <w14:schemeClr w14:val="tx1"/>
            </w14:solidFill>
          </w14:textFill>
        </w:rPr>
        <w:t>=3</w:t>
      </w:r>
    </w:p>
    <w:p w14:paraId="3F734417">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9"/>
          <w:sz w:val="24"/>
          <w:szCs w:val="24"/>
          <w:lang w:val="en-US" w:eastAsia="zh-CN"/>
          <w14:textFill>
            <w14:solidFill>
              <w14:schemeClr w14:val="tx1"/>
            </w14:solidFill>
          </w14:textFill>
        </w:rPr>
        <w:t>150</w:t>
      </w:r>
      <w:r>
        <w:rPr>
          <w:rFonts w:ascii="宋体" w:hAnsi="宋体" w:eastAsia="宋体" w:cs="宋体"/>
          <w:b w:val="0"/>
          <w:bCs w:val="0"/>
          <w:color w:val="000000" w:themeColor="text1"/>
          <w:spacing w:val="-9"/>
          <w:sz w:val="24"/>
          <w:szCs w:val="24"/>
          <w14:textFill>
            <w14:solidFill>
              <w14:schemeClr w14:val="tx1"/>
            </w14:solidFill>
          </w14:textFill>
        </w:rPr>
        <w:t>.</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有</w:t>
      </w:r>
      <w:r>
        <w:rPr>
          <w:rFonts w:ascii="宋体" w:hAnsi="宋体" w:eastAsia="宋体" w:cs="宋体"/>
          <w:b w:val="0"/>
          <w:bCs w:val="0"/>
          <w:color w:val="000000" w:themeColor="text1"/>
          <w:spacing w:val="-6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TPWrite</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写屏指令的工业机器人品牌是(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14:paraId="5C912BC3">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4"/>
          <w:sz w:val="24"/>
          <w:szCs w:val="24"/>
          <w14:textFill>
            <w14:solidFill>
              <w14:schemeClr w14:val="tx1"/>
            </w14:solidFill>
          </w14:textFill>
        </w:rPr>
        <w:t>A、FANUC</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品牌</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B、</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新松品牌</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C、ABB</w:t>
      </w:r>
      <w:r>
        <w:rPr>
          <w:rFonts w:ascii="宋体" w:hAnsi="宋体" w:eastAsia="宋体" w:cs="宋体"/>
          <w:b w:val="0"/>
          <w:bCs w:val="0"/>
          <w:color w:val="000000" w:themeColor="text1"/>
          <w:spacing w:val="84"/>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品牌</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D、</w:t>
      </w:r>
      <w:r>
        <w:rPr>
          <w:rFonts w:ascii="宋体" w:hAnsi="宋体" w:eastAsia="宋体" w:cs="宋体"/>
          <w:b w:val="0"/>
          <w:bCs w:val="0"/>
          <w:color w:val="000000" w:themeColor="text1"/>
          <w:spacing w:val="-4"/>
          <w:sz w:val="24"/>
          <w:szCs w:val="24"/>
          <w14:textFill>
            <w14:solidFill>
              <w14:schemeClr w14:val="tx1"/>
            </w14:solidFill>
          </w14:textFill>
        </w:rPr>
        <w:t>MOTOMAN</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5"/>
          <w:sz w:val="24"/>
          <w:szCs w:val="24"/>
          <w14:textFill>
            <w14:solidFill>
              <w14:schemeClr w14:val="tx1"/>
            </w14:solidFill>
          </w14:textFill>
        </w:rPr>
        <w:t>品牌</w:t>
      </w:r>
    </w:p>
    <w:p w14:paraId="287ECA83">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1.</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工业机器人程序恢复的最后一步是(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7C572951">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消除警报</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找出暂停程序当前的行号</w:t>
      </w:r>
    </w:p>
    <w:p w14:paraId="4A6E5911">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进入程序编辑界面</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可通过启动信号，继续执行程序</w:t>
      </w:r>
    </w:p>
    <w:p w14:paraId="5781BD93">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2.</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对工业机器人进行示教时，同时对速度、位置、操作顺序等进行示教方式是(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685919FF">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7"/>
          <w:sz w:val="24"/>
          <w:szCs w:val="24"/>
          <w14:textFill>
            <w14:solidFill>
              <w14:schemeClr w14:val="tx1"/>
            </w14:solidFill>
          </w14:textFill>
        </w:rPr>
        <w:t>A、</w:t>
      </w:r>
      <w:r>
        <w:rPr>
          <w:rFonts w:ascii="宋体" w:hAnsi="宋体" w:eastAsia="宋体" w:cs="宋体"/>
          <w:b w:val="0"/>
          <w:bCs w:val="0"/>
          <w:color w:val="000000" w:themeColor="text1"/>
          <w:spacing w:val="-3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集中示教</w:t>
      </w:r>
      <w:r>
        <w:rPr>
          <w:rFonts w:ascii="宋体" w:hAnsi="宋体" w:eastAsia="宋体" w:cs="宋体"/>
          <w:b w:val="0"/>
          <w:bCs w:val="0"/>
          <w:color w:val="000000" w:themeColor="text1"/>
          <w:spacing w:val="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B、</w:t>
      </w:r>
      <w:r>
        <w:rPr>
          <w:rFonts w:ascii="宋体" w:hAnsi="宋体" w:eastAsia="宋体" w:cs="宋体"/>
          <w:b w:val="0"/>
          <w:bCs w:val="0"/>
          <w:color w:val="000000" w:themeColor="text1"/>
          <w:spacing w:val="-4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分离示教</w:t>
      </w:r>
      <w:r>
        <w:rPr>
          <w:rFonts w:ascii="宋体" w:hAnsi="宋体" w:eastAsia="宋体" w:cs="宋体"/>
          <w:b w:val="0"/>
          <w:bCs w:val="0"/>
          <w:color w:val="000000" w:themeColor="text1"/>
          <w:spacing w:val="1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C、</w:t>
      </w:r>
      <w:r>
        <w:rPr>
          <w:rFonts w:ascii="宋体" w:hAnsi="宋体" w:eastAsia="宋体" w:cs="宋体"/>
          <w:b w:val="0"/>
          <w:bCs w:val="0"/>
          <w:color w:val="000000" w:themeColor="text1"/>
          <w:spacing w:val="-4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手把手示教</w:t>
      </w:r>
      <w:r>
        <w:rPr>
          <w:rFonts w:ascii="宋体" w:hAnsi="宋体" w:eastAsia="宋体" w:cs="宋体"/>
          <w:b w:val="0"/>
          <w:bCs w:val="0"/>
          <w:color w:val="000000" w:themeColor="text1"/>
          <w:spacing w:val="1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D、</w:t>
      </w:r>
      <w:r>
        <w:rPr>
          <w:rFonts w:ascii="宋体" w:hAnsi="宋体" w:eastAsia="宋体" w:cs="宋体"/>
          <w:b w:val="0"/>
          <w:bCs w:val="0"/>
          <w:color w:val="000000" w:themeColor="text1"/>
          <w:spacing w:val="-4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示教盒示教</w:t>
      </w:r>
    </w:p>
    <w:p w14:paraId="24BC2896">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3.</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弧焊机器人的末端执行器是(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570CBD85">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伺服焊钳</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搅拌头</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焊枪</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激光加工头</w:t>
      </w:r>
    </w:p>
    <w:p w14:paraId="0FDFE9F3">
      <w:pPr>
        <w:keepNext w:val="0"/>
        <w:keepLines w:val="0"/>
        <w:pageBreakBefore w:val="0"/>
        <w:widowControl/>
        <w:kinsoku w:val="0"/>
        <w:wordWrap/>
        <w:overflowPunct/>
        <w:topLinePunct w:val="0"/>
        <w:autoSpaceDE w:val="0"/>
        <w:autoSpaceDN w:val="0"/>
        <w:bidi w:val="0"/>
        <w:adjustRightInd w:val="0"/>
        <w:snapToGrid w:val="0"/>
        <w:spacing w:before="69"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4.</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不属于工业以太网的特点的是(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0733AAD3">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实时性</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可靠性</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抗干扰</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开放性</w:t>
      </w:r>
    </w:p>
    <w:p w14:paraId="673A241B">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5.</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压电式传感器，即应用半导体雅典效应可以测量的是(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6CD16DC3">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电压</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力与力矩</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C、</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电量</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D、</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距离</w:t>
      </w:r>
    </w:p>
    <w:p w14:paraId="52EFFD03">
      <w:pPr>
        <w:keepNext w:val="0"/>
        <w:keepLines w:val="0"/>
        <w:pageBreakBefore w:val="0"/>
        <w:widowControl/>
        <w:kinsoku w:val="0"/>
        <w:wordWrap/>
        <w:overflowPunct/>
        <w:topLinePunct w:val="0"/>
        <w:autoSpaceDE w:val="0"/>
        <w:autoSpaceDN w:val="0"/>
        <w:bidi w:val="0"/>
        <w:adjustRightInd w:val="0"/>
        <w:snapToGrid w:val="0"/>
        <w:spacing w:before="61"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9"/>
          <w:position w:val="5"/>
          <w:sz w:val="24"/>
          <w:szCs w:val="24"/>
          <w:lang w:val="en-US" w:eastAsia="zh-CN"/>
          <w14:textFill>
            <w14:solidFill>
              <w14:schemeClr w14:val="tx1"/>
            </w14:solidFill>
          </w14:textFill>
        </w:rPr>
        <w:t>15</w:t>
      </w:r>
      <w:r>
        <w:rPr>
          <w:rFonts w:ascii="宋体" w:hAnsi="宋体" w:eastAsia="宋体" w:cs="宋体"/>
          <w:b w:val="0"/>
          <w:bCs w:val="0"/>
          <w:color w:val="000000" w:themeColor="text1"/>
          <w:spacing w:val="-9"/>
          <w:position w:val="5"/>
          <w:sz w:val="24"/>
          <w:szCs w:val="24"/>
          <w14:textFill>
            <w14:solidFill>
              <w14:schemeClr w14:val="tx1"/>
            </w14:solidFill>
          </w14:textFill>
        </w:rPr>
        <w:t>6.FANUC</w:t>
      </w:r>
      <w:r>
        <w:rPr>
          <w:rFonts w:ascii="宋体" w:hAnsi="宋体" w:eastAsia="宋体" w:cs="宋体"/>
          <w:b w:val="0"/>
          <w:bCs w:val="0"/>
          <w:color w:val="000000" w:themeColor="text1"/>
          <w:spacing w:val="44"/>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9"/>
          <w:position w:val="5"/>
          <w:sz w:val="24"/>
          <w:szCs w:val="24"/>
          <w14:textFill>
            <w14:solidFill>
              <w14:schemeClr w14:val="tx1"/>
            </w14:solidFill>
          </w14:textFill>
        </w:rPr>
        <w:t>工业机器人备份文件形式为(*.SV)的文件类型是(</w:t>
      </w:r>
      <w:r>
        <w:rPr>
          <w:rFonts w:ascii="宋体" w:hAnsi="宋体" w:eastAsia="宋体" w:cs="宋体"/>
          <w:b w:val="0"/>
          <w:bCs w:val="0"/>
          <w:color w:val="000000" w:themeColor="text1"/>
          <w:spacing w:val="14"/>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9"/>
          <w:position w:val="5"/>
          <w:sz w:val="24"/>
          <w:szCs w:val="24"/>
          <w14:textFill>
            <w14:solidFill>
              <w14:schemeClr w14:val="tx1"/>
            </w14:solidFill>
          </w14:textFill>
        </w:rPr>
        <w:t>)。</w:t>
      </w:r>
    </w:p>
    <w:p w14:paraId="6D0C5FF1">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A、程序文件</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B、</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默认的逻辑文件</w:t>
      </w:r>
    </w:p>
    <w:p w14:paraId="061C55CE">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C、</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系统文件</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D、IO</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配置文件</w:t>
      </w:r>
    </w:p>
    <w:p w14:paraId="02B5A29C">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239" w:right="2399" w:hanging="19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7.</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在</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ABB</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机器人程序执行过程中，加载一个程序模块到程序内存中的指令是(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宋体" w:hAnsi="宋体"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A</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Load</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B</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UnLoad</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C</w:t>
      </w:r>
      <w:r>
        <w:rPr>
          <w:rFonts w:ascii="Times New Roman" w:hAnsi="Times New Roman"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StartLoad</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9"/>
          <w:sz w:val="24"/>
          <w:szCs w:val="24"/>
          <w14:textFill>
            <w14:solidFill>
              <w14:schemeClr w14:val="tx1"/>
            </w14:solidFill>
          </w14:textFill>
        </w:rPr>
        <w:t>D</w:t>
      </w:r>
      <w:r>
        <w:rPr>
          <w:rFonts w:ascii="Times New Roman" w:hAnsi="Times New Roman"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r>
        <w:rPr>
          <w:rFonts w:ascii="Times New Roman" w:hAnsi="Times New Roman" w:eastAsia="宋体" w:cs="宋体"/>
          <w:b w:val="0"/>
          <w:bCs w:val="0"/>
          <w:color w:val="000000" w:themeColor="text1"/>
          <w:spacing w:val="-9"/>
          <w:sz w:val="24"/>
          <w:szCs w:val="24"/>
          <w14:textFill>
            <w14:solidFill>
              <w14:schemeClr w14:val="tx1"/>
            </w14:solidFill>
          </w14:textFill>
        </w:rPr>
        <w:t>WaitLoad</w:t>
      </w:r>
    </w:p>
    <w:p w14:paraId="539AFFEF">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15</w:t>
      </w:r>
      <w:r>
        <w:rPr>
          <w:rFonts w:ascii="宋体" w:hAnsi="宋体" w:eastAsia="宋体" w:cs="宋体"/>
          <w:b w:val="0"/>
          <w:bCs w:val="0"/>
          <w:color w:val="000000" w:themeColor="text1"/>
          <w:spacing w:val="-10"/>
          <w:sz w:val="24"/>
          <w:szCs w:val="24"/>
          <w14:textFill>
            <w14:solidFill>
              <w14:schemeClr w14:val="tx1"/>
            </w14:solidFill>
          </w14:textFill>
        </w:rPr>
        <w:t>8.</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限定机器人各轴的运动，可以采用各种限制机器人运动范围的方式，以</w:t>
      </w:r>
      <w:r>
        <w:rPr>
          <w:rFonts w:ascii="宋体" w:hAnsi="宋体" w:eastAsia="宋体" w:cs="宋体"/>
          <w:b w:val="0"/>
          <w:bCs w:val="0"/>
          <w:color w:val="000000" w:themeColor="text1"/>
          <w:spacing w:val="-11"/>
          <w:sz w:val="24"/>
          <w:szCs w:val="24"/>
          <w14:textFill>
            <w14:solidFill>
              <w14:schemeClr w14:val="tx1"/>
            </w14:solidFill>
          </w14:textFill>
        </w:rPr>
        <w:t>下限位方式属于机械限位的是(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53ADB45D">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光幕</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限位开关</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激光扫描器件</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挡块</w:t>
      </w:r>
    </w:p>
    <w:p w14:paraId="6DDCF0CB">
      <w:pPr>
        <w:keepNext w:val="0"/>
        <w:keepLines w:val="0"/>
        <w:pageBreakBefore w:val="0"/>
        <w:widowControl/>
        <w:kinsoku w:val="0"/>
        <w:wordWrap/>
        <w:overflowPunct/>
        <w:topLinePunct w:val="0"/>
        <w:autoSpaceDE w:val="0"/>
        <w:autoSpaceDN w:val="0"/>
        <w:bidi w:val="0"/>
        <w:adjustRightInd w:val="0"/>
        <w:snapToGrid w:val="0"/>
        <w:spacing w:before="66"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9"/>
          <w:sz w:val="24"/>
          <w:szCs w:val="24"/>
          <w:lang w:val="en-US" w:eastAsia="zh-CN"/>
          <w14:textFill>
            <w14:solidFill>
              <w14:schemeClr w14:val="tx1"/>
            </w14:solidFill>
          </w14:textFill>
        </w:rPr>
        <w:t>15</w:t>
      </w:r>
      <w:r>
        <w:rPr>
          <w:rFonts w:ascii="宋体" w:hAnsi="宋体" w:eastAsia="宋体" w:cs="宋体"/>
          <w:b w:val="0"/>
          <w:bCs w:val="0"/>
          <w:color w:val="000000" w:themeColor="text1"/>
          <w:spacing w:val="-9"/>
          <w:sz w:val="24"/>
          <w:szCs w:val="24"/>
          <w14:textFill>
            <w14:solidFill>
              <w14:schemeClr w14:val="tx1"/>
            </w14:solidFill>
          </w14:textFill>
        </w:rPr>
        <w:t>9.</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气路系统中的压力可达(</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)MP,</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任何相关检修都要切断气源。</w:t>
      </w:r>
    </w:p>
    <w:p w14:paraId="17765885">
      <w:pPr>
        <w:keepNext w:val="0"/>
        <w:keepLines w:val="0"/>
        <w:pageBreakBefore w:val="0"/>
        <w:widowControl/>
        <w:kinsoku w:val="0"/>
        <w:wordWrap/>
        <w:overflowPunct/>
        <w:topLinePunct w:val="0"/>
        <w:autoSpaceDE w:val="0"/>
        <w:autoSpaceDN w:val="0"/>
        <w:bidi w:val="0"/>
        <w:adjustRightInd w:val="0"/>
        <w:snapToGrid w:val="0"/>
        <w:spacing w:before="73"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6"/>
          <w:sz w:val="24"/>
          <w:szCs w:val="24"/>
          <w14:textFill>
            <w14:solidFill>
              <w14:schemeClr w14:val="tx1"/>
            </w14:solidFill>
          </w14:textFill>
        </w:rPr>
        <w:t>A</w:t>
      </w:r>
      <w:r>
        <w:rPr>
          <w:rFonts w:ascii="Times New Roman" w:hAnsi="Times New Roman"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0.6</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6"/>
          <w:sz w:val="24"/>
          <w:szCs w:val="24"/>
          <w14:textFill>
            <w14:solidFill>
              <w14:schemeClr w14:val="tx1"/>
            </w14:solidFill>
          </w14:textFill>
        </w:rPr>
        <w:t>B</w:t>
      </w:r>
      <w:r>
        <w:rPr>
          <w:rFonts w:ascii="Times New Roman" w:hAnsi="Times New Roman"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0.7</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6"/>
          <w:sz w:val="24"/>
          <w:szCs w:val="24"/>
          <w14:textFill>
            <w14:solidFill>
              <w14:schemeClr w14:val="tx1"/>
            </w14:solidFill>
          </w14:textFill>
        </w:rPr>
        <w:t>C</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0.8</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6"/>
          <w:sz w:val="24"/>
          <w:szCs w:val="24"/>
          <w14:textFill>
            <w14:solidFill>
              <w14:schemeClr w14:val="tx1"/>
            </w14:solidFill>
          </w14:textFill>
        </w:rPr>
        <w:t>D</w:t>
      </w:r>
      <w:r>
        <w:rPr>
          <w:rFonts w:ascii="Times New Roman" w:hAnsi="Times New Roman"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r>
        <w:rPr>
          <w:rFonts w:ascii="Times New Roman" w:hAnsi="Times New Roman" w:eastAsia="宋体" w:cs="宋体"/>
          <w:b w:val="0"/>
          <w:bCs w:val="0"/>
          <w:color w:val="000000" w:themeColor="text1"/>
          <w:spacing w:val="-6"/>
          <w:sz w:val="24"/>
          <w:szCs w:val="24"/>
          <w14:textFill>
            <w14:solidFill>
              <w14:schemeClr w14:val="tx1"/>
            </w14:solidFill>
          </w14:textFill>
        </w:rPr>
        <w:t>0.9</w:t>
      </w:r>
    </w:p>
    <w:p w14:paraId="6AD20DF6">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4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160</w:t>
      </w:r>
      <w:r>
        <w:rPr>
          <w:rFonts w:ascii="宋体" w:hAnsi="宋体" w:eastAsia="宋体" w:cs="宋体"/>
          <w:b w:val="0"/>
          <w:bCs w:val="0"/>
          <w:color w:val="000000" w:themeColor="text1"/>
          <w:spacing w:val="-10"/>
          <w:sz w:val="24"/>
          <w:szCs w:val="24"/>
          <w14:textFill>
            <w14:solidFill>
              <w14:schemeClr w14:val="tx1"/>
            </w14:solidFill>
          </w14:textFill>
        </w:rPr>
        <w:t>.</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工业机器人或机器人系统的试运行和测试应遵照制造厂说明书进行，准备工作不包括(</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2E97C260">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A、通电前检查</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通电后检查</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急停功能检查</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外</w:t>
      </w:r>
      <w:r>
        <w:rPr>
          <w:rFonts w:ascii="宋体" w:hAnsi="宋体" w:eastAsia="宋体" w:cs="宋体"/>
          <w:b w:val="0"/>
          <w:bCs w:val="0"/>
          <w:color w:val="000000" w:themeColor="text1"/>
          <w:spacing w:val="-11"/>
          <w:sz w:val="24"/>
          <w:szCs w:val="24"/>
          <w14:textFill>
            <w14:solidFill>
              <w14:schemeClr w14:val="tx1"/>
            </w14:solidFill>
          </w14:textFill>
        </w:rPr>
        <w:t>观检查</w:t>
      </w:r>
    </w:p>
    <w:p w14:paraId="24FCC256">
      <w:pPr>
        <w:keepNext w:val="0"/>
        <w:keepLines w:val="0"/>
        <w:pageBreakBefore w:val="0"/>
        <w:widowControl/>
        <w:kinsoku w:val="0"/>
        <w:wordWrap/>
        <w:overflowPunct/>
        <w:topLinePunct w:val="0"/>
        <w:autoSpaceDE w:val="0"/>
        <w:autoSpaceDN w:val="0"/>
        <w:bidi w:val="0"/>
        <w:adjustRightInd w:val="0"/>
        <w:snapToGrid w:val="0"/>
        <w:spacing w:before="77"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1</w:t>
      </w: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61</w:t>
      </w:r>
      <w:r>
        <w:rPr>
          <w:rFonts w:ascii="宋体" w:hAnsi="宋体" w:eastAsia="宋体" w:cs="宋体"/>
          <w:b w:val="0"/>
          <w:bCs w:val="0"/>
          <w:color w:val="000000" w:themeColor="text1"/>
          <w:spacing w:val="-20"/>
          <w:sz w:val="24"/>
          <w:szCs w:val="24"/>
          <w14:textFill>
            <w14:solidFill>
              <w14:schemeClr w14:val="tx1"/>
            </w14:solidFill>
          </w14:textFill>
        </w:rPr>
        <w:t>.</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要想立足社会并成就一番事业，从业人员除了要刻苦学习现代专业知识和技能外，下列说法中正确的是(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w:t>
      </w:r>
    </w:p>
    <w:p w14:paraId="322FA153">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搞好人际关系</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B、得到领导的赏识</w:t>
      </w:r>
    </w:p>
    <w:p w14:paraId="5EFE914F">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position w:val="6"/>
          <w:sz w:val="24"/>
          <w:szCs w:val="24"/>
          <w14:textFill>
            <w14:solidFill>
              <w14:schemeClr w14:val="tx1"/>
            </w14:solidFill>
          </w14:textFill>
        </w:rPr>
        <w:t>C、</w:t>
      </w:r>
      <w:r>
        <w:rPr>
          <w:rFonts w:ascii="宋体" w:hAnsi="宋体" w:eastAsia="宋体" w:cs="宋体"/>
          <w:b w:val="0"/>
          <w:bCs w:val="0"/>
          <w:color w:val="000000" w:themeColor="text1"/>
          <w:spacing w:val="-58"/>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6"/>
          <w:sz w:val="24"/>
          <w:szCs w:val="24"/>
          <w14:textFill>
            <w14:solidFill>
              <w14:schemeClr w14:val="tx1"/>
            </w14:solidFill>
          </w14:textFill>
        </w:rPr>
        <w:t>加强职业道德修养</w:t>
      </w:r>
      <w:r>
        <w:rPr>
          <w:rFonts w:ascii="宋体" w:hAnsi="宋体" w:eastAsia="宋体" w:cs="宋体"/>
          <w:b w:val="0"/>
          <w:bCs w:val="0"/>
          <w:color w:val="000000" w:themeColor="text1"/>
          <w:spacing w:val="1"/>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6"/>
          <w:sz w:val="24"/>
          <w:szCs w:val="24"/>
          <w14:textFill>
            <w14:solidFill>
              <w14:schemeClr w14:val="tx1"/>
            </w14:solidFill>
          </w14:textFill>
        </w:rPr>
        <w:t>D、建立自己的小集团</w:t>
      </w:r>
    </w:p>
    <w:p w14:paraId="746F9ABB">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16</w:t>
      </w:r>
      <w:r>
        <w:rPr>
          <w:rFonts w:ascii="宋体" w:hAnsi="宋体" w:eastAsia="宋体" w:cs="宋体"/>
          <w:b w:val="0"/>
          <w:bCs w:val="0"/>
          <w:color w:val="000000" w:themeColor="text1"/>
          <w:spacing w:val="-19"/>
          <w:sz w:val="24"/>
          <w:szCs w:val="24"/>
          <w14:textFill>
            <w14:solidFill>
              <w14:schemeClr w14:val="tx1"/>
            </w14:solidFill>
          </w14:textFill>
        </w:rPr>
        <w:t>2.</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关于“爱岗”与“敬业”之间关系，下列说法中正确的是(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14:paraId="3270B377">
      <w:pPr>
        <w:keepNext w:val="0"/>
        <w:keepLines w:val="0"/>
        <w:pageBreakBefore w:val="0"/>
        <w:widowControl/>
        <w:kinsoku w:val="0"/>
        <w:wordWrap/>
        <w:overflowPunct/>
        <w:topLinePunct w:val="0"/>
        <w:autoSpaceDE w:val="0"/>
        <w:autoSpaceDN w:val="0"/>
        <w:bidi w:val="0"/>
        <w:adjustRightInd w:val="0"/>
        <w:snapToGrid w:val="0"/>
        <w:spacing w:before="34"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position w:val="5"/>
          <w:sz w:val="24"/>
          <w:szCs w:val="24"/>
          <w14:textFill>
            <w14:solidFill>
              <w14:schemeClr w14:val="tx1"/>
            </w14:solidFill>
          </w14:textFill>
        </w:rPr>
        <w:t>A、</w:t>
      </w:r>
      <w:r>
        <w:rPr>
          <w:rFonts w:ascii="宋体" w:hAnsi="宋体" w:eastAsia="宋体" w:cs="宋体"/>
          <w:b w:val="0"/>
          <w:bCs w:val="0"/>
          <w:color w:val="000000" w:themeColor="text1"/>
          <w:spacing w:val="-40"/>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5"/>
          <w:sz w:val="24"/>
          <w:szCs w:val="24"/>
          <w14:textFill>
            <w14:solidFill>
              <w14:schemeClr w14:val="tx1"/>
            </w14:solidFill>
          </w14:textFill>
        </w:rPr>
        <w:t>虽然“爱岗”与“敬业”并非截然对立，却是难以融</w:t>
      </w:r>
      <w:r>
        <w:rPr>
          <w:rFonts w:ascii="宋体" w:hAnsi="宋体" w:eastAsia="宋体" w:cs="宋体"/>
          <w:b w:val="0"/>
          <w:bCs w:val="0"/>
          <w:color w:val="000000" w:themeColor="text1"/>
          <w:spacing w:val="-20"/>
          <w:position w:val="5"/>
          <w:sz w:val="24"/>
          <w:szCs w:val="24"/>
          <w14:textFill>
            <w14:solidFill>
              <w14:schemeClr w14:val="tx1"/>
            </w14:solidFill>
          </w14:textFill>
        </w:rPr>
        <w:t>合的</w:t>
      </w:r>
    </w:p>
    <w:p w14:paraId="25C1A1FD">
      <w:pPr>
        <w:keepNext w:val="0"/>
        <w:keepLines w:val="0"/>
        <w:pageBreakBefore w:val="0"/>
        <w:widowControl/>
        <w:kinsoku w:val="0"/>
        <w:wordWrap/>
        <w:overflowPunct/>
        <w:topLinePunct w:val="0"/>
        <w:autoSpaceDE w:val="0"/>
        <w:autoSpaceDN w:val="0"/>
        <w:bidi w:val="0"/>
        <w:adjustRightInd w:val="0"/>
        <w:snapToGrid w:val="0"/>
        <w:spacing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2"/>
          <w:sz w:val="24"/>
          <w:szCs w:val="24"/>
          <w14:textFill>
            <w14:solidFill>
              <w14:schemeClr w14:val="tx1"/>
            </w14:solidFill>
          </w14:textFill>
        </w:rPr>
        <w:t>B、“敬业”存在心中不必体现在“爱岗”上</w:t>
      </w:r>
    </w:p>
    <w:p w14:paraId="3D8838B4">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C、"爱岗"与“敬业”在职场生活中是辩证统一的</w:t>
      </w:r>
    </w:p>
    <w:p w14:paraId="48840A66">
      <w:pPr>
        <w:keepNext w:val="0"/>
        <w:keepLines w:val="0"/>
        <w:pageBreakBefore w:val="0"/>
        <w:widowControl/>
        <w:kinsoku w:val="0"/>
        <w:wordWrap/>
        <w:overflowPunct/>
        <w:topLinePunct w:val="0"/>
        <w:autoSpaceDE w:val="0"/>
        <w:autoSpaceDN w:val="0"/>
        <w:bidi w:val="0"/>
        <w:adjustRightInd w:val="0"/>
        <w:snapToGrid w:val="0"/>
        <w:spacing w:before="33"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7"/>
          <w:sz w:val="24"/>
          <w:szCs w:val="24"/>
          <w14:textFill>
            <w14:solidFill>
              <w14:schemeClr w14:val="tx1"/>
            </w14:solidFill>
          </w14:textFill>
        </w:rPr>
        <w:t>D、"爱岗"不一定要“敬业”,因为“敬业”是精神需求</w:t>
      </w:r>
    </w:p>
    <w:p w14:paraId="301B197F">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16</w:t>
      </w:r>
      <w:r>
        <w:rPr>
          <w:rFonts w:ascii="宋体" w:hAnsi="宋体" w:eastAsia="宋体" w:cs="宋体"/>
          <w:b w:val="0"/>
          <w:bCs w:val="0"/>
          <w:color w:val="000000" w:themeColor="text1"/>
          <w:spacing w:val="-17"/>
          <w:sz w:val="24"/>
          <w:szCs w:val="24"/>
          <w14:textFill>
            <w14:solidFill>
              <w14:schemeClr w14:val="tx1"/>
            </w14:solidFill>
          </w14:textFill>
        </w:rPr>
        <w:t>3.</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企业诚实守信的内在要求是(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14:paraId="454647C3">
      <w:pPr>
        <w:keepNext w:val="0"/>
        <w:keepLines w:val="0"/>
        <w:pageBreakBefore w:val="0"/>
        <w:widowControl/>
        <w:kinsoku w:val="0"/>
        <w:wordWrap/>
        <w:overflowPunct/>
        <w:topLinePunct w:val="0"/>
        <w:autoSpaceDE w:val="0"/>
        <w:autoSpaceDN w:val="0"/>
        <w:bidi w:val="0"/>
        <w:adjustRightInd w:val="0"/>
        <w:snapToGrid w:val="0"/>
        <w:spacing w:before="26"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position w:val="7"/>
          <w:sz w:val="24"/>
          <w:szCs w:val="24"/>
          <w14:textFill>
            <w14:solidFill>
              <w14:schemeClr w14:val="tx1"/>
            </w14:solidFill>
          </w14:textFill>
        </w:rPr>
        <w:t>A、</w:t>
      </w:r>
      <w:r>
        <w:rPr>
          <w:rFonts w:ascii="宋体" w:hAnsi="宋体" w:eastAsia="宋体" w:cs="宋体"/>
          <w:b w:val="0"/>
          <w:bCs w:val="0"/>
          <w:color w:val="000000" w:themeColor="text1"/>
          <w:spacing w:val="-4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维护企业信誉</w:t>
      </w:r>
      <w:r>
        <w:rPr>
          <w:rFonts w:ascii="宋体" w:hAnsi="宋体" w:eastAsia="宋体" w:cs="宋体"/>
          <w:b w:val="0"/>
          <w:bCs w:val="0"/>
          <w:color w:val="000000" w:themeColor="text1"/>
          <w:spacing w:val="2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B、</w:t>
      </w:r>
      <w:r>
        <w:rPr>
          <w:rFonts w:ascii="宋体" w:hAnsi="宋体" w:eastAsia="宋体" w:cs="宋体"/>
          <w:b w:val="0"/>
          <w:bCs w:val="0"/>
          <w:color w:val="000000" w:themeColor="text1"/>
          <w:spacing w:val="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增加职工福利</w:t>
      </w:r>
      <w:r>
        <w:rPr>
          <w:rFonts w:ascii="宋体" w:hAnsi="宋体" w:eastAsia="宋体" w:cs="宋体"/>
          <w:b w:val="0"/>
          <w:bCs w:val="0"/>
          <w:color w:val="000000" w:themeColor="text1"/>
          <w:spacing w:val="3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C、</w:t>
      </w:r>
      <w:r>
        <w:rPr>
          <w:rFonts w:ascii="宋体" w:hAnsi="宋体" w:eastAsia="宋体" w:cs="宋体"/>
          <w:b w:val="0"/>
          <w:bCs w:val="0"/>
          <w:color w:val="000000" w:themeColor="text1"/>
          <w:spacing w:val="-68"/>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注重经济效益</w:t>
      </w:r>
      <w:r>
        <w:rPr>
          <w:rFonts w:ascii="宋体" w:hAnsi="宋体" w:eastAsia="宋体" w:cs="宋体"/>
          <w:b w:val="0"/>
          <w:bCs w:val="0"/>
          <w:color w:val="000000" w:themeColor="text1"/>
          <w:spacing w:val="3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D、</w:t>
      </w:r>
      <w:r>
        <w:rPr>
          <w:rFonts w:ascii="宋体" w:hAnsi="宋体" w:eastAsia="宋体" w:cs="宋体"/>
          <w:b w:val="0"/>
          <w:bCs w:val="0"/>
          <w:color w:val="000000" w:themeColor="text1"/>
          <w:spacing w:val="5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开展员工培训</w:t>
      </w:r>
    </w:p>
    <w:p w14:paraId="2319AA0F">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16</w:t>
      </w:r>
      <w:r>
        <w:rPr>
          <w:rFonts w:ascii="宋体" w:hAnsi="宋体" w:eastAsia="宋体" w:cs="宋体"/>
          <w:b w:val="0"/>
          <w:bCs w:val="0"/>
          <w:color w:val="000000" w:themeColor="text1"/>
          <w:spacing w:val="-18"/>
          <w:sz w:val="24"/>
          <w:szCs w:val="24"/>
          <w14:textFill>
            <w14:solidFill>
              <w14:schemeClr w14:val="tx1"/>
            </w14:solidFill>
          </w14:textFill>
        </w:rPr>
        <w:t>4.</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关于保持工作环境清洁有序，下列说法不正确的是(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44411B57">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优化工作环境</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B、工作结束后再清除油污</w:t>
      </w:r>
    </w:p>
    <w:p w14:paraId="019B6ED4">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position w:val="7"/>
          <w:sz w:val="24"/>
          <w:szCs w:val="24"/>
          <w14:textFill>
            <w14:solidFill>
              <w14:schemeClr w14:val="tx1"/>
            </w14:solidFill>
          </w14:textFill>
        </w:rPr>
        <w:t>C、</w:t>
      </w:r>
      <w:r>
        <w:rPr>
          <w:rFonts w:ascii="宋体" w:hAnsi="宋体" w:eastAsia="宋体" w:cs="宋体"/>
          <w:b w:val="0"/>
          <w:bCs w:val="0"/>
          <w:color w:val="000000" w:themeColor="text1"/>
          <w:spacing w:val="-59"/>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随时清除油污和积水</w:t>
      </w:r>
      <w:r>
        <w:rPr>
          <w:rFonts w:ascii="宋体" w:hAnsi="宋体" w:eastAsia="宋体" w:cs="宋体"/>
          <w:b w:val="0"/>
          <w:bCs w:val="0"/>
          <w:color w:val="000000" w:themeColor="text1"/>
          <w:spacing w:val="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D、</w:t>
      </w:r>
      <w:r>
        <w:rPr>
          <w:rFonts w:ascii="宋体" w:hAnsi="宋体" w:eastAsia="宋体" w:cs="宋体"/>
          <w:b w:val="0"/>
          <w:bCs w:val="0"/>
          <w:color w:val="000000" w:themeColor="text1"/>
          <w:spacing w:val="-4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整洁的工作环境可以</w:t>
      </w:r>
      <w:r>
        <w:rPr>
          <w:rFonts w:ascii="宋体" w:hAnsi="宋体" w:eastAsia="宋体" w:cs="宋体"/>
          <w:b w:val="0"/>
          <w:bCs w:val="0"/>
          <w:color w:val="000000" w:themeColor="text1"/>
          <w:spacing w:val="-20"/>
          <w:position w:val="7"/>
          <w:sz w:val="24"/>
          <w:szCs w:val="24"/>
          <w14:textFill>
            <w14:solidFill>
              <w14:schemeClr w14:val="tx1"/>
            </w14:solidFill>
          </w14:textFill>
        </w:rPr>
        <w:t>振奋职工精神</w:t>
      </w:r>
    </w:p>
    <w:p w14:paraId="57E2F548">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16</w:t>
      </w:r>
      <w:r>
        <w:rPr>
          <w:rFonts w:ascii="宋体" w:hAnsi="宋体" w:eastAsia="宋体" w:cs="宋体"/>
          <w:b w:val="0"/>
          <w:bCs w:val="0"/>
          <w:color w:val="000000" w:themeColor="text1"/>
          <w:spacing w:val="-16"/>
          <w:sz w:val="24"/>
          <w:szCs w:val="24"/>
          <w14:textFill>
            <w14:solidFill>
              <w14:schemeClr w14:val="tx1"/>
            </w14:solidFill>
          </w14:textFill>
        </w:rPr>
        <w:t>5.</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电气图纸中</w:t>
      </w:r>
      <w:r>
        <w:rPr>
          <w:rFonts w:ascii="宋体" w:hAnsi="宋体" w:eastAsia="宋体" w:cs="宋体"/>
          <w:b w:val="0"/>
          <w:bCs w:val="0"/>
          <w:color w:val="000000" w:themeColor="text1"/>
          <w:spacing w:val="-8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“KT”代表的元件是(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14:paraId="6A72C2C4">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接触器</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B、断路器</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6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时间继电器</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中间</w:t>
      </w:r>
      <w:r>
        <w:rPr>
          <w:rFonts w:ascii="宋体" w:hAnsi="宋体" w:eastAsia="宋体" w:cs="宋体"/>
          <w:b w:val="0"/>
          <w:bCs w:val="0"/>
          <w:color w:val="000000" w:themeColor="text1"/>
          <w:spacing w:val="-20"/>
          <w:sz w:val="24"/>
          <w:szCs w:val="24"/>
          <w14:textFill>
            <w14:solidFill>
              <w14:schemeClr w14:val="tx1"/>
            </w14:solidFill>
          </w14:textFill>
        </w:rPr>
        <w:t>继电器</w:t>
      </w:r>
    </w:p>
    <w:p w14:paraId="3EEFB506">
      <w:pPr>
        <w:keepNext w:val="0"/>
        <w:keepLines w:val="0"/>
        <w:pageBreakBefore w:val="0"/>
        <w:widowControl/>
        <w:kinsoku w:val="0"/>
        <w:wordWrap/>
        <w:overflowPunct/>
        <w:topLinePunct w:val="0"/>
        <w:autoSpaceDE w:val="0"/>
        <w:autoSpaceDN w:val="0"/>
        <w:bidi w:val="0"/>
        <w:adjustRightInd w:val="0"/>
        <w:snapToGrid w:val="0"/>
        <w:spacing w:before="52"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16</w:t>
      </w:r>
      <w:r>
        <w:rPr>
          <w:rFonts w:ascii="宋体" w:hAnsi="宋体" w:eastAsia="宋体" w:cs="宋体"/>
          <w:b w:val="0"/>
          <w:bCs w:val="0"/>
          <w:color w:val="000000" w:themeColor="text1"/>
          <w:spacing w:val="-20"/>
          <w:sz w:val="24"/>
          <w:szCs w:val="24"/>
          <w14:textFill>
            <w14:solidFill>
              <w14:schemeClr w14:val="tx1"/>
            </w14:solidFill>
          </w14:textFill>
        </w:rPr>
        <w:t>6.</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电动葫芦的电气控制线路是(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)类型的线</w:t>
      </w:r>
      <w:r>
        <w:rPr>
          <w:rFonts w:ascii="宋体" w:hAnsi="宋体" w:eastAsia="宋体" w:cs="宋体"/>
          <w:b w:val="0"/>
          <w:bCs w:val="0"/>
          <w:color w:val="000000" w:themeColor="text1"/>
          <w:spacing w:val="-21"/>
          <w:sz w:val="24"/>
          <w:szCs w:val="24"/>
          <w14:textFill>
            <w14:solidFill>
              <w14:schemeClr w14:val="tx1"/>
            </w14:solidFill>
          </w14:textFill>
        </w:rPr>
        <w:t>路。</w:t>
      </w:r>
    </w:p>
    <w:p w14:paraId="486AACEA">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A、</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点动控制</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B、</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自锁控制</w:t>
      </w:r>
    </w:p>
    <w:p w14:paraId="2D2DC162">
      <w:pPr>
        <w:keepNext w:val="0"/>
        <w:keepLines w:val="0"/>
        <w:pageBreakBefore w:val="0"/>
        <w:widowControl/>
        <w:kinsoku w:val="0"/>
        <w:wordWrap/>
        <w:overflowPunct/>
        <w:topLinePunct w:val="0"/>
        <w:autoSpaceDE w:val="0"/>
        <w:autoSpaceDN w:val="0"/>
        <w:bidi w:val="0"/>
        <w:adjustRightInd w:val="0"/>
        <w:snapToGrid w:val="0"/>
        <w:spacing w:before="35"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position w:val="6"/>
          <w:sz w:val="24"/>
          <w:szCs w:val="24"/>
          <w14:textFill>
            <w14:solidFill>
              <w14:schemeClr w14:val="tx1"/>
            </w14:solidFill>
          </w14:textFill>
        </w:rPr>
        <w:t>C、</w:t>
      </w:r>
      <w:r>
        <w:rPr>
          <w:rFonts w:ascii="宋体" w:hAnsi="宋体" w:eastAsia="宋体" w:cs="宋体"/>
          <w:b w:val="0"/>
          <w:bCs w:val="0"/>
          <w:color w:val="000000" w:themeColor="text1"/>
          <w:spacing w:val="-59"/>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6"/>
          <w:sz w:val="24"/>
          <w:szCs w:val="24"/>
          <w14:textFill>
            <w14:solidFill>
              <w14:schemeClr w14:val="tx1"/>
            </w14:solidFill>
          </w14:textFill>
        </w:rPr>
        <w:t>联锁的正反转控制</w:t>
      </w:r>
      <w:r>
        <w:rPr>
          <w:rFonts w:ascii="宋体" w:hAnsi="宋体" w:eastAsia="宋体" w:cs="宋体"/>
          <w:b w:val="0"/>
          <w:bCs w:val="0"/>
          <w:color w:val="000000" w:themeColor="text1"/>
          <w:spacing w:val="2"/>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6"/>
          <w:sz w:val="24"/>
          <w:szCs w:val="24"/>
          <w14:textFill>
            <w14:solidFill>
              <w14:schemeClr w14:val="tx1"/>
            </w14:solidFill>
          </w14:textFill>
        </w:rPr>
        <w:t>D、点动双重联锁的正</w:t>
      </w:r>
      <w:r>
        <w:rPr>
          <w:rFonts w:ascii="宋体" w:hAnsi="宋体" w:eastAsia="宋体" w:cs="宋体"/>
          <w:b w:val="0"/>
          <w:bCs w:val="0"/>
          <w:color w:val="000000" w:themeColor="text1"/>
          <w:spacing w:val="-18"/>
          <w:position w:val="6"/>
          <w:sz w:val="24"/>
          <w:szCs w:val="24"/>
          <w14:textFill>
            <w14:solidFill>
              <w14:schemeClr w14:val="tx1"/>
            </w14:solidFill>
          </w14:textFill>
        </w:rPr>
        <w:t>反转控制</w:t>
      </w:r>
    </w:p>
    <w:p w14:paraId="2A7F6F3E">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16</w:t>
      </w:r>
      <w:r>
        <w:rPr>
          <w:rFonts w:ascii="宋体" w:hAnsi="宋体" w:eastAsia="宋体" w:cs="宋体"/>
          <w:b w:val="0"/>
          <w:bCs w:val="0"/>
          <w:color w:val="000000" w:themeColor="text1"/>
          <w:spacing w:val="-20"/>
          <w:sz w:val="24"/>
          <w:szCs w:val="24"/>
          <w14:textFill>
            <w14:solidFill>
              <w14:schemeClr w14:val="tx1"/>
            </w14:solidFill>
          </w14:textFill>
        </w:rPr>
        <w:t>7.</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同步带传动属于(</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)传动，适合于在电动机和高速比</w:t>
      </w:r>
      <w:r>
        <w:rPr>
          <w:rFonts w:ascii="宋体" w:hAnsi="宋体" w:eastAsia="宋体" w:cs="宋体"/>
          <w:b w:val="0"/>
          <w:bCs w:val="0"/>
          <w:color w:val="000000" w:themeColor="text1"/>
          <w:spacing w:val="-21"/>
          <w:sz w:val="24"/>
          <w:szCs w:val="24"/>
          <w14:textFill>
            <w14:solidFill>
              <w14:schemeClr w14:val="tx1"/>
            </w14:solidFill>
          </w14:textFill>
        </w:rPr>
        <w:t>减速器直接使用。</w:t>
      </w:r>
    </w:p>
    <w:p w14:paraId="24DFE7BF">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高惯性</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B、大转矩</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C、低惯性</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高速比</w:t>
      </w:r>
    </w:p>
    <w:p w14:paraId="4E47FFA0">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16</w:t>
      </w:r>
      <w:r>
        <w:rPr>
          <w:rFonts w:ascii="宋体" w:hAnsi="宋体" w:eastAsia="宋体" w:cs="宋体"/>
          <w:b w:val="0"/>
          <w:bCs w:val="0"/>
          <w:color w:val="000000" w:themeColor="text1"/>
          <w:spacing w:val="-19"/>
          <w:sz w:val="24"/>
          <w:szCs w:val="24"/>
          <w14:textFill>
            <w14:solidFill>
              <w14:schemeClr w14:val="tx1"/>
            </w14:solidFill>
          </w14:textFill>
        </w:rPr>
        <w:t>8.</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工业机器人的制动器通常按照的是(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)方式工作。</w:t>
      </w:r>
    </w:p>
    <w:p w14:paraId="236BA3D6">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 有效抱闸</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B、通电抱闸</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6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失电抱闸</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无效抱闸</w:t>
      </w:r>
    </w:p>
    <w:p w14:paraId="13F1F03F">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16</w:t>
      </w:r>
      <w:r>
        <w:rPr>
          <w:rFonts w:ascii="宋体" w:hAnsi="宋体" w:eastAsia="宋体" w:cs="宋体"/>
          <w:b w:val="0"/>
          <w:bCs w:val="0"/>
          <w:color w:val="000000" w:themeColor="text1"/>
          <w:spacing w:val="-17"/>
          <w:sz w:val="24"/>
          <w:szCs w:val="24"/>
          <w14:textFill>
            <w14:solidFill>
              <w14:schemeClr w14:val="tx1"/>
            </w14:solidFill>
          </w14:textFill>
        </w:rPr>
        <w:t>9.</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工件坐标系中的用户框架是相对的是(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)创</w:t>
      </w:r>
      <w:r>
        <w:rPr>
          <w:rFonts w:ascii="宋体" w:hAnsi="宋体" w:eastAsia="宋体" w:cs="宋体"/>
          <w:b w:val="0"/>
          <w:bCs w:val="0"/>
          <w:color w:val="000000" w:themeColor="text1"/>
          <w:spacing w:val="-18"/>
          <w:sz w:val="24"/>
          <w:szCs w:val="24"/>
          <w14:textFill>
            <w14:solidFill>
              <w14:schemeClr w14:val="tx1"/>
            </w14:solidFill>
          </w14:textFill>
        </w:rPr>
        <w:t>建的。</w:t>
      </w:r>
    </w:p>
    <w:p w14:paraId="70606156">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A、基坐标系</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B、工件坐标系</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6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工具坐标系</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大地坐标系</w:t>
      </w:r>
    </w:p>
    <w:p w14:paraId="6DF98D3A">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1</w:t>
      </w: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7</w:t>
      </w:r>
      <w:r>
        <w:rPr>
          <w:rFonts w:ascii="宋体" w:hAnsi="宋体" w:eastAsia="宋体" w:cs="宋体"/>
          <w:b w:val="0"/>
          <w:bCs w:val="0"/>
          <w:color w:val="000000" w:themeColor="text1"/>
          <w:spacing w:val="-17"/>
          <w:sz w:val="24"/>
          <w:szCs w:val="24"/>
          <w14:textFill>
            <w14:solidFill>
              <w14:schemeClr w14:val="tx1"/>
            </w14:solidFill>
          </w14:textFill>
        </w:rPr>
        <w:t>0.</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工业机器人示教器的作用不包括的是(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571CEA2B">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点动机器人</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B、离线编程</w:t>
      </w:r>
    </w:p>
    <w:p w14:paraId="3832EEA8">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position w:val="6"/>
          <w:sz w:val="24"/>
          <w:szCs w:val="24"/>
          <w14:textFill>
            <w14:solidFill>
              <w14:schemeClr w14:val="tx1"/>
            </w14:solidFill>
          </w14:textFill>
        </w:rPr>
        <w:t>C、</w:t>
      </w:r>
      <w:r>
        <w:rPr>
          <w:rFonts w:ascii="宋体" w:hAnsi="宋体" w:eastAsia="宋体" w:cs="宋体"/>
          <w:b w:val="0"/>
          <w:bCs w:val="0"/>
          <w:color w:val="000000" w:themeColor="text1"/>
          <w:spacing w:val="-57"/>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6"/>
          <w:sz w:val="24"/>
          <w:szCs w:val="24"/>
          <w14:textFill>
            <w14:solidFill>
              <w14:schemeClr w14:val="tx1"/>
            </w14:solidFill>
          </w14:textFill>
        </w:rPr>
        <w:t>试运行程序</w:t>
      </w:r>
      <w:r>
        <w:rPr>
          <w:rFonts w:ascii="宋体" w:hAnsi="宋体" w:eastAsia="宋体" w:cs="宋体"/>
          <w:b w:val="0"/>
          <w:bCs w:val="0"/>
          <w:color w:val="000000" w:themeColor="text1"/>
          <w:spacing w:val="3"/>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6"/>
          <w:sz w:val="24"/>
          <w:szCs w:val="24"/>
          <w14:textFill>
            <w14:solidFill>
              <w14:schemeClr w14:val="tx1"/>
            </w14:solidFill>
          </w14:textFill>
        </w:rPr>
        <w:t>D、查阅机器人状态</w:t>
      </w:r>
    </w:p>
    <w:p w14:paraId="70EB67D8">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w:t>
      </w:r>
      <w:r>
        <w:rPr>
          <w:rFonts w:ascii="宋体" w:hAnsi="宋体" w:eastAsia="宋体" w:cs="宋体"/>
          <w:b w:val="0"/>
          <w:bCs w:val="0"/>
          <w:color w:val="000000" w:themeColor="text1"/>
          <w:spacing w:val="-18"/>
          <w:sz w:val="24"/>
          <w:szCs w:val="24"/>
          <w14:textFill>
            <w14:solidFill>
              <w14:schemeClr w14:val="tx1"/>
            </w14:solidFill>
          </w14:textFill>
        </w:rPr>
        <w:t>1.</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离岗三个月以上六个月以下复工的工人，要重新进行的是(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06101564">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岗位安全培训</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厂级安全培训</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车间</w:t>
      </w:r>
      <w:r>
        <w:rPr>
          <w:rFonts w:ascii="宋体" w:hAnsi="宋体" w:eastAsia="宋体" w:cs="宋体"/>
          <w:b w:val="0"/>
          <w:bCs w:val="0"/>
          <w:color w:val="000000" w:themeColor="text1"/>
          <w:spacing w:val="-18"/>
          <w:sz w:val="24"/>
          <w:szCs w:val="24"/>
          <w14:textFill>
            <w14:solidFill>
              <w14:schemeClr w14:val="tx1"/>
            </w14:solidFill>
          </w14:textFill>
        </w:rPr>
        <w:t>安全教育</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D、岗位技术培训</w:t>
      </w:r>
    </w:p>
    <w:p w14:paraId="4F28B5BC">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1</w:t>
      </w: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7</w:t>
      </w:r>
      <w:r>
        <w:rPr>
          <w:rFonts w:ascii="宋体" w:hAnsi="宋体" w:eastAsia="宋体" w:cs="宋体"/>
          <w:b w:val="0"/>
          <w:bCs w:val="0"/>
          <w:color w:val="000000" w:themeColor="text1"/>
          <w:spacing w:val="-19"/>
          <w:sz w:val="24"/>
          <w:szCs w:val="24"/>
          <w14:textFill>
            <w14:solidFill>
              <w14:schemeClr w14:val="tx1"/>
            </w14:solidFill>
          </w14:textFill>
        </w:rPr>
        <w:t>2.</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在雷雨天不要走近高压电杆、铁塔、避雷针，远离至少(</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)以外。</w:t>
      </w:r>
    </w:p>
    <w:p w14:paraId="1FC799D9">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A、10米</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z w:val="24"/>
          <w:szCs w:val="24"/>
          <w14:textFill>
            <w14:solidFill>
              <w14:schemeClr w14:val="tx1"/>
            </w14:solidFill>
          </w14:textFill>
        </w:rPr>
        <w:t>B、15米</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z w:val="24"/>
          <w:szCs w:val="24"/>
          <w14:textFill>
            <w14:solidFill>
              <w14:schemeClr w14:val="tx1"/>
            </w14:solidFill>
          </w14:textFill>
        </w:rPr>
        <w:t>C、20米</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z w:val="24"/>
          <w:szCs w:val="24"/>
          <w14:textFill>
            <w14:solidFill>
              <w14:schemeClr w14:val="tx1"/>
            </w14:solidFill>
          </w14:textFill>
        </w:rPr>
        <w:t>D、25米</w:t>
      </w:r>
    </w:p>
    <w:p w14:paraId="50A173F5">
      <w:pPr>
        <w:keepNext w:val="0"/>
        <w:keepLines w:val="0"/>
        <w:pageBreakBefore w:val="0"/>
        <w:widowControl/>
        <w:kinsoku w:val="0"/>
        <w:wordWrap/>
        <w:overflowPunct/>
        <w:topLinePunct w:val="0"/>
        <w:autoSpaceDE w:val="0"/>
        <w:autoSpaceDN w:val="0"/>
        <w:bidi w:val="0"/>
        <w:adjustRightInd w:val="0"/>
        <w:snapToGrid w:val="0"/>
        <w:spacing w:before="35"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1</w:t>
      </w:r>
      <w:r>
        <w:rPr>
          <w:rFonts w:hint="eastAsia" w:ascii="宋体" w:hAnsi="宋体" w:eastAsia="宋体" w:cs="宋体"/>
          <w:b w:val="0"/>
          <w:bCs w:val="0"/>
          <w:color w:val="000000" w:themeColor="text1"/>
          <w:spacing w:val="-9"/>
          <w:sz w:val="24"/>
          <w:szCs w:val="24"/>
          <w:lang w:val="en-US" w:eastAsia="zh-CN"/>
          <w14:textFill>
            <w14:solidFill>
              <w14:schemeClr w14:val="tx1"/>
            </w14:solidFill>
          </w14:textFill>
        </w:rPr>
        <w:t>7</w:t>
      </w:r>
      <w:r>
        <w:rPr>
          <w:rFonts w:ascii="宋体" w:hAnsi="宋体" w:eastAsia="宋体" w:cs="宋体"/>
          <w:b w:val="0"/>
          <w:bCs w:val="0"/>
          <w:color w:val="000000" w:themeColor="text1"/>
          <w:spacing w:val="-9"/>
          <w:sz w:val="24"/>
          <w:szCs w:val="24"/>
          <w14:textFill>
            <w14:solidFill>
              <w14:schemeClr w14:val="tx1"/>
            </w14:solidFill>
          </w14:textFill>
        </w:rPr>
        <w:t>3.</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在绘图比例为1:10的机械零件图上，对于标注长度尺寸为1200,则该尺寸实际是(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w:t>
      </w:r>
    </w:p>
    <w:p w14:paraId="24A7C262">
      <w:pPr>
        <w:keepNext w:val="0"/>
        <w:keepLines w:val="0"/>
        <w:pageBreakBefore w:val="0"/>
        <w:widowControl/>
        <w:kinsoku w:val="0"/>
        <w:wordWrap/>
        <w:overflowPunct/>
        <w:topLinePunct w:val="0"/>
        <w:autoSpaceDE w:val="0"/>
        <w:autoSpaceDN w:val="0"/>
        <w:bidi w:val="0"/>
        <w:adjustRightInd w:val="0"/>
        <w:snapToGrid w:val="0"/>
        <w:spacing w:before="83"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3"/>
          <w:sz w:val="24"/>
          <w:szCs w:val="24"/>
          <w14:textFill>
            <w14:solidFill>
              <w14:schemeClr w14:val="tx1"/>
            </w14:solidFill>
          </w14:textFill>
        </w:rPr>
        <w:t>A</w:t>
      </w:r>
      <w:r>
        <w:rPr>
          <w:rFonts w:ascii="Times New Roman" w:hAnsi="Times New Roman"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3"/>
          <w:sz w:val="24"/>
          <w:szCs w:val="24"/>
          <w14:textFill>
            <w14:solidFill>
              <w14:schemeClr w14:val="tx1"/>
            </w14:solidFill>
          </w14:textFill>
        </w:rPr>
        <w:t>120cm</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3"/>
          <w:sz w:val="24"/>
          <w:szCs w:val="24"/>
          <w14:textFill>
            <w14:solidFill>
              <w14:schemeClr w14:val="tx1"/>
            </w14:solidFill>
          </w14:textFill>
        </w:rPr>
        <w:t>1200m</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3"/>
          <w:sz w:val="24"/>
          <w:szCs w:val="24"/>
          <w14:textFill>
            <w14:solidFill>
              <w14:schemeClr w14:val="tx1"/>
            </w14:solidFill>
          </w14:textFill>
        </w:rPr>
        <w:t>12</w:t>
      </w:r>
      <w:r>
        <w:rPr>
          <w:rFonts w:ascii="Times New Roman" w:hAnsi="Times New Roman" w:eastAsia="宋体" w:cs="宋体"/>
          <w:b w:val="0"/>
          <w:bCs w:val="0"/>
          <w:color w:val="000000" w:themeColor="text1"/>
          <w:spacing w:val="-14"/>
          <w:sz w:val="24"/>
          <w:szCs w:val="24"/>
          <w14:textFill>
            <w14:solidFill>
              <w14:schemeClr w14:val="tx1"/>
            </w14:solidFill>
          </w14:textFill>
        </w:rPr>
        <w:t>00</w:t>
      </w:r>
      <w:r>
        <w:rPr>
          <w:rFonts w:ascii="Times New Roman" w:hAnsi="Times New Roman" w:eastAsia="宋体" w:cs="宋体"/>
          <w:b w:val="0"/>
          <w:bCs w:val="0"/>
          <w:color w:val="000000" w:themeColor="text1"/>
          <w:spacing w:val="-13"/>
          <w:sz w:val="24"/>
          <w:szCs w:val="24"/>
          <w14:textFill>
            <w14:solidFill>
              <w14:schemeClr w14:val="tx1"/>
            </w14:solidFill>
          </w14:textFill>
        </w:rPr>
        <w:t>mm</w:t>
      </w:r>
      <w:r>
        <w:rPr>
          <w:rFonts w:ascii="Times New Roman" w:hAnsi="Times New Roman" w:eastAsia="宋体" w:cs="宋体"/>
          <w:b w:val="0"/>
          <w:bCs w:val="0"/>
          <w:color w:val="000000" w:themeColor="text1"/>
          <w:spacing w:val="3"/>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3"/>
          <w:sz w:val="24"/>
          <w:szCs w:val="24"/>
          <w14:textFill>
            <w14:solidFill>
              <w14:schemeClr w14:val="tx1"/>
            </w14:solidFill>
          </w14:textFill>
        </w:rPr>
        <w:t>D</w:t>
      </w:r>
      <w:r>
        <w:rPr>
          <w:rFonts w:ascii="Times New Roman" w:hAnsi="Times New Roman"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12000</w:t>
      </w:r>
      <w:r>
        <w:rPr>
          <w:rFonts w:ascii="Times New Roman" w:hAnsi="Times New Roman" w:eastAsia="宋体" w:cs="宋体"/>
          <w:b w:val="0"/>
          <w:bCs w:val="0"/>
          <w:color w:val="000000" w:themeColor="text1"/>
          <w:spacing w:val="-13"/>
          <w:sz w:val="24"/>
          <w:szCs w:val="24"/>
          <w14:textFill>
            <w14:solidFill>
              <w14:schemeClr w14:val="tx1"/>
            </w14:solidFill>
          </w14:textFill>
        </w:rPr>
        <w:t>mm</w:t>
      </w:r>
    </w:p>
    <w:p w14:paraId="4455B512">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w:t>
      </w:r>
      <w:r>
        <w:rPr>
          <w:rFonts w:ascii="宋体" w:hAnsi="宋体" w:eastAsia="宋体" w:cs="宋体"/>
          <w:b w:val="0"/>
          <w:bCs w:val="0"/>
          <w:color w:val="000000" w:themeColor="text1"/>
          <w:spacing w:val="-18"/>
          <w:sz w:val="24"/>
          <w:szCs w:val="24"/>
          <w14:textFill>
            <w14:solidFill>
              <w14:schemeClr w14:val="tx1"/>
            </w14:solidFill>
          </w14:textFill>
        </w:rPr>
        <w:t>4.</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识读装配图的要求是了解装配图的名称、</w:t>
      </w:r>
      <w:r>
        <w:rPr>
          <w:rFonts w:ascii="宋体" w:hAnsi="宋体" w:eastAsia="宋体" w:cs="宋体"/>
          <w:b w:val="0"/>
          <w:bCs w:val="0"/>
          <w:color w:val="000000" w:themeColor="text1"/>
          <w:spacing w:val="-19"/>
          <w:sz w:val="24"/>
          <w:szCs w:val="24"/>
          <w14:textFill>
            <w14:solidFill>
              <w14:schemeClr w14:val="tx1"/>
            </w14:solidFill>
          </w14:textFill>
        </w:rPr>
        <w:t>用途、性能、结构和(</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14:paraId="1E0AD37E">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工作原理</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B、工作性质</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C、</w:t>
      </w:r>
      <w:r>
        <w:rPr>
          <w:rFonts w:ascii="宋体" w:hAnsi="宋体" w:eastAsia="宋体" w:cs="宋体"/>
          <w:b w:val="0"/>
          <w:bCs w:val="0"/>
          <w:color w:val="000000" w:themeColor="text1"/>
          <w:spacing w:val="-64"/>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配合性质</w:t>
      </w:r>
      <w:r>
        <w:rPr>
          <w:rFonts w:ascii="宋体" w:hAnsi="宋体" w:eastAsia="宋体" w:cs="宋体"/>
          <w:b w:val="0"/>
          <w:bCs w:val="0"/>
          <w:color w:val="000000" w:themeColor="text1"/>
          <w:spacing w:val="3"/>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零件公差</w:t>
      </w:r>
    </w:p>
    <w:p w14:paraId="1BDD8AA6">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1</w:t>
      </w: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7</w:t>
      </w:r>
      <w:r>
        <w:rPr>
          <w:rFonts w:ascii="宋体" w:hAnsi="宋体" w:eastAsia="宋体" w:cs="宋体"/>
          <w:b w:val="0"/>
          <w:bCs w:val="0"/>
          <w:color w:val="000000" w:themeColor="text1"/>
          <w:spacing w:val="-20"/>
          <w:sz w:val="24"/>
          <w:szCs w:val="24"/>
          <w14:textFill>
            <w14:solidFill>
              <w14:schemeClr w14:val="tx1"/>
            </w14:solidFill>
          </w14:textFill>
        </w:rPr>
        <w:t>5.</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用于固定产品生产的夹具是(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)夹具。</w:t>
      </w:r>
    </w:p>
    <w:p w14:paraId="32B7976A">
      <w:pPr>
        <w:keepNext w:val="0"/>
        <w:keepLines w:val="0"/>
        <w:pageBreakBefore w:val="0"/>
        <w:widowControl/>
        <w:kinsoku w:val="0"/>
        <w:wordWrap/>
        <w:overflowPunct/>
        <w:topLinePunct w:val="0"/>
        <w:autoSpaceDE w:val="0"/>
        <w:autoSpaceDN w:val="0"/>
        <w:bidi w:val="0"/>
        <w:adjustRightInd w:val="0"/>
        <w:snapToGrid w:val="0"/>
        <w:spacing w:before="9"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position w:val="9"/>
          <w:sz w:val="24"/>
          <w:szCs w:val="24"/>
          <w14:textFill>
            <w14:solidFill>
              <w14:schemeClr w14:val="tx1"/>
            </w14:solidFill>
          </w14:textFill>
        </w:rPr>
        <w:t>A、通用</w:t>
      </w:r>
      <w:r>
        <w:rPr>
          <w:rFonts w:ascii="宋体" w:hAnsi="宋体" w:eastAsia="宋体" w:cs="宋体"/>
          <w:b w:val="0"/>
          <w:bCs w:val="0"/>
          <w:color w:val="000000" w:themeColor="text1"/>
          <w:spacing w:val="1"/>
          <w:position w:val="9"/>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8"/>
          <w:sz w:val="24"/>
          <w:szCs w:val="24"/>
          <w14:textFill>
            <w14:solidFill>
              <w14:schemeClr w14:val="tx1"/>
            </w14:solidFill>
          </w14:textFill>
        </w:rPr>
        <w:t>B、</w:t>
      </w:r>
      <w:r>
        <w:rPr>
          <w:rFonts w:ascii="宋体" w:hAnsi="宋体" w:eastAsia="宋体" w:cs="宋体"/>
          <w:b w:val="0"/>
          <w:bCs w:val="0"/>
          <w:color w:val="000000" w:themeColor="text1"/>
          <w:spacing w:val="-48"/>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8"/>
          <w:sz w:val="24"/>
          <w:szCs w:val="24"/>
          <w14:textFill>
            <w14:solidFill>
              <w14:schemeClr w14:val="tx1"/>
            </w14:solidFill>
          </w14:textFill>
        </w:rPr>
        <w:t>万能</w:t>
      </w:r>
      <w:r>
        <w:rPr>
          <w:rFonts w:ascii="宋体" w:hAnsi="宋体" w:eastAsia="宋体" w:cs="宋体"/>
          <w:b w:val="0"/>
          <w:bCs w:val="0"/>
          <w:color w:val="000000" w:themeColor="text1"/>
          <w:spacing w:val="6"/>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8"/>
          <w:sz w:val="24"/>
          <w:szCs w:val="24"/>
          <w14:textFill>
            <w14:solidFill>
              <w14:schemeClr w14:val="tx1"/>
            </w14:solidFill>
          </w14:textFill>
        </w:rPr>
        <w:t>C、</w:t>
      </w:r>
      <w:r>
        <w:rPr>
          <w:rFonts w:ascii="宋体" w:hAnsi="宋体" w:eastAsia="宋体" w:cs="宋体"/>
          <w:b w:val="0"/>
          <w:bCs w:val="0"/>
          <w:color w:val="000000" w:themeColor="text1"/>
          <w:spacing w:val="-60"/>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8"/>
          <w:sz w:val="24"/>
          <w:szCs w:val="24"/>
          <w14:textFill>
            <w14:solidFill>
              <w14:schemeClr w14:val="tx1"/>
            </w14:solidFill>
          </w14:textFill>
        </w:rPr>
        <w:t>专用</w:t>
      </w:r>
      <w:r>
        <w:rPr>
          <w:rFonts w:ascii="宋体" w:hAnsi="宋体" w:eastAsia="宋体" w:cs="宋体"/>
          <w:b w:val="0"/>
          <w:bCs w:val="0"/>
          <w:color w:val="000000" w:themeColor="text1"/>
          <w:spacing w:val="7"/>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8"/>
          <w:sz w:val="24"/>
          <w:szCs w:val="24"/>
          <w14:textFill>
            <w14:solidFill>
              <w14:schemeClr w14:val="tx1"/>
            </w14:solidFill>
          </w14:textFill>
        </w:rPr>
        <w:t>D、</w:t>
      </w:r>
      <w:r>
        <w:rPr>
          <w:rFonts w:ascii="宋体" w:hAnsi="宋体" w:eastAsia="宋体" w:cs="宋体"/>
          <w:b w:val="0"/>
          <w:bCs w:val="0"/>
          <w:color w:val="000000" w:themeColor="text1"/>
          <w:spacing w:val="-51"/>
          <w:position w:val="8"/>
          <w:sz w:val="24"/>
          <w:szCs w:val="24"/>
          <w14:textFill>
            <w14:solidFill>
              <w14:schemeClr w14:val="tx1"/>
            </w14:solidFill>
          </w14:textFill>
        </w:rPr>
        <w:t xml:space="preserve"> </w:t>
      </w:r>
      <w:r>
        <w:rPr>
          <w:rFonts w:ascii="宋体" w:hAnsi="宋体" w:eastAsia="宋体" w:cs="宋体"/>
          <w:b w:val="0"/>
          <w:bCs w:val="0"/>
          <w:color w:val="000000" w:themeColor="text1"/>
          <w:spacing w:val="-16"/>
          <w:position w:val="8"/>
          <w:sz w:val="24"/>
          <w:szCs w:val="24"/>
          <w14:textFill>
            <w14:solidFill>
              <w14:schemeClr w14:val="tx1"/>
            </w14:solidFill>
          </w14:textFill>
        </w:rPr>
        <w:t>机床</w:t>
      </w:r>
    </w:p>
    <w:p w14:paraId="6E87CC70">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w:t>
      </w:r>
      <w:r>
        <w:rPr>
          <w:rFonts w:ascii="宋体" w:hAnsi="宋体" w:eastAsia="宋体" w:cs="宋体"/>
          <w:b w:val="0"/>
          <w:bCs w:val="0"/>
          <w:color w:val="000000" w:themeColor="text1"/>
          <w:spacing w:val="-18"/>
          <w:sz w:val="24"/>
          <w:szCs w:val="24"/>
          <w14:textFill>
            <w14:solidFill>
              <w14:schemeClr w14:val="tx1"/>
            </w14:solidFill>
          </w14:textFill>
        </w:rPr>
        <w:t>6.</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气源装置一般把空气压缩到原来体积的</w:t>
      </w:r>
      <w:r>
        <w:rPr>
          <w:rFonts w:ascii="宋体" w:hAnsi="宋体" w:eastAsia="宋体" w:cs="宋体"/>
          <w:b w:val="0"/>
          <w:bCs w:val="0"/>
          <w:color w:val="000000" w:themeColor="text1"/>
          <w:spacing w:val="-19"/>
          <w:sz w:val="24"/>
          <w:szCs w:val="24"/>
          <w14:textFill>
            <w14:solidFill>
              <w14:schemeClr w14:val="tx1"/>
            </w14:solidFill>
          </w14:textFill>
        </w:rPr>
        <w:t>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)左右形成压缩空气。</w:t>
      </w:r>
    </w:p>
    <w:p w14:paraId="4F91E8BF">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24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3"/>
          <w:sz w:val="24"/>
          <w:szCs w:val="24"/>
          <w14:textFill>
            <w14:solidFill>
              <w14:schemeClr w14:val="tx1"/>
            </w14:solidFill>
          </w14:textFill>
        </w:rPr>
        <w:t>A</w:t>
      </w:r>
      <w:r>
        <w:rPr>
          <w:rFonts w:ascii="Times New Roman" w:hAnsi="Times New Roman"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3"/>
          <w:sz w:val="24"/>
          <w:szCs w:val="24"/>
          <w14:textFill>
            <w14:solidFill>
              <w14:schemeClr w14:val="tx1"/>
            </w14:solidFill>
          </w14:textFill>
        </w:rPr>
        <w:t>0.142</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3"/>
          <w:sz w:val="24"/>
          <w:szCs w:val="24"/>
          <w14:textFill>
            <w14:solidFill>
              <w14:schemeClr w14:val="tx1"/>
            </w14:solidFill>
          </w14:textFill>
        </w:rPr>
        <w:t>B</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3"/>
          <w:sz w:val="24"/>
          <w:szCs w:val="24"/>
          <w14:textFill>
            <w14:solidFill>
              <w14:schemeClr w14:val="tx1"/>
            </w14:solidFill>
          </w14:textFill>
        </w:rPr>
        <w:t>0.125</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3"/>
          <w:sz w:val="24"/>
          <w:szCs w:val="24"/>
          <w14:textFill>
            <w14:solidFill>
              <w14:schemeClr w14:val="tx1"/>
            </w14:solidFill>
          </w14:textFill>
        </w:rPr>
        <w:t>0.111</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D</w:t>
      </w:r>
      <w:r>
        <w:rPr>
          <w:rFonts w:ascii="Times New Roman" w:hAnsi="Times New Roman"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0.1</w:t>
      </w:r>
    </w:p>
    <w:p w14:paraId="75E01007">
      <w:pPr>
        <w:keepNext w:val="0"/>
        <w:keepLines w:val="0"/>
        <w:pageBreakBefore w:val="0"/>
        <w:widowControl/>
        <w:kinsoku w:val="0"/>
        <w:wordWrap/>
        <w:overflowPunct/>
        <w:topLinePunct w:val="0"/>
        <w:autoSpaceDE w:val="0"/>
        <w:autoSpaceDN w:val="0"/>
        <w:bidi w:val="0"/>
        <w:adjustRightInd w:val="0"/>
        <w:snapToGrid w:val="0"/>
        <w:spacing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17</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w:t>
      </w:r>
      <w:r>
        <w:rPr>
          <w:rFonts w:ascii="宋体" w:hAnsi="宋体" w:eastAsia="宋体" w:cs="宋体"/>
          <w:b w:val="0"/>
          <w:bCs w:val="0"/>
          <w:color w:val="000000" w:themeColor="text1"/>
          <w:spacing w:val="-18"/>
          <w:sz w:val="24"/>
          <w:szCs w:val="24"/>
          <w14:textFill>
            <w14:solidFill>
              <w14:schemeClr w14:val="tx1"/>
            </w14:solidFill>
          </w14:textFill>
        </w:rPr>
        <w:t>.</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在选用液压油时与确定液压油品种无关的因素是(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02633303">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液压系统的压力</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B、液压系统的温度</w:t>
      </w:r>
    </w:p>
    <w:p w14:paraId="53719129">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液压系统所处的环境</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D、液压泵的类型</w:t>
      </w:r>
    </w:p>
    <w:p w14:paraId="64BCD2D1">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1</w:t>
      </w: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7</w:t>
      </w:r>
      <w:r>
        <w:rPr>
          <w:rFonts w:ascii="宋体" w:hAnsi="宋体" w:eastAsia="宋体" w:cs="宋体"/>
          <w:b w:val="0"/>
          <w:bCs w:val="0"/>
          <w:color w:val="000000" w:themeColor="text1"/>
          <w:spacing w:val="-17"/>
          <w:sz w:val="24"/>
          <w:szCs w:val="24"/>
          <w14:textFill>
            <w14:solidFill>
              <w14:schemeClr w14:val="tx1"/>
            </w14:solidFill>
          </w14:textFill>
        </w:rPr>
        <w:t>8.</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液压阀是液压系统中的(</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)元件。</w:t>
      </w:r>
    </w:p>
    <w:p w14:paraId="2581629B">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控制</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B、执行</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6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辅助</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动力</w:t>
      </w:r>
    </w:p>
    <w:p w14:paraId="66A1EEBA">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1</w:t>
      </w: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7</w:t>
      </w:r>
      <w:r>
        <w:rPr>
          <w:rFonts w:ascii="宋体" w:hAnsi="宋体" w:eastAsia="宋体" w:cs="宋体"/>
          <w:b w:val="0"/>
          <w:bCs w:val="0"/>
          <w:color w:val="000000" w:themeColor="text1"/>
          <w:spacing w:val="-19"/>
          <w:sz w:val="24"/>
          <w:szCs w:val="24"/>
          <w14:textFill>
            <w14:solidFill>
              <w14:schemeClr w14:val="tx1"/>
            </w14:solidFill>
          </w14:textFill>
        </w:rPr>
        <w:t>9.</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气缸直径的设计计算需根据其负载大小、运行速度和(</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)来决定。</w:t>
      </w:r>
    </w:p>
    <w:p w14:paraId="13FA5180">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4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系统工作压力</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元器件型号</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C、气缸品牌</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D</w:t>
      </w:r>
      <w:r>
        <w:rPr>
          <w:rFonts w:ascii="宋体" w:hAnsi="宋体" w:eastAsia="宋体" w:cs="宋体"/>
          <w:b w:val="0"/>
          <w:bCs w:val="0"/>
          <w:color w:val="000000" w:themeColor="text1"/>
          <w:spacing w:val="-17"/>
          <w:sz w:val="24"/>
          <w:szCs w:val="24"/>
          <w14:textFill>
            <w14:solidFill>
              <w14:schemeClr w14:val="tx1"/>
            </w14:solidFill>
          </w14:textFill>
        </w:rPr>
        <w:t>、气管大小</w:t>
      </w:r>
    </w:p>
    <w:p w14:paraId="23D3E5D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textAlignment w:val="baseline"/>
        <w:rPr>
          <w:rFonts w:ascii="宋体" w:hAnsi="宋体" w:eastAsia="宋体" w:cs="宋体"/>
          <w:b w:val="0"/>
          <w:bCs w:val="0"/>
          <w:color w:val="000000" w:themeColor="text1"/>
          <w:spacing w:val="-19"/>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180</w:t>
      </w:r>
      <w:r>
        <w:rPr>
          <w:rFonts w:ascii="宋体" w:hAnsi="宋体" w:eastAsia="宋体" w:cs="宋体"/>
          <w:b w:val="0"/>
          <w:bCs w:val="0"/>
          <w:color w:val="000000" w:themeColor="text1"/>
          <w:spacing w:val="-19"/>
          <w:sz w:val="24"/>
          <w:szCs w:val="24"/>
          <w14:textFill>
            <w14:solidFill>
              <w14:schemeClr w14:val="tx1"/>
            </w14:solidFill>
          </w14:textFill>
        </w:rPr>
        <w:t>.</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执行器按其所使用的能源形式可分为(</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)、电动执行器和液动执行器三大类。</w:t>
      </w:r>
    </w:p>
    <w:p w14:paraId="4687A783">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eastAsia="宋体" w:cs="宋体"/>
          <w:b w:val="0"/>
          <w:bCs w:val="0"/>
          <w:color w:val="000000" w:themeColor="text1"/>
          <w:sz w:val="24"/>
          <w:szCs w:val="24"/>
          <w14:textFill>
            <w14:solidFill>
              <w14:schemeClr w14:val="tx1"/>
            </w14:solidFill>
          </w14:textFill>
        </w:rPr>
        <w:drawing>
          <wp:anchor distT="0" distB="0" distL="0" distR="0" simplePos="0" relativeHeight="251661312" behindDoc="0" locked="0" layoutInCell="0" allowOverlap="1">
            <wp:simplePos x="0" y="0"/>
            <wp:positionH relativeFrom="page">
              <wp:posOffset>469265</wp:posOffset>
            </wp:positionH>
            <wp:positionV relativeFrom="page">
              <wp:posOffset>9930765</wp:posOffset>
            </wp:positionV>
            <wp:extent cx="5270500" cy="635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8"/>
                    <a:stretch>
                      <a:fillRect/>
                    </a:stretch>
                  </pic:blipFill>
                  <pic:spPr>
                    <a:xfrm>
                      <a:off x="0" y="0"/>
                      <a:ext cx="5270507" cy="6412"/>
                    </a:xfrm>
                    <a:prstGeom prst="rect">
                      <a:avLst/>
                    </a:prstGeom>
                  </pic:spPr>
                </pic:pic>
              </a:graphicData>
            </a:graphic>
          </wp:anchor>
        </w:drawing>
      </w: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气动执行器</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液压执行器</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机构执行器</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自动执行器</w:t>
      </w:r>
    </w:p>
    <w:p w14:paraId="6D843D51">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18</w:t>
      </w:r>
      <w:r>
        <w:rPr>
          <w:rFonts w:ascii="宋体" w:hAnsi="宋体" w:eastAsia="宋体" w:cs="宋体"/>
          <w:b w:val="0"/>
          <w:bCs w:val="0"/>
          <w:color w:val="000000" w:themeColor="text1"/>
          <w:spacing w:val="-10"/>
          <w:sz w:val="24"/>
          <w:szCs w:val="24"/>
          <w14:textFill>
            <w14:solidFill>
              <w14:schemeClr w14:val="tx1"/>
            </w14:solidFill>
          </w14:textFill>
        </w:rPr>
        <w:t>1.</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工业机器人吸盘抓手调试时，必须(</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22E3BCBF">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9"/>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产品轻小</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9"/>
          <w:sz w:val="24"/>
          <w:szCs w:val="24"/>
          <w14:textFill>
            <w14:solidFill>
              <w14:schemeClr w14:val="tx1"/>
            </w14:solidFill>
          </w14:textFill>
        </w:rPr>
        <w:t>B、将产品吸取即可</w:t>
      </w:r>
    </w:p>
    <w:p w14:paraId="58BF1F67">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真空度达到指定要求</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产品平面度高</w:t>
      </w:r>
    </w:p>
    <w:p w14:paraId="16AEE5A7">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lang w:val="en-US" w:eastAsia="zh-CN"/>
          <w14:textFill>
            <w14:solidFill>
              <w14:schemeClr w14:val="tx1"/>
            </w14:solidFill>
          </w14:textFill>
        </w:rPr>
        <w:t>18</w:t>
      </w:r>
      <w:r>
        <w:rPr>
          <w:rFonts w:ascii="宋体" w:hAnsi="宋体" w:eastAsia="宋体" w:cs="宋体"/>
          <w:b w:val="0"/>
          <w:bCs w:val="0"/>
          <w:color w:val="000000" w:themeColor="text1"/>
          <w:spacing w:val="-8"/>
          <w:sz w:val="24"/>
          <w:szCs w:val="24"/>
          <w14:textFill>
            <w14:solidFill>
              <w14:schemeClr w14:val="tx1"/>
            </w14:solidFill>
          </w14:textFill>
        </w:rPr>
        <w:t>2.</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快换活塞开关的类型是(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p>
    <w:p w14:paraId="4A77CBEA">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两位自复位</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两位自锁</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三位自复位</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三位自锁</w:t>
      </w:r>
    </w:p>
    <w:p w14:paraId="3EFE9F79">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18</w:t>
      </w:r>
      <w:r>
        <w:rPr>
          <w:rFonts w:ascii="宋体" w:hAnsi="宋体" w:eastAsia="宋体" w:cs="宋体"/>
          <w:b w:val="0"/>
          <w:bCs w:val="0"/>
          <w:color w:val="000000" w:themeColor="text1"/>
          <w:spacing w:val="-10"/>
          <w:sz w:val="24"/>
          <w:szCs w:val="24"/>
          <w14:textFill>
            <w14:solidFill>
              <w14:schemeClr w14:val="tx1"/>
            </w14:solidFill>
          </w14:textFill>
        </w:rPr>
        <w:t>3.</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工业机器人按机械结构类型分为关节型机器人、球坐标型机器人、圆柱坐标型机器人、(</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19445399">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直角坐标型机器人</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检测机器人</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搬运机器人</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焊接机器人</w:t>
      </w:r>
    </w:p>
    <w:p w14:paraId="13CF5F2F">
      <w:pPr>
        <w:keepNext w:val="0"/>
        <w:keepLines w:val="0"/>
        <w:pageBreakBefore w:val="0"/>
        <w:widowControl/>
        <w:kinsoku w:val="0"/>
        <w:wordWrap/>
        <w:overflowPunct/>
        <w:topLinePunct w:val="0"/>
        <w:autoSpaceDE w:val="0"/>
        <w:autoSpaceDN w:val="0"/>
        <w:bidi w:val="0"/>
        <w:adjustRightInd w:val="0"/>
        <w:snapToGrid w:val="0"/>
        <w:spacing w:before="7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18</w:t>
      </w:r>
      <w:r>
        <w:rPr>
          <w:rFonts w:ascii="宋体" w:hAnsi="宋体" w:eastAsia="宋体" w:cs="宋体"/>
          <w:b w:val="0"/>
          <w:bCs w:val="0"/>
          <w:color w:val="000000" w:themeColor="text1"/>
          <w:spacing w:val="-11"/>
          <w:sz w:val="24"/>
          <w:szCs w:val="24"/>
          <w14:textFill>
            <w14:solidFill>
              <w14:schemeClr w14:val="tx1"/>
            </w14:solidFill>
          </w14:textFill>
        </w:rPr>
        <w:t>4.</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真空发生器是利用(</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)产生负压的。</w:t>
      </w:r>
    </w:p>
    <w:p w14:paraId="14B847C2">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引射原理</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1"/>
          <w:sz w:val="24"/>
          <w:szCs w:val="24"/>
          <w14:textFill>
            <w14:solidFill>
              <w14:schemeClr w14:val="tx1"/>
            </w14:solidFill>
          </w14:textFill>
        </w:rPr>
        <w:t>B、喷射原理</w:t>
      </w:r>
      <w:r>
        <w:rPr>
          <w:rFonts w:ascii="宋体" w:hAnsi="宋体" w:eastAsia="宋体" w:cs="宋体"/>
          <w:b w:val="0"/>
          <w:bCs w:val="0"/>
          <w:color w:val="000000" w:themeColor="text1"/>
          <w:spacing w:val="5"/>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气压差</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气压值</w:t>
      </w:r>
    </w:p>
    <w:p w14:paraId="1DDA8A3A">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4"/>
          <w:sz w:val="24"/>
          <w:szCs w:val="24"/>
          <w:lang w:val="en-US" w:eastAsia="zh-CN"/>
          <w14:textFill>
            <w14:solidFill>
              <w14:schemeClr w14:val="tx1"/>
            </w14:solidFill>
          </w14:textFill>
        </w:rPr>
        <w:t>18</w:t>
      </w:r>
      <w:r>
        <w:rPr>
          <w:rFonts w:ascii="宋体" w:hAnsi="宋体" w:eastAsia="宋体" w:cs="宋体"/>
          <w:b w:val="0"/>
          <w:bCs w:val="0"/>
          <w:color w:val="000000" w:themeColor="text1"/>
          <w:spacing w:val="-4"/>
          <w:sz w:val="24"/>
          <w:szCs w:val="24"/>
          <w14:textFill>
            <w14:solidFill>
              <w14:schemeClr w14:val="tx1"/>
            </w14:solidFill>
          </w14:textFill>
        </w:rPr>
        <w:t>5.</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二位三通旋阀主要包括阀体、旋塞(密封面、孔锥面)及(</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)等部件。</w:t>
      </w:r>
    </w:p>
    <w:p w14:paraId="5B0CDF33">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手柄</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动力把手</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转轴</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气罐</w:t>
      </w:r>
    </w:p>
    <w:p w14:paraId="188090F3">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18</w:t>
      </w:r>
      <w:r>
        <w:rPr>
          <w:rFonts w:ascii="宋体" w:hAnsi="宋体" w:eastAsia="宋体" w:cs="宋体"/>
          <w:b w:val="0"/>
          <w:bCs w:val="0"/>
          <w:color w:val="000000" w:themeColor="text1"/>
          <w:spacing w:val="-11"/>
          <w:sz w:val="24"/>
          <w:szCs w:val="24"/>
          <w14:textFill>
            <w14:solidFill>
              <w14:schemeClr w14:val="tx1"/>
            </w14:solidFill>
          </w14:textFill>
        </w:rPr>
        <w:t>6.</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工具主动型打磨机器人是通过机器人末端执行器夹持(</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)进行工</w:t>
      </w:r>
      <w:r>
        <w:rPr>
          <w:rFonts w:ascii="宋体" w:hAnsi="宋体" w:eastAsia="宋体" w:cs="宋体"/>
          <w:b w:val="0"/>
          <w:bCs w:val="0"/>
          <w:color w:val="000000" w:themeColor="text1"/>
          <w:spacing w:val="-12"/>
          <w:sz w:val="24"/>
          <w:szCs w:val="24"/>
          <w14:textFill>
            <w14:solidFill>
              <w14:schemeClr w14:val="tx1"/>
            </w14:solidFill>
          </w14:textFill>
        </w:rPr>
        <w:t>作的。</w:t>
      </w:r>
    </w:p>
    <w:p w14:paraId="5CBC08FF">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打磨工件</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打磨工具</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工作平台</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变位机</w:t>
      </w:r>
    </w:p>
    <w:p w14:paraId="5CA9D736">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18</w:t>
      </w:r>
      <w:r>
        <w:rPr>
          <w:rFonts w:ascii="宋体" w:hAnsi="宋体" w:eastAsia="宋体" w:cs="宋体"/>
          <w:b w:val="0"/>
          <w:bCs w:val="0"/>
          <w:color w:val="000000" w:themeColor="text1"/>
          <w:spacing w:val="-10"/>
          <w:sz w:val="24"/>
          <w:szCs w:val="24"/>
          <w14:textFill>
            <w14:solidFill>
              <w14:schemeClr w14:val="tx1"/>
            </w14:solidFill>
          </w14:textFill>
        </w:rPr>
        <w:t>7.</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机械零件测量时，通常除考虑最短测量链和减少被测零件变形之外，还应考</w:t>
      </w:r>
      <w:r>
        <w:rPr>
          <w:rFonts w:ascii="宋体" w:hAnsi="宋体" w:eastAsia="宋体" w:cs="宋体"/>
          <w:b w:val="0"/>
          <w:bCs w:val="0"/>
          <w:color w:val="000000" w:themeColor="text1"/>
          <w:spacing w:val="-11"/>
          <w:sz w:val="24"/>
          <w:szCs w:val="24"/>
          <w14:textFill>
            <w14:solidFill>
              <w14:schemeClr w14:val="tx1"/>
            </w14:solidFill>
          </w14:textFill>
        </w:rPr>
        <w:t>虑的是(</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1986A54D">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效率和成本</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阿贝原则和统一基准</w:t>
      </w:r>
    </w:p>
    <w:p w14:paraId="294E1F3E">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成本和误差分析</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效率和统一基准</w:t>
      </w:r>
    </w:p>
    <w:p w14:paraId="6947773C">
      <w:pPr>
        <w:keepNext w:val="0"/>
        <w:keepLines w:val="0"/>
        <w:pageBreakBefore w:val="0"/>
        <w:widowControl/>
        <w:kinsoku w:val="0"/>
        <w:wordWrap/>
        <w:overflowPunct/>
        <w:topLinePunct w:val="0"/>
        <w:autoSpaceDE w:val="0"/>
        <w:autoSpaceDN w:val="0"/>
        <w:bidi w:val="0"/>
        <w:adjustRightInd w:val="0"/>
        <w:snapToGrid w:val="0"/>
        <w:spacing w:before="71" w:line="240" w:lineRule="atLeast"/>
        <w:ind w:left="229" w:right="2590" w:hanging="19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18</w:t>
      </w:r>
      <w:r>
        <w:rPr>
          <w:rFonts w:ascii="宋体" w:hAnsi="宋体" w:eastAsia="宋体" w:cs="宋体"/>
          <w:b w:val="0"/>
          <w:bCs w:val="0"/>
          <w:color w:val="000000" w:themeColor="text1"/>
          <w:spacing w:val="-11"/>
          <w:sz w:val="24"/>
          <w:szCs w:val="24"/>
          <w14:textFill>
            <w14:solidFill>
              <w14:schemeClr w14:val="tx1"/>
            </w14:solidFill>
          </w14:textFill>
        </w:rPr>
        <w:t>8.</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机械产品装配时，不需挑选，修配，调整就能保证装配精度的方法称作为(</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完全互换法</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选配法</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调整法</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修配法</w:t>
      </w:r>
    </w:p>
    <w:p w14:paraId="26DA5259">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18</w:t>
      </w:r>
      <w:r>
        <w:rPr>
          <w:rFonts w:ascii="宋体" w:hAnsi="宋体" w:eastAsia="宋体" w:cs="宋体"/>
          <w:b w:val="0"/>
          <w:bCs w:val="0"/>
          <w:color w:val="000000" w:themeColor="text1"/>
          <w:spacing w:val="-11"/>
          <w:sz w:val="24"/>
          <w:szCs w:val="24"/>
          <w14:textFill>
            <w14:solidFill>
              <w14:schemeClr w14:val="tx1"/>
            </w14:solidFill>
          </w14:textFill>
        </w:rPr>
        <w:t>9.</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指导装配生产的主要技术文件是装配(</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1C6C9F1D">
      <w:pPr>
        <w:keepNext w:val="0"/>
        <w:keepLines w:val="0"/>
        <w:pageBreakBefore w:val="0"/>
        <w:widowControl/>
        <w:kinsoku w:val="0"/>
        <w:wordWrap/>
        <w:overflowPunct/>
        <w:topLinePunct w:val="0"/>
        <w:autoSpaceDE w:val="0"/>
        <w:autoSpaceDN w:val="0"/>
        <w:bidi w:val="0"/>
        <w:adjustRightInd w:val="0"/>
        <w:snapToGrid w:val="0"/>
        <w:spacing w:before="3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7"/>
          <w:sz w:val="24"/>
          <w:szCs w:val="24"/>
          <w14:textFill>
            <w14:solidFill>
              <w14:schemeClr w14:val="tx1"/>
            </w14:solidFill>
          </w14:textFill>
        </w:rPr>
        <w:t>A、</w:t>
      </w:r>
      <w:r>
        <w:rPr>
          <w:rFonts w:ascii="宋体" w:hAnsi="宋体" w:eastAsia="宋体" w:cs="宋体"/>
          <w:b w:val="0"/>
          <w:bCs w:val="0"/>
          <w:color w:val="000000" w:themeColor="text1"/>
          <w:spacing w:val="-3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工艺规程</w:t>
      </w:r>
      <w:r>
        <w:rPr>
          <w:rFonts w:ascii="宋体" w:hAnsi="宋体" w:eastAsia="宋体" w:cs="宋体"/>
          <w:b w:val="0"/>
          <w:bCs w:val="0"/>
          <w:color w:val="000000" w:themeColor="text1"/>
          <w:spacing w:val="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B、</w:t>
      </w:r>
      <w:r>
        <w:rPr>
          <w:rFonts w:ascii="宋体" w:hAnsi="宋体" w:eastAsia="宋体" w:cs="宋体"/>
          <w:b w:val="0"/>
          <w:bCs w:val="0"/>
          <w:color w:val="000000" w:themeColor="text1"/>
          <w:spacing w:val="-4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工艺过程</w:t>
      </w:r>
      <w:r>
        <w:rPr>
          <w:rFonts w:ascii="宋体" w:hAnsi="宋体" w:eastAsia="宋体" w:cs="宋体"/>
          <w:b w:val="0"/>
          <w:bCs w:val="0"/>
          <w:color w:val="000000" w:themeColor="text1"/>
          <w:spacing w:val="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C、</w:t>
      </w:r>
      <w:r>
        <w:rPr>
          <w:rFonts w:ascii="宋体" w:hAnsi="宋体" w:eastAsia="宋体" w:cs="宋体"/>
          <w:b w:val="0"/>
          <w:bCs w:val="0"/>
          <w:color w:val="000000" w:themeColor="text1"/>
          <w:spacing w:val="-5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工艺准备</w:t>
      </w:r>
      <w:r>
        <w:rPr>
          <w:rFonts w:ascii="宋体" w:hAnsi="宋体" w:eastAsia="宋体" w:cs="宋体"/>
          <w:b w:val="0"/>
          <w:bCs w:val="0"/>
          <w:color w:val="000000" w:themeColor="text1"/>
          <w:spacing w:val="1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D、</w:t>
      </w:r>
      <w:r>
        <w:rPr>
          <w:rFonts w:ascii="宋体" w:hAnsi="宋体" w:eastAsia="宋体" w:cs="宋体"/>
          <w:b w:val="0"/>
          <w:bCs w:val="0"/>
          <w:color w:val="000000" w:themeColor="text1"/>
          <w:spacing w:val="-3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工艺流程</w:t>
      </w:r>
    </w:p>
    <w:p w14:paraId="253DEAF1">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19</w:t>
      </w:r>
      <w:r>
        <w:rPr>
          <w:rFonts w:ascii="宋体" w:hAnsi="宋体" w:eastAsia="宋体" w:cs="宋体"/>
          <w:b w:val="0"/>
          <w:bCs w:val="0"/>
          <w:color w:val="000000" w:themeColor="text1"/>
          <w:spacing w:val="-10"/>
          <w:sz w:val="24"/>
          <w:szCs w:val="24"/>
          <w14:textFill>
            <w14:solidFill>
              <w14:schemeClr w14:val="tx1"/>
            </w14:solidFill>
          </w14:textFill>
        </w:rPr>
        <w:t>0.</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关于手持电动工具的选用，应使用Ⅱ类电动工具的是(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679F14E7">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position w:val="7"/>
          <w:sz w:val="24"/>
          <w:szCs w:val="24"/>
          <w14:textFill>
            <w14:solidFill>
              <w14:schemeClr w14:val="tx1"/>
            </w14:solidFill>
          </w14:textFill>
        </w:rPr>
        <w:t>A、</w:t>
      </w:r>
      <w:r>
        <w:rPr>
          <w:rFonts w:ascii="宋体" w:hAnsi="宋体" w:eastAsia="宋体" w:cs="宋体"/>
          <w:b w:val="0"/>
          <w:bCs w:val="0"/>
          <w:color w:val="000000" w:themeColor="text1"/>
          <w:spacing w:val="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一般场所</w:t>
      </w:r>
      <w:r>
        <w:rPr>
          <w:rFonts w:ascii="宋体" w:hAnsi="宋体" w:eastAsia="宋体" w:cs="宋体"/>
          <w:b w:val="0"/>
          <w:bCs w:val="0"/>
          <w:color w:val="000000" w:themeColor="text1"/>
          <w:spacing w:val="1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B、</w:t>
      </w:r>
      <w:r>
        <w:rPr>
          <w:rFonts w:ascii="宋体" w:hAnsi="宋体" w:eastAsia="宋体" w:cs="宋体"/>
          <w:b w:val="0"/>
          <w:bCs w:val="0"/>
          <w:color w:val="000000" w:themeColor="text1"/>
          <w:spacing w:val="-4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潮湿场所或金属构架上</w:t>
      </w:r>
      <w:r>
        <w:rPr>
          <w:rFonts w:ascii="宋体" w:hAnsi="宋体" w:eastAsia="宋体" w:cs="宋体"/>
          <w:b w:val="0"/>
          <w:bCs w:val="0"/>
          <w:color w:val="000000" w:themeColor="text1"/>
          <w:spacing w:val="9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C、</w:t>
      </w:r>
      <w:r>
        <w:rPr>
          <w:rFonts w:ascii="宋体" w:hAnsi="宋体" w:eastAsia="宋体" w:cs="宋体"/>
          <w:b w:val="0"/>
          <w:bCs w:val="0"/>
          <w:color w:val="000000" w:themeColor="text1"/>
          <w:spacing w:val="-40"/>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金属构架上</w:t>
      </w:r>
      <w:r>
        <w:rPr>
          <w:rFonts w:ascii="宋体" w:hAnsi="宋体" w:eastAsia="宋体" w:cs="宋体"/>
          <w:b w:val="0"/>
          <w:bCs w:val="0"/>
          <w:color w:val="000000" w:themeColor="text1"/>
          <w:spacing w:val="3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D、</w:t>
      </w:r>
      <w:r>
        <w:rPr>
          <w:rFonts w:ascii="宋体" w:hAnsi="宋体" w:eastAsia="宋体" w:cs="宋体"/>
          <w:b w:val="0"/>
          <w:bCs w:val="0"/>
          <w:color w:val="000000" w:themeColor="text1"/>
          <w:spacing w:val="-3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2"/>
          <w:position w:val="7"/>
          <w:sz w:val="24"/>
          <w:szCs w:val="24"/>
          <w14:textFill>
            <w14:solidFill>
              <w14:schemeClr w14:val="tx1"/>
            </w14:solidFill>
          </w14:textFill>
        </w:rPr>
        <w:t>锅炉、金属容器内</w:t>
      </w:r>
    </w:p>
    <w:p w14:paraId="3852F1B5">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19</w:t>
      </w:r>
      <w:r>
        <w:rPr>
          <w:rFonts w:ascii="宋体" w:hAnsi="宋体" w:eastAsia="宋体" w:cs="宋体"/>
          <w:b w:val="0"/>
          <w:bCs w:val="0"/>
          <w:color w:val="000000" w:themeColor="text1"/>
          <w:spacing w:val="-10"/>
          <w:sz w:val="24"/>
          <w:szCs w:val="24"/>
          <w14:textFill>
            <w14:solidFill>
              <w14:schemeClr w14:val="tx1"/>
            </w14:solidFill>
          </w14:textFill>
        </w:rPr>
        <w:t>1.</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接触器是按(</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)通过的电流种类区分交</w:t>
      </w:r>
      <w:r>
        <w:rPr>
          <w:rFonts w:ascii="宋体" w:hAnsi="宋体" w:eastAsia="宋体" w:cs="宋体"/>
          <w:b w:val="0"/>
          <w:bCs w:val="0"/>
          <w:color w:val="000000" w:themeColor="text1"/>
          <w:spacing w:val="-11"/>
          <w:sz w:val="24"/>
          <w:szCs w:val="24"/>
          <w14:textFill>
            <w14:solidFill>
              <w14:schemeClr w14:val="tx1"/>
            </w14:solidFill>
          </w14:textFill>
        </w:rPr>
        <w:t>流接触器和直流接触器。</w:t>
      </w:r>
    </w:p>
    <w:p w14:paraId="4FC0106B">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position w:val="7"/>
          <w:sz w:val="24"/>
          <w:szCs w:val="24"/>
          <w14:textFill>
            <w14:solidFill>
              <w14:schemeClr w14:val="tx1"/>
            </w14:solidFill>
          </w14:textFill>
        </w:rPr>
        <w:t>A、</w:t>
      </w:r>
      <w:r>
        <w:rPr>
          <w:rFonts w:ascii="宋体" w:hAnsi="宋体" w:eastAsia="宋体" w:cs="宋体"/>
          <w:b w:val="0"/>
          <w:bCs w:val="0"/>
          <w:color w:val="000000" w:themeColor="text1"/>
          <w:spacing w:val="-4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主触点</w:t>
      </w:r>
      <w:r>
        <w:rPr>
          <w:rFonts w:ascii="宋体" w:hAnsi="宋体" w:eastAsia="宋体" w:cs="宋体"/>
          <w:b w:val="0"/>
          <w:bCs w:val="0"/>
          <w:color w:val="000000" w:themeColor="text1"/>
          <w:spacing w:val="6"/>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B、</w:t>
      </w:r>
      <w:r>
        <w:rPr>
          <w:rFonts w:ascii="宋体" w:hAnsi="宋体" w:eastAsia="宋体" w:cs="宋体"/>
          <w:b w:val="0"/>
          <w:bCs w:val="0"/>
          <w:color w:val="000000" w:themeColor="text1"/>
          <w:spacing w:val="-5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辅助触点</w:t>
      </w:r>
      <w:r>
        <w:rPr>
          <w:rFonts w:ascii="宋体" w:hAnsi="宋体" w:eastAsia="宋体" w:cs="宋体"/>
          <w:b w:val="0"/>
          <w:bCs w:val="0"/>
          <w:color w:val="000000" w:themeColor="text1"/>
          <w:spacing w:val="14"/>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C、</w:t>
      </w:r>
      <w:r>
        <w:rPr>
          <w:rFonts w:ascii="宋体" w:hAnsi="宋体" w:eastAsia="宋体" w:cs="宋体"/>
          <w:b w:val="0"/>
          <w:bCs w:val="0"/>
          <w:color w:val="000000" w:themeColor="text1"/>
          <w:spacing w:val="-58"/>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控制线圈</w:t>
      </w:r>
      <w:r>
        <w:rPr>
          <w:rFonts w:ascii="宋体" w:hAnsi="宋体" w:eastAsia="宋体" w:cs="宋体"/>
          <w:b w:val="0"/>
          <w:bCs w:val="0"/>
          <w:color w:val="000000" w:themeColor="text1"/>
          <w:spacing w:val="12"/>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D、</w:t>
      </w:r>
      <w:r>
        <w:rPr>
          <w:rFonts w:ascii="宋体" w:hAnsi="宋体" w:eastAsia="宋体" w:cs="宋体"/>
          <w:b w:val="0"/>
          <w:bCs w:val="0"/>
          <w:color w:val="000000" w:themeColor="text1"/>
          <w:spacing w:val="-39"/>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1"/>
          <w:position w:val="7"/>
          <w:sz w:val="24"/>
          <w:szCs w:val="24"/>
          <w14:textFill>
            <w14:solidFill>
              <w14:schemeClr w14:val="tx1"/>
            </w14:solidFill>
          </w14:textFill>
        </w:rPr>
        <w:t>被控设</w:t>
      </w:r>
      <w:r>
        <w:rPr>
          <w:rFonts w:ascii="宋体" w:hAnsi="宋体" w:eastAsia="宋体" w:cs="宋体"/>
          <w:b w:val="0"/>
          <w:bCs w:val="0"/>
          <w:color w:val="000000" w:themeColor="text1"/>
          <w:spacing w:val="-12"/>
          <w:position w:val="7"/>
          <w:sz w:val="24"/>
          <w:szCs w:val="24"/>
          <w14:textFill>
            <w14:solidFill>
              <w14:schemeClr w14:val="tx1"/>
            </w14:solidFill>
          </w14:textFill>
        </w:rPr>
        <w:t>备</w:t>
      </w:r>
    </w:p>
    <w:p w14:paraId="0C773074">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19</w:t>
      </w:r>
      <w:r>
        <w:rPr>
          <w:rFonts w:ascii="宋体" w:hAnsi="宋体" w:eastAsia="宋体" w:cs="宋体"/>
          <w:b w:val="0"/>
          <w:bCs w:val="0"/>
          <w:color w:val="000000" w:themeColor="text1"/>
          <w:spacing w:val="-10"/>
          <w:sz w:val="24"/>
          <w:szCs w:val="24"/>
          <w14:textFill>
            <w14:solidFill>
              <w14:schemeClr w14:val="tx1"/>
            </w14:solidFill>
          </w14:textFill>
        </w:rPr>
        <w:t>2.</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作业人员没有电工作业操作证，(</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)在施工现场进行接电作业。</w:t>
      </w:r>
    </w:p>
    <w:p w14:paraId="6152CF76">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能</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不能</w:t>
      </w:r>
      <w:r>
        <w:rPr>
          <w:rFonts w:ascii="宋体" w:hAnsi="宋体" w:eastAsia="宋体" w:cs="宋体"/>
          <w:b w:val="0"/>
          <w:bCs w:val="0"/>
          <w:color w:val="000000" w:themeColor="text1"/>
          <w:spacing w:val="8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有人监管下可以</w:t>
      </w:r>
      <w:r>
        <w:rPr>
          <w:rFonts w:ascii="宋体" w:hAnsi="宋体" w:eastAsia="宋体" w:cs="宋体"/>
          <w:b w:val="0"/>
          <w:bCs w:val="0"/>
          <w:color w:val="000000" w:themeColor="text1"/>
          <w:spacing w:val="10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借用别人的操</w:t>
      </w:r>
      <w:r>
        <w:rPr>
          <w:rFonts w:ascii="宋体" w:hAnsi="宋体" w:eastAsia="宋体" w:cs="宋体"/>
          <w:b w:val="0"/>
          <w:bCs w:val="0"/>
          <w:color w:val="000000" w:themeColor="text1"/>
          <w:spacing w:val="-14"/>
          <w:sz w:val="24"/>
          <w:szCs w:val="24"/>
          <w14:textFill>
            <w14:solidFill>
              <w14:schemeClr w14:val="tx1"/>
            </w14:solidFill>
          </w14:textFill>
        </w:rPr>
        <w:t>作证可以</w:t>
      </w:r>
    </w:p>
    <w:p w14:paraId="447EC71C">
      <w:pPr>
        <w:keepNext w:val="0"/>
        <w:keepLines w:val="0"/>
        <w:pageBreakBefore w:val="0"/>
        <w:widowControl/>
        <w:kinsoku w:val="0"/>
        <w:wordWrap/>
        <w:overflowPunct/>
        <w:topLinePunct w:val="0"/>
        <w:autoSpaceDE w:val="0"/>
        <w:autoSpaceDN w:val="0"/>
        <w:bidi w:val="0"/>
        <w:adjustRightInd w:val="0"/>
        <w:snapToGrid w:val="0"/>
        <w:spacing w:before="9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19</w:t>
      </w:r>
      <w:r>
        <w:rPr>
          <w:rFonts w:ascii="宋体" w:hAnsi="宋体" w:eastAsia="宋体" w:cs="宋体"/>
          <w:b w:val="0"/>
          <w:bCs w:val="0"/>
          <w:color w:val="000000" w:themeColor="text1"/>
          <w:spacing w:val="-10"/>
          <w:sz w:val="24"/>
          <w:szCs w:val="24"/>
          <w14:textFill>
            <w14:solidFill>
              <w14:schemeClr w14:val="tx1"/>
            </w14:solidFill>
          </w14:textFill>
        </w:rPr>
        <w:t>3.</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关于高频电磁辐射屏蔽叙述不正确的是(</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20A27840">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机理是利用电磁感应现象</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主要依靠屏蔽体的吸收和反射作用</w:t>
      </w:r>
    </w:p>
    <w:p w14:paraId="5261FD00">
      <w:pPr>
        <w:keepNext w:val="0"/>
        <w:keepLines w:val="0"/>
        <w:pageBreakBefore w:val="0"/>
        <w:widowControl/>
        <w:kinsoku w:val="0"/>
        <w:wordWrap/>
        <w:overflowPunct/>
        <w:topLinePunct w:val="0"/>
        <w:autoSpaceDE w:val="0"/>
        <w:autoSpaceDN w:val="0"/>
        <w:bidi w:val="0"/>
        <w:adjustRightInd w:val="0"/>
        <w:snapToGrid w:val="0"/>
        <w:spacing w:before="51" w:line="240" w:lineRule="atLeast"/>
        <w:ind w:left="30" w:right="302" w:firstLine="199"/>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对于微波来说。屏网目数一定要大</w:t>
      </w:r>
      <w:r>
        <w:rPr>
          <w:rFonts w:ascii="宋体" w:hAnsi="宋体" w:eastAsia="宋体" w:cs="宋体"/>
          <w:b w:val="0"/>
          <w:bCs w:val="0"/>
          <w:color w:val="000000" w:themeColor="text1"/>
          <w:spacing w:val="9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当屏蔽厚度在10mm</w:t>
      </w:r>
      <w:r>
        <w:rPr>
          <w:rFonts w:ascii="宋体" w:hAnsi="宋体" w:eastAsia="宋体" w:cs="宋体"/>
          <w:b w:val="0"/>
          <w:bCs w:val="0"/>
          <w:color w:val="000000" w:themeColor="text1"/>
          <w:spacing w:val="6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以内时，屏蔽效率随屏蔽厚度的增加而增加</w:t>
      </w:r>
      <w:r>
        <w:rPr>
          <w:rFonts w:ascii="宋体" w:hAnsi="宋体" w:eastAsia="宋体" w:cs="宋体"/>
          <w:b w:val="0"/>
          <w:bCs w:val="0"/>
          <w:color w:val="000000" w:themeColor="text1"/>
          <w:sz w:val="24"/>
          <w:szCs w:val="24"/>
          <w14:textFill>
            <w14:solidFill>
              <w14:schemeClr w14:val="tx1"/>
            </w14:solidFill>
          </w14:textFill>
        </w:rPr>
        <w:t xml:space="preserve"> </w:t>
      </w:r>
    </w:p>
    <w:p w14:paraId="223C643B">
      <w:pPr>
        <w:keepNext w:val="0"/>
        <w:keepLines w:val="0"/>
        <w:pageBreakBefore w:val="0"/>
        <w:widowControl/>
        <w:kinsoku w:val="0"/>
        <w:wordWrap/>
        <w:overflowPunct/>
        <w:topLinePunct w:val="0"/>
        <w:autoSpaceDE w:val="0"/>
        <w:autoSpaceDN w:val="0"/>
        <w:bidi w:val="0"/>
        <w:adjustRightInd w:val="0"/>
        <w:snapToGrid w:val="0"/>
        <w:spacing w:before="51" w:line="240" w:lineRule="atLeast"/>
        <w:ind w:right="302"/>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19</w:t>
      </w:r>
      <w:r>
        <w:rPr>
          <w:rFonts w:ascii="宋体" w:hAnsi="宋体" w:eastAsia="宋体" w:cs="宋体"/>
          <w:b w:val="0"/>
          <w:bCs w:val="0"/>
          <w:color w:val="000000" w:themeColor="text1"/>
          <w:spacing w:val="-10"/>
          <w:sz w:val="24"/>
          <w:szCs w:val="24"/>
          <w14:textFill>
            <w14:solidFill>
              <w14:schemeClr w14:val="tx1"/>
            </w14:solidFill>
          </w14:textFill>
        </w:rPr>
        <w:t>4.</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工业机器人安全回路出厂的默认的状态是(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57AA47FD">
      <w:pPr>
        <w:keepNext w:val="0"/>
        <w:keepLines w:val="0"/>
        <w:pageBreakBefore w:val="0"/>
        <w:widowControl/>
        <w:kinsoku w:val="0"/>
        <w:wordWrap/>
        <w:overflowPunct/>
        <w:topLinePunct w:val="0"/>
        <w:autoSpaceDE w:val="0"/>
        <w:autoSpaceDN w:val="0"/>
        <w:bidi w:val="0"/>
        <w:adjustRightInd w:val="0"/>
        <w:snapToGrid w:val="0"/>
        <w:spacing w:before="5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开路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短接</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跳接</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串接</w:t>
      </w:r>
    </w:p>
    <w:p w14:paraId="49B5BD09">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6"/>
          <w:sz w:val="24"/>
          <w:szCs w:val="24"/>
          <w:lang w:val="en-US" w:eastAsia="zh-CN"/>
          <w14:textFill>
            <w14:solidFill>
              <w14:schemeClr w14:val="tx1"/>
            </w14:solidFill>
          </w14:textFill>
        </w:rPr>
        <w:t>19</w:t>
      </w:r>
      <w:r>
        <w:rPr>
          <w:rFonts w:ascii="宋体" w:hAnsi="宋体" w:eastAsia="宋体" w:cs="宋体"/>
          <w:b w:val="0"/>
          <w:bCs w:val="0"/>
          <w:color w:val="000000" w:themeColor="text1"/>
          <w:spacing w:val="-6"/>
          <w:sz w:val="24"/>
          <w:szCs w:val="24"/>
          <w14:textFill>
            <w14:solidFill>
              <w14:schemeClr w14:val="tx1"/>
            </w14:solidFill>
          </w14:textFill>
        </w:rPr>
        <w:t>5.</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气路系统元件上的P</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表示是(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6"/>
          <w:sz w:val="24"/>
          <w:szCs w:val="24"/>
          <w14:textFill>
            <w14:solidFill>
              <w14:schemeClr w14:val="tx1"/>
            </w14:solidFill>
          </w14:textFill>
        </w:rPr>
        <w:t>)</w:t>
      </w:r>
    </w:p>
    <w:p w14:paraId="367BC12E">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工作腔</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排气口</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5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压力腔</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接真空</w:t>
      </w:r>
    </w:p>
    <w:p w14:paraId="5372CB9A">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19</w:t>
      </w:r>
      <w:r>
        <w:rPr>
          <w:rFonts w:ascii="宋体" w:hAnsi="宋体" w:eastAsia="宋体" w:cs="宋体"/>
          <w:b w:val="0"/>
          <w:bCs w:val="0"/>
          <w:color w:val="000000" w:themeColor="text1"/>
          <w:spacing w:val="-11"/>
          <w:sz w:val="24"/>
          <w:szCs w:val="24"/>
          <w14:textFill>
            <w14:solidFill>
              <w14:schemeClr w14:val="tx1"/>
            </w14:solidFill>
          </w14:textFill>
        </w:rPr>
        <w:t>6.</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下列选项中不属于构成气动三联件的元件的是(</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1F975D41">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A、干燥器</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B、</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空气过滤器</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C、</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减压阀</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D、</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油雾器</w:t>
      </w:r>
    </w:p>
    <w:p w14:paraId="28A8FF19">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19</w:t>
      </w:r>
      <w:r>
        <w:rPr>
          <w:rFonts w:ascii="宋体" w:hAnsi="宋体" w:eastAsia="宋体" w:cs="宋体"/>
          <w:b w:val="0"/>
          <w:bCs w:val="0"/>
          <w:color w:val="000000" w:themeColor="text1"/>
          <w:spacing w:val="-10"/>
          <w:sz w:val="24"/>
          <w:szCs w:val="24"/>
          <w14:textFill>
            <w14:solidFill>
              <w14:schemeClr w14:val="tx1"/>
            </w14:solidFill>
          </w14:textFill>
        </w:rPr>
        <w:t>7.</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三位五通电磁阀的种类不包括(</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2A9FFDE1">
      <w:pPr>
        <w:keepNext w:val="0"/>
        <w:keepLines w:val="0"/>
        <w:pageBreakBefore w:val="0"/>
        <w:widowControl/>
        <w:kinsoku w:val="0"/>
        <w:wordWrap/>
        <w:overflowPunct/>
        <w:topLinePunct w:val="0"/>
        <w:autoSpaceDE w:val="0"/>
        <w:autoSpaceDN w:val="0"/>
        <w:bidi w:val="0"/>
        <w:adjustRightInd w:val="0"/>
        <w:snapToGrid w:val="0"/>
        <w:spacing w:before="40"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中封型</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中压型</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中卸型</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下封型</w:t>
      </w:r>
    </w:p>
    <w:p w14:paraId="7FC77D54">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2"/>
          <w:sz w:val="24"/>
          <w:szCs w:val="24"/>
          <w:lang w:val="en-US" w:eastAsia="zh-CN"/>
          <w14:textFill>
            <w14:solidFill>
              <w14:schemeClr w14:val="tx1"/>
            </w14:solidFill>
          </w14:textFill>
        </w:rPr>
        <w:t>19</w:t>
      </w:r>
      <w:r>
        <w:rPr>
          <w:rFonts w:ascii="宋体" w:hAnsi="宋体" w:eastAsia="宋体" w:cs="宋体"/>
          <w:b w:val="0"/>
          <w:bCs w:val="0"/>
          <w:color w:val="000000" w:themeColor="text1"/>
          <w:spacing w:val="-12"/>
          <w:sz w:val="24"/>
          <w:szCs w:val="24"/>
          <w14:textFill>
            <w14:solidFill>
              <w14:schemeClr w14:val="tx1"/>
            </w14:solidFill>
          </w14:textFill>
        </w:rPr>
        <w:t>8.</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在(</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)供电系统中设置总配电柜(箱)</w:t>
      </w:r>
      <w:r>
        <w:rPr>
          <w:rFonts w:ascii="宋体" w:hAnsi="宋体" w:eastAsia="宋体" w:cs="宋体"/>
          <w:b w:val="0"/>
          <w:bCs w:val="0"/>
          <w:color w:val="000000" w:themeColor="text1"/>
          <w:spacing w:val="-13"/>
          <w:sz w:val="24"/>
          <w:szCs w:val="24"/>
          <w14:textFill>
            <w14:solidFill>
              <w14:schemeClr w14:val="tx1"/>
            </w14:solidFill>
          </w14:textFill>
        </w:rPr>
        <w:t>、分配电柜(箱)、仪表开关板；在二级供电系统中设置总配电柜(箱)、分</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配电柜(箱)。</w:t>
      </w:r>
    </w:p>
    <w:p w14:paraId="0630AC83">
      <w:pPr>
        <w:keepNext w:val="0"/>
        <w:keepLines w:val="0"/>
        <w:pageBreakBefore w:val="0"/>
        <w:widowControl/>
        <w:kinsoku w:val="0"/>
        <w:wordWrap/>
        <w:overflowPunct/>
        <w:topLinePunct w:val="0"/>
        <w:autoSpaceDE w:val="0"/>
        <w:autoSpaceDN w:val="0"/>
        <w:bidi w:val="0"/>
        <w:adjustRightInd w:val="0"/>
        <w:snapToGrid w:val="0"/>
        <w:spacing w:before="36"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高级</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一级</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仿宋" w:hAnsi="仿宋" w:eastAsia="宋体" w:cs="宋体"/>
          <w:b w:val="0"/>
          <w:bCs w:val="0"/>
          <w:color w:val="000000" w:themeColor="text1"/>
          <w:spacing w:val="-16"/>
          <w:sz w:val="24"/>
          <w:szCs w:val="24"/>
          <w14:textFill>
            <w14:solidFill>
              <w14:schemeClr w14:val="tx1"/>
            </w14:solidFill>
          </w14:textFill>
        </w:rPr>
        <w:t>C、</w:t>
      </w:r>
      <w:r>
        <w:rPr>
          <w:rFonts w:ascii="仿宋" w:hAnsi="仿宋" w:eastAsia="宋体" w:cs="宋体"/>
          <w:b w:val="0"/>
          <w:bCs w:val="0"/>
          <w:color w:val="000000" w:themeColor="text1"/>
          <w:spacing w:val="-35"/>
          <w:sz w:val="24"/>
          <w:szCs w:val="24"/>
          <w14:textFill>
            <w14:solidFill>
              <w14:schemeClr w14:val="tx1"/>
            </w14:solidFill>
          </w14:textFill>
        </w:rPr>
        <w:t xml:space="preserve"> </w:t>
      </w:r>
      <w:r>
        <w:rPr>
          <w:rFonts w:ascii="仿宋" w:hAnsi="仿宋" w:eastAsia="宋体" w:cs="宋体"/>
          <w:b w:val="0"/>
          <w:bCs w:val="0"/>
          <w:color w:val="000000" w:themeColor="text1"/>
          <w:spacing w:val="-16"/>
          <w:sz w:val="24"/>
          <w:szCs w:val="24"/>
          <w14:textFill>
            <w14:solidFill>
              <w14:schemeClr w14:val="tx1"/>
            </w14:solidFill>
          </w14:textFill>
        </w:rPr>
        <w:t>二级</w:t>
      </w:r>
      <w:r>
        <w:rPr>
          <w:rFonts w:ascii="仿宋" w:hAnsi="仿宋"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D、</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三级</w:t>
      </w:r>
    </w:p>
    <w:p w14:paraId="557E8FD9">
      <w:pPr>
        <w:keepNext w:val="0"/>
        <w:keepLines w:val="0"/>
        <w:pageBreakBefore w:val="0"/>
        <w:widowControl/>
        <w:kinsoku w:val="0"/>
        <w:wordWrap/>
        <w:overflowPunct/>
        <w:topLinePunct w:val="0"/>
        <w:autoSpaceDE w:val="0"/>
        <w:autoSpaceDN w:val="0"/>
        <w:bidi w:val="0"/>
        <w:adjustRightInd w:val="0"/>
        <w:snapToGrid w:val="0"/>
        <w:spacing w:before="63"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1"/>
          <w:sz w:val="24"/>
          <w:szCs w:val="24"/>
          <w:lang w:val="en-US" w:eastAsia="zh-CN"/>
          <w14:textFill>
            <w14:solidFill>
              <w14:schemeClr w14:val="tx1"/>
            </w14:solidFill>
          </w14:textFill>
        </w:rPr>
        <w:t>19</w:t>
      </w:r>
      <w:r>
        <w:rPr>
          <w:rFonts w:ascii="宋体" w:hAnsi="宋体" w:eastAsia="宋体" w:cs="宋体"/>
          <w:b w:val="0"/>
          <w:bCs w:val="0"/>
          <w:color w:val="000000" w:themeColor="text1"/>
          <w:spacing w:val="-11"/>
          <w:sz w:val="24"/>
          <w:szCs w:val="24"/>
          <w14:textFill>
            <w14:solidFill>
              <w14:schemeClr w14:val="tx1"/>
            </w14:solidFill>
          </w14:textFill>
        </w:rPr>
        <w:t>9.</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电缆单盘测试完成后应对测试后的电缆端头应采用(</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p>
    <w:p w14:paraId="6484ADA8">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热缩端帽封端</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绝缘胶带封端</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环氧树脂封端</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冷封胶封端</w:t>
      </w:r>
    </w:p>
    <w:p w14:paraId="2D146D37">
      <w:pPr>
        <w:keepNext w:val="0"/>
        <w:keepLines w:val="0"/>
        <w:pageBreakBefore w:val="0"/>
        <w:widowControl/>
        <w:kinsoku w:val="0"/>
        <w:wordWrap/>
        <w:overflowPunct/>
        <w:topLinePunct w:val="0"/>
        <w:autoSpaceDE w:val="0"/>
        <w:autoSpaceDN w:val="0"/>
        <w:bidi w:val="0"/>
        <w:adjustRightInd w:val="0"/>
        <w:snapToGrid w:val="0"/>
        <w:spacing w:before="70"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sz w:val="24"/>
          <w:szCs w:val="24"/>
          <w:lang w:val="en-US" w:eastAsia="zh-CN"/>
          <w14:textFill>
            <w14:solidFill>
              <w14:schemeClr w14:val="tx1"/>
            </w14:solidFill>
          </w14:textFill>
        </w:rPr>
        <w:t>20</w:t>
      </w:r>
      <w:r>
        <w:rPr>
          <w:rFonts w:ascii="宋体" w:hAnsi="宋体" w:eastAsia="宋体" w:cs="宋体"/>
          <w:b w:val="0"/>
          <w:bCs w:val="0"/>
          <w:color w:val="000000" w:themeColor="text1"/>
          <w:spacing w:val="-10"/>
          <w:sz w:val="24"/>
          <w:szCs w:val="24"/>
          <w14:textFill>
            <w14:solidFill>
              <w14:schemeClr w14:val="tx1"/>
            </w14:solidFill>
          </w14:textFill>
        </w:rPr>
        <w:t>0.</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可编程控制器通信接口的主要功能是(</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w:t>
      </w:r>
    </w:p>
    <w:p w14:paraId="7B62D482">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将内部逻辑信号电平转换成外部执行元件所要求的信号</w:t>
      </w:r>
      <w:r>
        <w:rPr>
          <w:rFonts w:ascii="宋体" w:hAnsi="宋体" w:eastAsia="宋体" w:cs="宋体"/>
          <w:b w:val="0"/>
          <w:bCs w:val="0"/>
          <w:color w:val="000000" w:themeColor="text1"/>
          <w:spacing w:val="10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将</w:t>
      </w:r>
      <w:r>
        <w:rPr>
          <w:rFonts w:ascii="宋体" w:hAnsi="宋体" w:eastAsia="宋体" w:cs="宋体"/>
          <w:b w:val="0"/>
          <w:bCs w:val="0"/>
          <w:color w:val="000000" w:themeColor="text1"/>
          <w:spacing w:val="-12"/>
          <w:sz w:val="24"/>
          <w:szCs w:val="24"/>
          <w14:textFill>
            <w14:solidFill>
              <w14:schemeClr w14:val="tx1"/>
            </w14:solidFill>
          </w14:textFill>
        </w:rPr>
        <w:t>现场信号转换成标准的逻辑电平信号</w:t>
      </w:r>
    </w:p>
    <w:p w14:paraId="63A8AB73">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3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61"/>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诊断</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PLC</w:t>
      </w:r>
      <w:r>
        <w:rPr>
          <w:rFonts w:ascii="宋体" w:hAnsi="宋体" w:eastAsia="宋体" w:cs="宋体"/>
          <w:b w:val="0"/>
          <w:bCs w:val="0"/>
          <w:color w:val="000000" w:themeColor="text1"/>
          <w:spacing w:val="8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自身故障</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37"/>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将编程器或计算机里的程序传输到</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PLC</w:t>
      </w:r>
      <w:r>
        <w:rPr>
          <w:rFonts w:ascii="宋体" w:hAnsi="宋体" w:eastAsia="宋体" w:cs="宋体"/>
          <w:b w:val="0"/>
          <w:bCs w:val="0"/>
          <w:color w:val="000000" w:themeColor="text1"/>
          <w:spacing w:val="75"/>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内部</w:t>
      </w:r>
    </w:p>
    <w:p w14:paraId="4F801E63">
      <w:pPr>
        <w:keepNext w:val="0"/>
        <w:keepLines w:val="0"/>
        <w:pageBreakBefore w:val="0"/>
        <w:widowControl/>
        <w:kinsoku w:val="0"/>
        <w:wordWrap/>
        <w:overflowPunct/>
        <w:topLinePunct w:val="0"/>
        <w:autoSpaceDE w:val="0"/>
        <w:autoSpaceDN w:val="0"/>
        <w:bidi w:val="0"/>
        <w:adjustRightInd w:val="0"/>
        <w:snapToGrid w:val="0"/>
        <w:spacing w:before="59"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lang w:val="en-US" w:eastAsia="zh-CN"/>
          <w14:textFill>
            <w14:solidFill>
              <w14:schemeClr w14:val="tx1"/>
            </w14:solidFill>
          </w14:textFill>
        </w:rPr>
        <w:t>20</w:t>
      </w:r>
      <w:r>
        <w:rPr>
          <w:rFonts w:ascii="宋体" w:hAnsi="宋体" w:eastAsia="宋体" w:cs="宋体"/>
          <w:b w:val="0"/>
          <w:bCs w:val="0"/>
          <w:color w:val="000000" w:themeColor="text1"/>
          <w:spacing w:val="-8"/>
          <w:sz w:val="24"/>
          <w:szCs w:val="24"/>
          <w14:textFill>
            <w14:solidFill>
              <w14:schemeClr w14:val="tx1"/>
            </w14:solidFill>
          </w14:textFill>
        </w:rPr>
        <w:t>1.</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关于人机界面HMI</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软件功能的描述，下列选项错误的是(</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p>
    <w:p w14:paraId="039C79C2">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30"/>
        <w:textAlignment w:val="baseline"/>
        <w:rPr>
          <w:rFonts w:ascii="宋体" w:hAnsi="宋体" w:eastAsia="宋体" w:cs="宋体"/>
          <w:b w:val="0"/>
          <w:bCs w:val="0"/>
          <w:color w:val="000000" w:themeColor="text1"/>
          <w:spacing w:val="-12"/>
          <w:sz w:val="24"/>
          <w:szCs w:val="24"/>
          <w14:textFill>
            <w14:solidFill>
              <w14:schemeClr w14:val="tx1"/>
            </w14:solidFill>
          </w14:textFill>
        </w:rPr>
      </w:pPr>
      <w:r>
        <w:rPr>
          <w:rFonts w:ascii="宋体" w:hAnsi="宋体"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图表、文字的打印</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位状态型开关、多段开关等输入开关</w:t>
      </w:r>
    </w:p>
    <w:p w14:paraId="44C2C86A">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1"/>
          <w:sz w:val="24"/>
          <w:szCs w:val="24"/>
          <w14:textFill>
            <w14:solidFill>
              <w14:schemeClr w14:val="tx1"/>
            </w14:solidFill>
          </w14:textFill>
        </w:rPr>
        <w:t>C、</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数值、</w:t>
      </w:r>
      <w:r>
        <w:rPr>
          <w:rFonts w:ascii="宋体" w:hAnsi="宋体" w:eastAsia="宋体" w:cs="宋体"/>
          <w:b w:val="0"/>
          <w:bCs w:val="0"/>
          <w:color w:val="000000" w:themeColor="text1"/>
          <w:spacing w:val="-69"/>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ASCI、</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文字等输入/显示</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D、PLCI/0、</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内部节点的指示灯显</w:t>
      </w:r>
      <w:r>
        <w:rPr>
          <w:rFonts w:ascii="宋体" w:hAnsi="宋体" w:eastAsia="宋体" w:cs="宋体"/>
          <w:b w:val="0"/>
          <w:bCs w:val="0"/>
          <w:color w:val="000000" w:themeColor="text1"/>
          <w:spacing w:val="-22"/>
          <w:sz w:val="24"/>
          <w:szCs w:val="24"/>
          <w14:textFill>
            <w14:solidFill>
              <w14:schemeClr w14:val="tx1"/>
            </w14:solidFill>
          </w14:textFill>
        </w:rPr>
        <w:t>示</w:t>
      </w:r>
    </w:p>
    <w:p w14:paraId="64961255">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3"/>
          <w:sz w:val="24"/>
          <w:szCs w:val="24"/>
          <w:lang w:val="en-US" w:eastAsia="zh-CN"/>
          <w14:textFill>
            <w14:solidFill>
              <w14:schemeClr w14:val="tx1"/>
            </w14:solidFill>
          </w14:textFill>
        </w:rPr>
        <w:t>20</w:t>
      </w:r>
      <w:r>
        <w:rPr>
          <w:rFonts w:ascii="宋体" w:hAnsi="宋体" w:eastAsia="宋体" w:cs="宋体"/>
          <w:b w:val="0"/>
          <w:bCs w:val="0"/>
          <w:color w:val="000000" w:themeColor="text1"/>
          <w:spacing w:val="-13"/>
          <w:sz w:val="24"/>
          <w:szCs w:val="24"/>
          <w14:textFill>
            <w14:solidFill>
              <w14:schemeClr w14:val="tx1"/>
            </w14:solidFill>
          </w14:textFill>
        </w:rPr>
        <w:t>2.</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固体半导体摄像元件CCD</w:t>
      </w:r>
      <w:r>
        <w:rPr>
          <w:rFonts w:ascii="宋体" w:hAnsi="宋体" w:eastAsia="宋体" w:cs="宋体"/>
          <w:b w:val="0"/>
          <w:bCs w:val="0"/>
          <w:color w:val="000000" w:themeColor="text1"/>
          <w:spacing w:val="4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p>
    <w:p w14:paraId="77969255">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A、</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一种PN</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结光电二极管电路</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B、一种PNP</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型晶体管集成电路</w:t>
      </w:r>
    </w:p>
    <w:p w14:paraId="2559AA21">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sz w:val="24"/>
          <w:szCs w:val="24"/>
          <w14:textFill>
            <w14:solidFill>
              <w14:schemeClr w14:val="tx1"/>
            </w14:solidFill>
          </w14:textFill>
        </w:rPr>
        <w:t>C、</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一种MOS</w:t>
      </w:r>
      <w:r>
        <w:rPr>
          <w:rFonts w:ascii="宋体" w:hAnsi="宋体" w:eastAsia="宋体" w:cs="宋体"/>
          <w:b w:val="0"/>
          <w:bCs w:val="0"/>
          <w:color w:val="000000" w:themeColor="text1"/>
          <w:spacing w:val="82"/>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型晶体管开关集成电路</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D、一种NPN</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型晶体管集成电路</w:t>
      </w:r>
    </w:p>
    <w:p w14:paraId="02C1E382">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20</w:t>
      </w:r>
      <w:r>
        <w:rPr>
          <w:rFonts w:ascii="宋体" w:hAnsi="宋体" w:eastAsia="宋体" w:cs="宋体"/>
          <w:b w:val="0"/>
          <w:bCs w:val="0"/>
          <w:color w:val="000000" w:themeColor="text1"/>
          <w:spacing w:val="-18"/>
          <w:sz w:val="24"/>
          <w:szCs w:val="24"/>
          <w14:textFill>
            <w14:solidFill>
              <w14:schemeClr w14:val="tx1"/>
            </w14:solidFill>
          </w14:textFill>
        </w:rPr>
        <w:t>3.</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处理电气故障时，必须挂的是(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)标志牌。</w:t>
      </w:r>
    </w:p>
    <w:p w14:paraId="5A3AFAF4">
      <w:pPr>
        <w:keepNext w:val="0"/>
        <w:keepLines w:val="0"/>
        <w:pageBreakBefore w:val="0"/>
        <w:widowControl/>
        <w:kinsoku w:val="0"/>
        <w:wordWrap/>
        <w:overflowPunct/>
        <w:topLinePunct w:val="0"/>
        <w:autoSpaceDE w:val="0"/>
        <w:autoSpaceDN w:val="0"/>
        <w:bidi w:val="0"/>
        <w:adjustRightInd w:val="0"/>
        <w:snapToGrid w:val="0"/>
        <w:spacing w:before="6"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醒目</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B、检修</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安全</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D、停机</w:t>
      </w:r>
    </w:p>
    <w:p w14:paraId="2A647471">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20</w:t>
      </w:r>
      <w:r>
        <w:rPr>
          <w:rFonts w:ascii="宋体" w:hAnsi="宋体" w:eastAsia="宋体" w:cs="宋体"/>
          <w:b w:val="0"/>
          <w:bCs w:val="0"/>
          <w:color w:val="000000" w:themeColor="text1"/>
          <w:spacing w:val="-19"/>
          <w:sz w:val="24"/>
          <w:szCs w:val="24"/>
          <w14:textFill>
            <w14:solidFill>
              <w14:schemeClr w14:val="tx1"/>
            </w14:solidFill>
          </w14:textFill>
        </w:rPr>
        <w:t>4.</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电气设备管理包括电气设备(</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)、存放记录、运行记录和</w:t>
      </w:r>
      <w:r>
        <w:rPr>
          <w:rFonts w:ascii="宋体" w:hAnsi="宋体" w:eastAsia="宋体" w:cs="宋体"/>
          <w:b w:val="0"/>
          <w:bCs w:val="0"/>
          <w:color w:val="000000" w:themeColor="text1"/>
          <w:spacing w:val="-20"/>
          <w:sz w:val="24"/>
          <w:szCs w:val="24"/>
          <w14:textFill>
            <w14:solidFill>
              <w14:schemeClr w14:val="tx1"/>
            </w14:solidFill>
          </w14:textFill>
        </w:rPr>
        <w:t>日常检查维护等。</w:t>
      </w:r>
    </w:p>
    <w:p w14:paraId="6B56C983">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验收记录</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制造记录</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技术改造</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定期保养</w:t>
      </w:r>
    </w:p>
    <w:p w14:paraId="56B7BFB2">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4"/>
          <w:sz w:val="24"/>
          <w:szCs w:val="24"/>
          <w:lang w:val="en-US" w:eastAsia="zh-CN"/>
          <w14:textFill>
            <w14:solidFill>
              <w14:schemeClr w14:val="tx1"/>
            </w14:solidFill>
          </w14:textFill>
        </w:rPr>
        <w:t>20</w:t>
      </w:r>
      <w:r>
        <w:rPr>
          <w:rFonts w:ascii="宋体" w:hAnsi="宋体" w:eastAsia="宋体" w:cs="宋体"/>
          <w:b w:val="0"/>
          <w:bCs w:val="0"/>
          <w:color w:val="000000" w:themeColor="text1"/>
          <w:spacing w:val="-14"/>
          <w:sz w:val="24"/>
          <w:szCs w:val="24"/>
          <w14:textFill>
            <w14:solidFill>
              <w14:schemeClr w14:val="tx1"/>
            </w14:solidFill>
          </w14:textFill>
        </w:rPr>
        <w:t>5.</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FANUC</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R-30iB</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Mate</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机器人控制柜的主电源开关位于(</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p>
    <w:p w14:paraId="17C0FD8E">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机器人本体上</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示教器上</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6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控制柜上</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需</w:t>
      </w:r>
      <w:r>
        <w:rPr>
          <w:rFonts w:ascii="宋体" w:hAnsi="宋体" w:eastAsia="宋体" w:cs="宋体"/>
          <w:b w:val="0"/>
          <w:bCs w:val="0"/>
          <w:color w:val="000000" w:themeColor="text1"/>
          <w:spacing w:val="-20"/>
          <w:sz w:val="24"/>
          <w:szCs w:val="24"/>
          <w14:textFill>
            <w14:solidFill>
              <w14:schemeClr w14:val="tx1"/>
            </w14:solidFill>
          </w14:textFill>
        </w:rPr>
        <w:t>外接</w:t>
      </w:r>
    </w:p>
    <w:p w14:paraId="7BC49D4B">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20</w:t>
      </w:r>
      <w:r>
        <w:rPr>
          <w:rFonts w:ascii="宋体" w:hAnsi="宋体" w:eastAsia="宋体" w:cs="宋体"/>
          <w:b w:val="0"/>
          <w:bCs w:val="0"/>
          <w:color w:val="000000" w:themeColor="text1"/>
          <w:spacing w:val="-18"/>
          <w:sz w:val="24"/>
          <w:szCs w:val="24"/>
          <w14:textFill>
            <w14:solidFill>
              <w14:schemeClr w14:val="tx1"/>
            </w14:solidFill>
          </w14:textFill>
        </w:rPr>
        <w:t>6.</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能够最快的调整好工业机器人姿态的是</w:t>
      </w:r>
      <w:r>
        <w:rPr>
          <w:rFonts w:ascii="宋体" w:hAnsi="宋体" w:eastAsia="宋体" w:cs="宋体"/>
          <w:b w:val="0"/>
          <w:bCs w:val="0"/>
          <w:color w:val="000000" w:themeColor="text1"/>
          <w:spacing w:val="-19"/>
          <w:sz w:val="24"/>
          <w:szCs w:val="24"/>
          <w14:textFill>
            <w14:solidFill>
              <w14:schemeClr w14:val="tx1"/>
            </w14:solidFill>
          </w14:textFill>
        </w:rPr>
        <w:t>(</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)模式。</w:t>
      </w:r>
    </w:p>
    <w:p w14:paraId="599A6AFE">
      <w:pPr>
        <w:keepNext w:val="0"/>
        <w:keepLines w:val="0"/>
        <w:pageBreakBefore w:val="0"/>
        <w:widowControl/>
        <w:kinsoku w:val="0"/>
        <w:wordWrap/>
        <w:overflowPunct/>
        <w:topLinePunct w:val="0"/>
        <w:autoSpaceDE w:val="0"/>
        <w:autoSpaceDN w:val="0"/>
        <w:bidi w:val="0"/>
        <w:adjustRightInd w:val="0"/>
        <w:snapToGrid w:val="0"/>
        <w:spacing w:before="1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单轴运动</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增量</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C、</w:t>
      </w:r>
      <w:r>
        <w:rPr>
          <w:rFonts w:ascii="宋体" w:hAnsi="宋体" w:eastAsia="宋体" w:cs="宋体"/>
          <w:b w:val="0"/>
          <w:bCs w:val="0"/>
          <w:color w:val="000000" w:themeColor="text1"/>
          <w:spacing w:val="-68"/>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自动模式</w:t>
      </w:r>
      <w:r>
        <w:rPr>
          <w:rFonts w:ascii="宋体" w:hAnsi="宋体" w:eastAsia="宋体" w:cs="宋体"/>
          <w:b w:val="0"/>
          <w:bCs w:val="0"/>
          <w:color w:val="000000" w:themeColor="text1"/>
          <w:spacing w:val="2"/>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线性运动</w:t>
      </w:r>
    </w:p>
    <w:p w14:paraId="6433A892">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20</w:t>
      </w:r>
      <w:r>
        <w:rPr>
          <w:rFonts w:ascii="宋体" w:hAnsi="宋体" w:eastAsia="宋体" w:cs="宋体"/>
          <w:b w:val="0"/>
          <w:bCs w:val="0"/>
          <w:color w:val="000000" w:themeColor="text1"/>
          <w:spacing w:val="-15"/>
          <w:sz w:val="24"/>
          <w:szCs w:val="24"/>
          <w14:textFill>
            <w14:solidFill>
              <w14:schemeClr w14:val="tx1"/>
            </w14:solidFill>
          </w14:textFill>
        </w:rPr>
        <w:t>7.FANUC</w:t>
      </w:r>
      <w:r>
        <w:rPr>
          <w:rFonts w:ascii="宋体" w:hAnsi="宋体"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工业机器人自动运行时，运行速度的指令是(</w:t>
      </w:r>
      <w:r>
        <w:rPr>
          <w:rFonts w:ascii="宋体" w:hAnsi="宋体" w:eastAsia="宋体" w:cs="宋体"/>
          <w:b w:val="0"/>
          <w:bCs w:val="0"/>
          <w:color w:val="000000" w:themeColor="text1"/>
          <w:spacing w:val="12"/>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14:paraId="77ADD750">
      <w:pPr>
        <w:keepNext w:val="0"/>
        <w:keepLines w:val="0"/>
        <w:pageBreakBefore w:val="0"/>
        <w:widowControl/>
        <w:kinsoku w:val="0"/>
        <w:wordWrap/>
        <w:overflowPunct/>
        <w:topLinePunct w:val="0"/>
        <w:autoSpaceDE w:val="0"/>
        <w:autoSpaceDN w:val="0"/>
        <w:bidi w:val="0"/>
        <w:adjustRightInd w:val="0"/>
        <w:snapToGrid w:val="0"/>
        <w:spacing w:before="41" w:line="240" w:lineRule="atLeast"/>
        <w:ind w:left="22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if</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B</w:t>
      </w:r>
      <w:r>
        <w:rPr>
          <w:rFonts w:ascii="Times New Roman" w:hAnsi="Times New Roman"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select</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C</w:t>
      </w:r>
      <w:r>
        <w:rPr>
          <w:rFonts w:ascii="Times New Roman" w:hAnsi="Times New Roman"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override</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D</w:t>
      </w:r>
      <w:r>
        <w:rPr>
          <w:rFonts w:ascii="Times New Roman" w:hAnsi="Times New Roman"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wait</w:t>
      </w:r>
    </w:p>
    <w:p w14:paraId="7DC400C8">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19" w:right="140" w:hanging="18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20</w:t>
      </w:r>
      <w:r>
        <w:rPr>
          <w:rFonts w:ascii="宋体" w:hAnsi="宋体" w:eastAsia="宋体" w:cs="宋体"/>
          <w:b w:val="0"/>
          <w:bCs w:val="0"/>
          <w:color w:val="000000" w:themeColor="text1"/>
          <w:spacing w:val="-19"/>
          <w:sz w:val="24"/>
          <w:szCs w:val="24"/>
          <w14:textFill>
            <w14:solidFill>
              <w14:schemeClr w14:val="tx1"/>
            </w14:solidFill>
          </w14:textFill>
        </w:rPr>
        <w:t>8.</w:t>
      </w:r>
      <w:r>
        <w:rPr>
          <w:rFonts w:ascii="宋体" w:hAnsi="宋体"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重新定位工作站的工件时，在不重新示教点的情况下，只需要重新标定(</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r>
        <w:rPr>
          <w:rFonts w:ascii="宋体" w:hAnsi="宋体" w:eastAsia="宋体" w:cs="宋体"/>
          <w:b w:val="0"/>
          <w:bCs w:val="0"/>
          <w:color w:val="000000" w:themeColor="text1"/>
          <w:spacing w:val="-20"/>
          <w:sz w:val="24"/>
          <w:szCs w:val="24"/>
          <w14:textFill>
            <w14:solidFill>
              <w14:schemeClr w14:val="tx1"/>
            </w14:solidFill>
          </w14:textFill>
        </w:rPr>
        <w:t>坐标系，所有路径将随之更改。</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基</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工具</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C、</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大地</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工件</w:t>
      </w:r>
    </w:p>
    <w:p w14:paraId="1111D4E1">
      <w:pPr>
        <w:keepNext w:val="0"/>
        <w:keepLines w:val="0"/>
        <w:pageBreakBefore w:val="0"/>
        <w:widowControl/>
        <w:kinsoku w:val="0"/>
        <w:wordWrap/>
        <w:overflowPunct/>
        <w:topLinePunct w:val="0"/>
        <w:autoSpaceDE w:val="0"/>
        <w:autoSpaceDN w:val="0"/>
        <w:bidi w:val="0"/>
        <w:adjustRightInd w:val="0"/>
        <w:snapToGrid w:val="0"/>
        <w:spacing w:before="44"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20</w:t>
      </w:r>
      <w:r>
        <w:rPr>
          <w:rFonts w:ascii="宋体" w:hAnsi="宋体" w:eastAsia="宋体" w:cs="宋体"/>
          <w:b w:val="0"/>
          <w:bCs w:val="0"/>
          <w:color w:val="000000" w:themeColor="text1"/>
          <w:spacing w:val="-19"/>
          <w:sz w:val="24"/>
          <w:szCs w:val="24"/>
          <w14:textFill>
            <w14:solidFill>
              <w14:schemeClr w14:val="tx1"/>
            </w14:solidFill>
          </w14:textFill>
        </w:rPr>
        <w:t>9.</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工业机器人工具坐标系激活方法有(</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)种。</w:t>
      </w:r>
    </w:p>
    <w:p w14:paraId="336792DE">
      <w:pPr>
        <w:keepNext w:val="0"/>
        <w:keepLines w:val="0"/>
        <w:pageBreakBefore w:val="0"/>
        <w:widowControl/>
        <w:kinsoku w:val="0"/>
        <w:wordWrap/>
        <w:overflowPunct/>
        <w:topLinePunct w:val="0"/>
        <w:autoSpaceDE w:val="0"/>
        <w:autoSpaceDN w:val="0"/>
        <w:bidi w:val="0"/>
        <w:adjustRightInd w:val="0"/>
        <w:snapToGrid w:val="0"/>
        <w:spacing w:before="68" w:line="240" w:lineRule="atLeast"/>
        <w:ind w:left="22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4"/>
          <w:sz w:val="24"/>
          <w:szCs w:val="24"/>
          <w14:textFill>
            <w14:solidFill>
              <w14:schemeClr w14:val="tx1"/>
            </w14:solidFill>
          </w14:textFill>
        </w:rPr>
        <w:t>A</w:t>
      </w:r>
      <w:r>
        <w:rPr>
          <w:rFonts w:ascii="Times New Roman" w:hAnsi="Times New Roman"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1</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B</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2</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C</w:t>
      </w:r>
      <w:r>
        <w:rPr>
          <w:rFonts w:ascii="Times New Roman" w:hAnsi="Times New Roman"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3</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D</w:t>
      </w:r>
      <w:r>
        <w:rPr>
          <w:rFonts w:ascii="Times New Roman" w:hAnsi="Times New Roman" w:eastAsia="宋体" w:cs="宋体"/>
          <w:b w:val="0"/>
          <w:bCs w:val="0"/>
          <w:color w:val="000000" w:themeColor="text1"/>
          <w:spacing w:val="-3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4</w:t>
      </w:r>
    </w:p>
    <w:p w14:paraId="16B416B3">
      <w:pPr>
        <w:keepNext w:val="0"/>
        <w:keepLines w:val="0"/>
        <w:pageBreakBefore w:val="0"/>
        <w:widowControl/>
        <w:kinsoku w:val="0"/>
        <w:wordWrap/>
        <w:overflowPunct/>
        <w:topLinePunct w:val="0"/>
        <w:autoSpaceDE w:val="0"/>
        <w:autoSpaceDN w:val="0"/>
        <w:bidi w:val="0"/>
        <w:adjustRightInd w:val="0"/>
        <w:snapToGrid w:val="0"/>
        <w:spacing w:before="5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210</w:t>
      </w:r>
      <w:r>
        <w:rPr>
          <w:rFonts w:ascii="宋体" w:hAnsi="宋体" w:eastAsia="宋体" w:cs="宋体"/>
          <w:b w:val="0"/>
          <w:bCs w:val="0"/>
          <w:color w:val="000000" w:themeColor="text1"/>
          <w:spacing w:val="-17"/>
          <w:sz w:val="24"/>
          <w:szCs w:val="24"/>
          <w14:textFill>
            <w14:solidFill>
              <w14:schemeClr w14:val="tx1"/>
            </w14:solidFill>
          </w14:textFill>
        </w:rPr>
        <w:t>.</w:t>
      </w:r>
      <w:r>
        <w:rPr>
          <w:rFonts w:ascii="宋体" w:hAnsi="宋体" w:eastAsia="宋体" w:cs="宋体"/>
          <w:b w:val="0"/>
          <w:bCs w:val="0"/>
          <w:color w:val="000000" w:themeColor="text1"/>
          <w:spacing w:val="-20"/>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示教操作结束后，以下选项中正确的是(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14:paraId="22AFBD09">
      <w:pPr>
        <w:keepNext w:val="0"/>
        <w:keepLines w:val="0"/>
        <w:pageBreakBefore w:val="0"/>
        <w:widowControl/>
        <w:kinsoku w:val="0"/>
        <w:wordWrap/>
        <w:overflowPunct/>
        <w:topLinePunct w:val="0"/>
        <w:autoSpaceDE w:val="0"/>
        <w:autoSpaceDN w:val="0"/>
        <w:bidi w:val="0"/>
        <w:adjustRightInd w:val="0"/>
        <w:snapToGrid w:val="0"/>
        <w:spacing w:before="15"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A、应当把示教器放置在机器人附近</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B、</w:t>
      </w:r>
      <w:r>
        <w:rPr>
          <w:rFonts w:ascii="宋体" w:hAnsi="宋体" w:eastAsia="宋体" w:cs="宋体"/>
          <w:b w:val="0"/>
          <w:bCs w:val="0"/>
          <w:color w:val="000000" w:themeColor="text1"/>
          <w:spacing w:val="-60"/>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1"/>
          <w:sz w:val="24"/>
          <w:szCs w:val="24"/>
          <w14:textFill>
            <w14:solidFill>
              <w14:schemeClr w14:val="tx1"/>
            </w14:solidFill>
          </w14:textFill>
        </w:rPr>
        <w:t>应当把示教器挂在机柜挂钩上</w:t>
      </w:r>
    </w:p>
    <w:p w14:paraId="6AC1B3AA">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C、应当把示教器放在地上</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D、应当把示教器放在手臂末端下方</w:t>
      </w:r>
    </w:p>
    <w:p w14:paraId="14E942C0">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21</w:t>
      </w:r>
      <w:r>
        <w:rPr>
          <w:rFonts w:ascii="宋体" w:hAnsi="宋体" w:eastAsia="宋体" w:cs="宋体"/>
          <w:b w:val="0"/>
          <w:bCs w:val="0"/>
          <w:color w:val="000000" w:themeColor="text1"/>
          <w:spacing w:val="-18"/>
          <w:sz w:val="24"/>
          <w:szCs w:val="24"/>
          <w14:textFill>
            <w14:solidFill>
              <w14:schemeClr w14:val="tx1"/>
            </w14:solidFill>
          </w14:textFill>
        </w:rPr>
        <w:t>1.</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对工业机器人控制器内部进行电气排故时务必做到的是(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4B573FA1">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停止机器人运行</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B、切断气源</w:t>
      </w:r>
    </w:p>
    <w:p w14:paraId="59D9BF0D">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position w:val="7"/>
          <w:sz w:val="24"/>
          <w:szCs w:val="24"/>
          <w14:textFill>
            <w14:solidFill>
              <w14:schemeClr w14:val="tx1"/>
            </w14:solidFill>
          </w14:textFill>
        </w:rPr>
        <w:t>C、</w:t>
      </w:r>
      <w:r>
        <w:rPr>
          <w:rFonts w:ascii="宋体" w:hAnsi="宋体" w:eastAsia="宋体" w:cs="宋体"/>
          <w:b w:val="0"/>
          <w:bCs w:val="0"/>
          <w:color w:val="000000" w:themeColor="text1"/>
          <w:spacing w:val="-3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7"/>
          <w:sz w:val="24"/>
          <w:szCs w:val="24"/>
          <w14:textFill>
            <w14:solidFill>
              <w14:schemeClr w14:val="tx1"/>
            </w14:solidFill>
          </w14:textFill>
        </w:rPr>
        <w:t>机器人保持通电状态</w:t>
      </w:r>
      <w:r>
        <w:rPr>
          <w:rFonts w:ascii="宋体" w:hAnsi="宋体" w:eastAsia="宋体" w:cs="宋体"/>
          <w:b w:val="0"/>
          <w:bCs w:val="0"/>
          <w:color w:val="000000" w:themeColor="text1"/>
          <w:spacing w:val="3"/>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7"/>
          <w:sz w:val="24"/>
          <w:szCs w:val="24"/>
          <w14:textFill>
            <w14:solidFill>
              <w14:schemeClr w14:val="tx1"/>
            </w14:solidFill>
          </w14:textFill>
        </w:rPr>
        <w:t>D、佩戴绝缘手套</w:t>
      </w:r>
    </w:p>
    <w:p w14:paraId="5C3A278E">
      <w:pPr>
        <w:keepNext w:val="0"/>
        <w:keepLines w:val="0"/>
        <w:pageBreakBefore w:val="0"/>
        <w:widowControl/>
        <w:kinsoku w:val="0"/>
        <w:wordWrap/>
        <w:overflowPunct/>
        <w:topLinePunct w:val="0"/>
        <w:autoSpaceDE w:val="0"/>
        <w:autoSpaceDN w:val="0"/>
        <w:bidi w:val="0"/>
        <w:adjustRightInd w:val="0"/>
        <w:snapToGrid w:val="0"/>
        <w:spacing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21</w:t>
      </w:r>
      <w:r>
        <w:rPr>
          <w:rFonts w:ascii="宋体" w:hAnsi="宋体" w:eastAsia="宋体" w:cs="宋体"/>
          <w:b w:val="0"/>
          <w:bCs w:val="0"/>
          <w:color w:val="000000" w:themeColor="text1"/>
          <w:spacing w:val="-18"/>
          <w:sz w:val="24"/>
          <w:szCs w:val="24"/>
          <w14:textFill>
            <w14:solidFill>
              <w14:schemeClr w14:val="tx1"/>
            </w14:solidFill>
          </w14:textFill>
        </w:rPr>
        <w:t>2.</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关于安全操作工业机器人，下列选项正确的是(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6FA49E1C">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0" w:right="1354"/>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手动运行机器人，需要提前考虑机器人的运动轨迹</w:t>
      </w:r>
      <w:r>
        <w:rPr>
          <w:rFonts w:ascii="宋体" w:hAnsi="宋体" w:eastAsia="宋体" w:cs="宋体"/>
          <w:b w:val="0"/>
          <w:bCs w:val="0"/>
          <w:color w:val="000000" w:themeColor="text1"/>
          <w:spacing w:val="-13"/>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B、手动移动机械手时可以随意跳程序执行</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当发现机器人停在原点没有移动时，就可以进入防护栏内部了</w:t>
      </w:r>
    </w:p>
    <w:p w14:paraId="7F62B3FA">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紧急情况下，可以踩踏在机器人身上，处理气</w:t>
      </w:r>
      <w:r>
        <w:rPr>
          <w:rFonts w:ascii="宋体" w:hAnsi="宋体" w:eastAsia="宋体" w:cs="宋体"/>
          <w:b w:val="0"/>
          <w:bCs w:val="0"/>
          <w:color w:val="000000" w:themeColor="text1"/>
          <w:spacing w:val="-20"/>
          <w:sz w:val="24"/>
          <w:szCs w:val="24"/>
          <w14:textFill>
            <w14:solidFill>
              <w14:schemeClr w14:val="tx1"/>
            </w14:solidFill>
          </w14:textFill>
        </w:rPr>
        <w:t>管漏气</w:t>
      </w:r>
    </w:p>
    <w:p w14:paraId="7AAD5EBA">
      <w:pPr>
        <w:keepNext w:val="0"/>
        <w:keepLines w:val="0"/>
        <w:pageBreakBefore w:val="0"/>
        <w:widowControl/>
        <w:kinsoku w:val="0"/>
        <w:wordWrap/>
        <w:overflowPunct/>
        <w:topLinePunct w:val="0"/>
        <w:autoSpaceDE w:val="0"/>
        <w:autoSpaceDN w:val="0"/>
        <w:bidi w:val="0"/>
        <w:adjustRightInd w:val="0"/>
        <w:snapToGrid w:val="0"/>
        <w:spacing w:before="5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21</w:t>
      </w:r>
      <w:r>
        <w:rPr>
          <w:rFonts w:ascii="宋体" w:hAnsi="宋体" w:eastAsia="宋体" w:cs="宋体"/>
          <w:b w:val="0"/>
          <w:bCs w:val="0"/>
          <w:color w:val="000000" w:themeColor="text1"/>
          <w:spacing w:val="-18"/>
          <w:sz w:val="24"/>
          <w:szCs w:val="24"/>
          <w14:textFill>
            <w14:solidFill>
              <w14:schemeClr w14:val="tx1"/>
            </w14:solidFill>
          </w14:textFill>
        </w:rPr>
        <w:t>3.</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工业机器人报急停输入可能造成的原因不包含的选项是(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0428626C">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外部急停输入</w:t>
      </w:r>
      <w:r>
        <w:rPr>
          <w:rFonts w:ascii="宋体" w:hAnsi="宋体" w:eastAsia="宋体" w:cs="宋体"/>
          <w:b w:val="0"/>
          <w:bCs w:val="0"/>
          <w:color w:val="000000" w:themeColor="text1"/>
          <w:spacing w:val="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机器人限位</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C、</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控制柜急停</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示教</w:t>
      </w:r>
      <w:r>
        <w:rPr>
          <w:rFonts w:ascii="宋体" w:hAnsi="宋体" w:eastAsia="宋体" w:cs="宋体"/>
          <w:b w:val="0"/>
          <w:bCs w:val="0"/>
          <w:color w:val="000000" w:themeColor="text1"/>
          <w:spacing w:val="-19"/>
          <w:sz w:val="24"/>
          <w:szCs w:val="24"/>
          <w14:textFill>
            <w14:solidFill>
              <w14:schemeClr w14:val="tx1"/>
            </w14:solidFill>
          </w14:textFill>
        </w:rPr>
        <w:t>器急停</w:t>
      </w:r>
    </w:p>
    <w:p w14:paraId="2DD0F3D3">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21</w:t>
      </w:r>
      <w:r>
        <w:rPr>
          <w:rFonts w:ascii="宋体" w:hAnsi="宋体" w:eastAsia="宋体" w:cs="宋体"/>
          <w:b w:val="0"/>
          <w:bCs w:val="0"/>
          <w:color w:val="000000" w:themeColor="text1"/>
          <w:spacing w:val="-19"/>
          <w:sz w:val="24"/>
          <w:szCs w:val="24"/>
          <w14:textFill>
            <w14:solidFill>
              <w14:schemeClr w14:val="tx1"/>
            </w14:solidFill>
          </w14:textFill>
        </w:rPr>
        <w:t>4.</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工业机器人应具备手动急停功能，该急停功能应具备最高(</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)优先级。</w:t>
      </w:r>
    </w:p>
    <w:p w14:paraId="23518476">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锁定</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B、保护</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C、</w:t>
      </w:r>
      <w:r>
        <w:rPr>
          <w:rFonts w:ascii="宋体" w:hAnsi="宋体" w:eastAsia="宋体" w:cs="宋体"/>
          <w:b w:val="0"/>
          <w:bCs w:val="0"/>
          <w:color w:val="000000" w:themeColor="text1"/>
          <w:spacing w:val="-63"/>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解除</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控制</w:t>
      </w:r>
    </w:p>
    <w:p w14:paraId="4314CF09">
      <w:pPr>
        <w:keepNext w:val="0"/>
        <w:keepLines w:val="0"/>
        <w:pageBreakBefore w:val="0"/>
        <w:widowControl/>
        <w:kinsoku w:val="0"/>
        <w:wordWrap/>
        <w:overflowPunct/>
        <w:topLinePunct w:val="0"/>
        <w:autoSpaceDE w:val="0"/>
        <w:autoSpaceDN w:val="0"/>
        <w:bidi w:val="0"/>
        <w:adjustRightInd w:val="0"/>
        <w:snapToGrid w:val="0"/>
        <w:spacing w:before="64"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21</w:t>
      </w:r>
      <w:r>
        <w:rPr>
          <w:rFonts w:ascii="宋体" w:hAnsi="宋体" w:eastAsia="宋体" w:cs="宋体"/>
          <w:b w:val="0"/>
          <w:bCs w:val="0"/>
          <w:color w:val="000000" w:themeColor="text1"/>
          <w:spacing w:val="-16"/>
          <w:sz w:val="24"/>
          <w:szCs w:val="24"/>
          <w14:textFill>
            <w14:solidFill>
              <w14:schemeClr w14:val="tx1"/>
            </w14:solidFill>
          </w14:textFill>
        </w:rPr>
        <w:t>5.</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下列情况中不需要重新校准</w:t>
      </w:r>
      <w:r>
        <w:rPr>
          <w:rFonts w:ascii="宋体" w:hAnsi="宋体" w:eastAsia="宋体" w:cs="宋体"/>
          <w:b w:val="0"/>
          <w:bCs w:val="0"/>
          <w:color w:val="000000" w:themeColor="text1"/>
          <w:spacing w:val="-65"/>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ABB</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机器人零点的是(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14:paraId="7F075DF7">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6"/>
          <w:sz w:val="24"/>
          <w:szCs w:val="24"/>
          <w14:textFill>
            <w14:solidFill>
              <w14:schemeClr w14:val="tx1"/>
            </w14:solidFill>
          </w14:textFill>
        </w:rPr>
        <w:t>A、</w:t>
      </w:r>
      <w:r>
        <w:rPr>
          <w:rFonts w:ascii="宋体" w:hAnsi="宋体" w:eastAsia="宋体" w:cs="宋体"/>
          <w:b w:val="0"/>
          <w:bCs w:val="0"/>
          <w:color w:val="000000" w:themeColor="text1"/>
          <w:spacing w:val="-56"/>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6"/>
          <w:sz w:val="24"/>
          <w:szCs w:val="24"/>
          <w14:textFill>
            <w14:solidFill>
              <w14:schemeClr w14:val="tx1"/>
            </w14:solidFill>
          </w14:textFill>
        </w:rPr>
        <w:t>新购买机器人时，厂家未进行机器人零点校准</w:t>
      </w:r>
      <w:r>
        <w:rPr>
          <w:rFonts w:ascii="宋体" w:hAnsi="宋体" w:eastAsia="宋体" w:cs="宋体"/>
          <w:b w:val="0"/>
          <w:bCs w:val="0"/>
          <w:color w:val="000000" w:themeColor="text1"/>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6"/>
          <w:sz w:val="24"/>
          <w:szCs w:val="24"/>
          <w14:textFill>
            <w14:solidFill>
              <w14:schemeClr w14:val="tx1"/>
            </w14:solidFill>
          </w14:textFill>
        </w:rPr>
        <w:t>B、</w:t>
      </w:r>
      <w:r>
        <w:rPr>
          <w:rFonts w:ascii="宋体" w:hAnsi="宋体" w:eastAsia="宋体" w:cs="宋体"/>
          <w:b w:val="0"/>
          <w:bCs w:val="0"/>
          <w:color w:val="000000" w:themeColor="text1"/>
          <w:spacing w:val="-59"/>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6"/>
          <w:sz w:val="24"/>
          <w:szCs w:val="24"/>
          <w14:textFill>
            <w14:solidFill>
              <w14:schemeClr w14:val="tx1"/>
            </w14:solidFill>
          </w14:textFill>
        </w:rPr>
        <w:t>每次开机上电后</w:t>
      </w:r>
    </w:p>
    <w:p w14:paraId="1E443DCC">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更换机器人本体后</w:t>
      </w:r>
      <w:r>
        <w:rPr>
          <w:rFonts w:ascii="宋体" w:hAnsi="宋体" w:eastAsia="宋体" w:cs="宋体"/>
          <w:b w:val="0"/>
          <w:bCs w:val="0"/>
          <w:color w:val="000000" w:themeColor="text1"/>
          <w:spacing w:val="9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39"/>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转数计数器数据丢失后</w:t>
      </w:r>
    </w:p>
    <w:p w14:paraId="408BEDBD">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21</w:t>
      </w:r>
      <w:r>
        <w:rPr>
          <w:rFonts w:ascii="宋体" w:hAnsi="宋体" w:eastAsia="宋体" w:cs="宋体"/>
          <w:b w:val="0"/>
          <w:bCs w:val="0"/>
          <w:color w:val="000000" w:themeColor="text1"/>
          <w:spacing w:val="-16"/>
          <w:sz w:val="24"/>
          <w:szCs w:val="24"/>
          <w14:textFill>
            <w14:solidFill>
              <w14:schemeClr w14:val="tx1"/>
            </w14:solidFill>
          </w14:textFill>
        </w:rPr>
        <w:t>6.ABB</w:t>
      </w:r>
      <w:r>
        <w:rPr>
          <w:rFonts w:ascii="宋体" w:hAnsi="宋体" w:eastAsia="宋体" w:cs="宋体"/>
          <w:b w:val="0"/>
          <w:bCs w:val="0"/>
          <w:color w:val="000000" w:themeColor="text1"/>
          <w:spacing w:val="27"/>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工业机器人在悬挂安装下，利用摆锤校准工具对</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ABB</w:t>
      </w:r>
      <w:r>
        <w:rPr>
          <w:rFonts w:ascii="宋体" w:hAnsi="宋体" w:eastAsia="宋体" w:cs="宋体"/>
          <w:b w:val="0"/>
          <w:bCs w:val="0"/>
          <w:color w:val="000000" w:themeColor="text1"/>
          <w:spacing w:val="8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工业机器人进行自动校准时，工业机器人倾斜度</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不能超过(</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),必须在水平仪上设置参数“Gravity</w:t>
      </w:r>
      <w:r>
        <w:rPr>
          <w:rFonts w:ascii="宋体" w:hAnsi="宋体" w:eastAsia="宋体" w:cs="宋体"/>
          <w:b w:val="0"/>
          <w:bCs w:val="0"/>
          <w:color w:val="000000" w:themeColor="text1"/>
          <w:spacing w:val="-21"/>
          <w:sz w:val="24"/>
          <w:szCs w:val="24"/>
          <w14:textFill>
            <w14:solidFill>
              <w14:schemeClr w14:val="tx1"/>
            </w14:solidFill>
          </w14:textFill>
        </w:rPr>
        <w:t xml:space="preserve"> </w:t>
      </w:r>
      <w:r>
        <w:rPr>
          <w:rFonts w:ascii="宋体" w:hAnsi="宋体" w:eastAsia="宋体" w:cs="宋体"/>
          <w:b w:val="0"/>
          <w:bCs w:val="0"/>
          <w:color w:val="000000" w:themeColor="text1"/>
          <w:spacing w:val="-22"/>
          <w:sz w:val="24"/>
          <w:szCs w:val="24"/>
          <w14:textFill>
            <w14:solidFill>
              <w14:schemeClr w14:val="tx1"/>
            </w14:solidFill>
          </w14:textFill>
        </w:rPr>
        <w:t>Beta”,以便校准摆锤组件可以检测出工业机器人处于悬挂状态。</w:t>
      </w:r>
    </w:p>
    <w:p w14:paraId="230B9A22">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22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8"/>
          <w:sz w:val="24"/>
          <w:szCs w:val="24"/>
          <w14:textFill>
            <w14:solidFill>
              <w14:schemeClr w14:val="tx1"/>
            </w14:solidFill>
          </w14:textFill>
        </w:rPr>
        <w:t>A</w:t>
      </w:r>
      <w:r>
        <w:rPr>
          <w:rFonts w:ascii="Times New Roman" w:hAnsi="Times New Roman"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±1°</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B</w:t>
      </w:r>
      <w:r>
        <w:rPr>
          <w:rFonts w:ascii="Times New Roman" w:hAnsi="Times New Roman"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±5°</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sz w:val="24"/>
          <w:szCs w:val="24"/>
          <w14:textFill>
            <w14:solidFill>
              <w14:schemeClr w14:val="tx1"/>
            </w14:solidFill>
          </w14:textFill>
        </w:rPr>
        <w:t>C</w:t>
      </w:r>
      <w:r>
        <w:rPr>
          <w:rFonts w:ascii="Times New Roman" w:hAnsi="Times New Roman"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w:t>
      </w:r>
      <w:r>
        <w:rPr>
          <w:rFonts w:ascii="Times New Roman" w:hAnsi="Times New Roman" w:eastAsia="宋体" w:cs="宋体"/>
          <w:b w:val="0"/>
          <w:bCs w:val="0"/>
          <w:color w:val="000000" w:themeColor="text1"/>
          <w:spacing w:val="-8"/>
          <w:sz w:val="24"/>
          <w:szCs w:val="24"/>
          <w14:textFill>
            <w14:solidFill>
              <w14:schemeClr w14:val="tx1"/>
            </w14:solidFill>
          </w14:textFill>
        </w:rPr>
        <w:t>±10°</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8"/>
          <w:position w:val="1"/>
          <w:sz w:val="24"/>
          <w:szCs w:val="24"/>
          <w14:textFill>
            <w14:solidFill>
              <w14:schemeClr w14:val="tx1"/>
            </w14:solidFill>
          </w14:textFill>
        </w:rPr>
        <w:t>D</w:t>
      </w:r>
      <w:r>
        <w:rPr>
          <w:rFonts w:ascii="Times New Roman" w:hAnsi="Times New Roman" w:eastAsia="宋体" w:cs="宋体"/>
          <w:b w:val="0"/>
          <w:bCs w:val="0"/>
          <w:color w:val="000000" w:themeColor="text1"/>
          <w:spacing w:val="-28"/>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8"/>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8"/>
          <w:position w:val="1"/>
          <w:sz w:val="24"/>
          <w:szCs w:val="24"/>
          <w14:textFill>
            <w14:solidFill>
              <w14:schemeClr w14:val="tx1"/>
            </w14:solidFill>
          </w14:textFill>
        </w:rPr>
        <w:t>±15</w:t>
      </w:r>
      <w:r>
        <w:rPr>
          <w:rFonts w:ascii="Times New Roman" w:hAnsi="Times New Roman" w:eastAsia="宋体" w:cs="宋体"/>
          <w:b w:val="0"/>
          <w:bCs w:val="0"/>
          <w:color w:val="000000" w:themeColor="text1"/>
          <w:spacing w:val="-9"/>
          <w:position w:val="1"/>
          <w:sz w:val="24"/>
          <w:szCs w:val="24"/>
          <w14:textFill>
            <w14:solidFill>
              <w14:schemeClr w14:val="tx1"/>
            </w14:solidFill>
          </w14:textFill>
        </w:rPr>
        <w:t>°</w:t>
      </w:r>
    </w:p>
    <w:p w14:paraId="288B4B55">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21</w:t>
      </w:r>
      <w:r>
        <w:rPr>
          <w:rFonts w:ascii="宋体" w:hAnsi="宋体" w:eastAsia="宋体" w:cs="宋体"/>
          <w:b w:val="0"/>
          <w:bCs w:val="0"/>
          <w:color w:val="000000" w:themeColor="text1"/>
          <w:spacing w:val="-18"/>
          <w:sz w:val="24"/>
          <w:szCs w:val="24"/>
          <w14:textFill>
            <w14:solidFill>
              <w14:schemeClr w14:val="tx1"/>
            </w14:solidFill>
          </w14:textFill>
        </w:rPr>
        <w:t>7.</w:t>
      </w:r>
      <w:r>
        <w:rPr>
          <w:rFonts w:ascii="宋体" w:hAnsi="宋体" w:eastAsia="宋体" w:cs="宋体"/>
          <w:b w:val="0"/>
          <w:bCs w:val="0"/>
          <w:color w:val="000000" w:themeColor="text1"/>
          <w:spacing w:val="-46"/>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工业机器人零点丢失后是(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)后果。</w:t>
      </w:r>
    </w:p>
    <w:p w14:paraId="0848733E">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仅能单轴运行</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B、仅能在规定路径上运行</w:t>
      </w:r>
    </w:p>
    <w:p w14:paraId="36F23530">
      <w:pPr>
        <w:keepNext w:val="0"/>
        <w:keepLines w:val="0"/>
        <w:pageBreakBefore w:val="0"/>
        <w:widowControl/>
        <w:kinsoku w:val="0"/>
        <w:wordWrap/>
        <w:overflowPunct/>
        <w:topLinePunct w:val="0"/>
        <w:autoSpaceDE w:val="0"/>
        <w:autoSpaceDN w:val="0"/>
        <w:bidi w:val="0"/>
        <w:adjustRightInd w:val="0"/>
        <w:snapToGrid w:val="0"/>
        <w:spacing w:before="4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position w:val="6"/>
          <w:sz w:val="24"/>
          <w:szCs w:val="24"/>
          <w14:textFill>
            <w14:solidFill>
              <w14:schemeClr w14:val="tx1"/>
            </w14:solidFill>
          </w14:textFill>
        </w:rPr>
        <w:t>C、</w:t>
      </w:r>
      <w:r>
        <w:rPr>
          <w:rFonts w:ascii="宋体" w:hAnsi="宋体" w:eastAsia="宋体" w:cs="宋体"/>
          <w:b w:val="0"/>
          <w:bCs w:val="0"/>
          <w:color w:val="000000" w:themeColor="text1"/>
          <w:spacing w:val="-41"/>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8"/>
          <w:position w:val="6"/>
          <w:sz w:val="24"/>
          <w:szCs w:val="24"/>
          <w14:textFill>
            <w14:solidFill>
              <w14:schemeClr w14:val="tx1"/>
            </w14:solidFill>
          </w14:textFill>
        </w:rPr>
        <w:t>仅能用专用的装置驱动</w:t>
      </w:r>
      <w:r>
        <w:rPr>
          <w:rFonts w:ascii="宋体" w:hAnsi="宋体" w:eastAsia="宋体" w:cs="宋体"/>
          <w:b w:val="0"/>
          <w:bCs w:val="0"/>
          <w:color w:val="000000" w:themeColor="text1"/>
          <w:spacing w:val="6"/>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18"/>
          <w:position w:val="6"/>
          <w:sz w:val="24"/>
          <w:szCs w:val="24"/>
          <w14:textFill>
            <w14:solidFill>
              <w14:schemeClr w14:val="tx1"/>
            </w14:solidFill>
          </w14:textFill>
        </w:rPr>
        <w:t>D、机器人不能运动</w:t>
      </w:r>
    </w:p>
    <w:p w14:paraId="7BF56DD9">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21</w:t>
      </w:r>
      <w:r>
        <w:rPr>
          <w:rFonts w:ascii="宋体" w:hAnsi="宋体" w:eastAsia="宋体" w:cs="宋体"/>
          <w:b w:val="0"/>
          <w:bCs w:val="0"/>
          <w:color w:val="000000" w:themeColor="text1"/>
          <w:spacing w:val="-18"/>
          <w:sz w:val="24"/>
          <w:szCs w:val="24"/>
          <w14:textFill>
            <w14:solidFill>
              <w14:schemeClr w14:val="tx1"/>
            </w14:solidFill>
          </w14:textFill>
        </w:rPr>
        <w:t>8.</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工业机器人系统时间的作用，下列选项错误的是(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54ED3EDF">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日志文件</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B、自动定时开关机</w:t>
      </w:r>
    </w:p>
    <w:p w14:paraId="1A672D30">
      <w:pPr>
        <w:keepNext w:val="0"/>
        <w:keepLines w:val="0"/>
        <w:pageBreakBefore w:val="0"/>
        <w:widowControl/>
        <w:kinsoku w:val="0"/>
        <w:wordWrap/>
        <w:overflowPunct/>
        <w:topLinePunct w:val="0"/>
        <w:autoSpaceDE w:val="0"/>
        <w:autoSpaceDN w:val="0"/>
        <w:bidi w:val="0"/>
        <w:adjustRightInd w:val="0"/>
        <w:snapToGrid w:val="0"/>
        <w:spacing w:before="4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C、报警履历</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3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图像保存</w:t>
      </w:r>
    </w:p>
    <w:p w14:paraId="219BF308">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21</w:t>
      </w:r>
      <w:r>
        <w:rPr>
          <w:rFonts w:ascii="宋体" w:hAnsi="宋体" w:eastAsia="宋体" w:cs="宋体"/>
          <w:b w:val="0"/>
          <w:bCs w:val="0"/>
          <w:color w:val="000000" w:themeColor="text1"/>
          <w:spacing w:val="-18"/>
          <w:sz w:val="24"/>
          <w:szCs w:val="24"/>
          <w14:textFill>
            <w14:solidFill>
              <w14:schemeClr w14:val="tx1"/>
            </w14:solidFill>
          </w14:textFill>
        </w:rPr>
        <w:t>9.</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工业机器人程序调试过程中，关于程序指针</w:t>
      </w:r>
      <w:r>
        <w:rPr>
          <w:rFonts w:ascii="宋体" w:hAnsi="宋体" w:eastAsia="宋体" w:cs="宋体"/>
          <w:b w:val="0"/>
          <w:bCs w:val="0"/>
          <w:color w:val="000000" w:themeColor="text1"/>
          <w:spacing w:val="-19"/>
          <w:sz w:val="24"/>
          <w:szCs w:val="24"/>
          <w14:textFill>
            <w14:solidFill>
              <w14:schemeClr w14:val="tx1"/>
            </w14:solidFill>
          </w14:textFill>
        </w:rPr>
        <w:t>的说法正确的是(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14:paraId="560F671D">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A、指针可以随意跳转至光标位置处</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B、同一程序中可同时出现多个程序指针</w:t>
      </w:r>
    </w:p>
    <w:p w14:paraId="0263D770">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position w:val="7"/>
          <w:sz w:val="24"/>
          <w:szCs w:val="24"/>
          <w14:textFill>
            <w14:solidFill>
              <w14:schemeClr w14:val="tx1"/>
            </w14:solidFill>
          </w14:textFill>
        </w:rPr>
        <w:t>C、</w:t>
      </w:r>
      <w:r>
        <w:rPr>
          <w:rFonts w:ascii="宋体" w:hAnsi="宋体" w:eastAsia="宋体" w:cs="宋体"/>
          <w:b w:val="0"/>
          <w:bCs w:val="0"/>
          <w:color w:val="000000" w:themeColor="text1"/>
          <w:spacing w:val="-51"/>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光标可以随意跳转至程序指针处</w:t>
      </w:r>
      <w:r>
        <w:rPr>
          <w:rFonts w:ascii="宋体" w:hAnsi="宋体" w:eastAsia="宋体" w:cs="宋体"/>
          <w:b w:val="0"/>
          <w:bCs w:val="0"/>
          <w:color w:val="000000" w:themeColor="text1"/>
          <w:spacing w:val="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9"/>
          <w:position w:val="7"/>
          <w:sz w:val="24"/>
          <w:szCs w:val="24"/>
          <w14:textFill>
            <w14:solidFill>
              <w14:schemeClr w14:val="tx1"/>
            </w14:solidFill>
          </w14:textFill>
        </w:rPr>
        <w:t>D、光标随指针的移动而移动</w:t>
      </w:r>
    </w:p>
    <w:p w14:paraId="120C280B">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220</w:t>
      </w:r>
      <w:r>
        <w:rPr>
          <w:rFonts w:ascii="宋体" w:hAnsi="宋体" w:eastAsia="宋体" w:cs="宋体"/>
          <w:b w:val="0"/>
          <w:bCs w:val="0"/>
          <w:color w:val="000000" w:themeColor="text1"/>
          <w:spacing w:val="-17"/>
          <w:sz w:val="24"/>
          <w:szCs w:val="24"/>
          <w14:textFill>
            <w14:solidFill>
              <w14:schemeClr w14:val="tx1"/>
            </w14:solidFill>
          </w14:textFill>
        </w:rPr>
        <w:t>.</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对于工业机器人编程方法，下列说法正确的是(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14:paraId="4B4E183F">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A、</w:t>
      </w:r>
      <w:r>
        <w:rPr>
          <w:rFonts w:ascii="宋体" w:hAnsi="宋体" w:eastAsia="宋体" w:cs="宋体"/>
          <w:b w:val="0"/>
          <w:bCs w:val="0"/>
          <w:color w:val="000000" w:themeColor="text1"/>
          <w:spacing w:val="-5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为便于管理可将程序分成若千个程序模块</w:t>
      </w:r>
      <w:r>
        <w:rPr>
          <w:rFonts w:ascii="宋体" w:hAnsi="宋体" w:eastAsia="宋体" w:cs="宋体"/>
          <w:b w:val="0"/>
          <w:bCs w:val="0"/>
          <w:color w:val="000000" w:themeColor="text1"/>
          <w:spacing w:val="30"/>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B、</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程序模块中都有一个</w:t>
      </w:r>
      <w:r>
        <w:rPr>
          <w:rFonts w:ascii="宋体" w:hAnsi="宋体" w:eastAsia="宋体" w:cs="宋体"/>
          <w:b w:val="0"/>
          <w:bCs w:val="0"/>
          <w:color w:val="000000" w:themeColor="text1"/>
          <w:spacing w:val="-21"/>
          <w:sz w:val="24"/>
          <w:szCs w:val="24"/>
          <w14:textFill>
            <w14:solidFill>
              <w14:schemeClr w14:val="tx1"/>
            </w14:solidFill>
          </w14:textFill>
        </w:rPr>
        <w:t>主程序。</w:t>
      </w:r>
    </w:p>
    <w:p w14:paraId="57BE6D4A">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6"/>
          <w:sz w:val="24"/>
          <w:szCs w:val="24"/>
          <w14:textFill>
            <w14:solidFill>
              <w14:schemeClr w14:val="tx1"/>
            </w14:solidFill>
          </w14:textFill>
        </w:rPr>
        <w:t>C、</w:t>
      </w:r>
      <w:r>
        <w:rPr>
          <w:rFonts w:ascii="宋体" w:hAnsi="宋体" w:eastAsia="宋体" w:cs="宋体"/>
          <w:b w:val="0"/>
          <w:bCs w:val="0"/>
          <w:color w:val="000000" w:themeColor="text1"/>
          <w:spacing w:val="-37"/>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6"/>
          <w:sz w:val="24"/>
          <w:szCs w:val="24"/>
          <w14:textFill>
            <w14:solidFill>
              <w14:schemeClr w14:val="tx1"/>
            </w14:solidFill>
          </w14:textFill>
        </w:rPr>
        <w:t>程序模块有且只能有一个。</w:t>
      </w:r>
      <w:r>
        <w:rPr>
          <w:rFonts w:ascii="宋体" w:hAnsi="宋体" w:eastAsia="宋体" w:cs="宋体"/>
          <w:b w:val="0"/>
          <w:bCs w:val="0"/>
          <w:color w:val="000000" w:themeColor="text1"/>
          <w:spacing w:val="86"/>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6"/>
          <w:sz w:val="24"/>
          <w:szCs w:val="24"/>
          <w14:textFill>
            <w14:solidFill>
              <w14:schemeClr w14:val="tx1"/>
            </w14:solidFill>
          </w14:textFill>
        </w:rPr>
        <w:t>D、</w:t>
      </w:r>
      <w:r>
        <w:rPr>
          <w:rFonts w:ascii="宋体" w:hAnsi="宋体" w:eastAsia="宋体" w:cs="宋体"/>
          <w:b w:val="0"/>
          <w:bCs w:val="0"/>
          <w:color w:val="000000" w:themeColor="text1"/>
          <w:spacing w:val="-49"/>
          <w:position w:val="6"/>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6"/>
          <w:sz w:val="24"/>
          <w:szCs w:val="24"/>
          <w14:textFill>
            <w14:solidFill>
              <w14:schemeClr w14:val="tx1"/>
            </w14:solidFill>
          </w14:textFill>
        </w:rPr>
        <w:t>不同程序模块间的两个子行程序可以同名</w:t>
      </w:r>
    </w:p>
    <w:p w14:paraId="3C52388C">
      <w:pPr>
        <w:keepNext w:val="0"/>
        <w:keepLines w:val="0"/>
        <w:pageBreakBefore w:val="0"/>
        <w:widowControl/>
        <w:kinsoku w:val="0"/>
        <w:wordWrap/>
        <w:overflowPunct/>
        <w:topLinePunct w:val="0"/>
        <w:autoSpaceDE w:val="0"/>
        <w:autoSpaceDN w:val="0"/>
        <w:bidi w:val="0"/>
        <w:adjustRightInd w:val="0"/>
        <w:snapToGrid w:val="0"/>
        <w:spacing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22</w:t>
      </w:r>
      <w:r>
        <w:rPr>
          <w:rFonts w:ascii="宋体" w:hAnsi="宋体" w:eastAsia="宋体" w:cs="宋体"/>
          <w:b w:val="0"/>
          <w:bCs w:val="0"/>
          <w:color w:val="000000" w:themeColor="text1"/>
          <w:spacing w:val="-15"/>
          <w:sz w:val="24"/>
          <w:szCs w:val="24"/>
          <w14:textFill>
            <w14:solidFill>
              <w14:schemeClr w14:val="tx1"/>
            </w14:solidFill>
          </w14:textFill>
        </w:rPr>
        <w:t>1.FANUC</w:t>
      </w:r>
      <w:r>
        <w:rPr>
          <w:rFonts w:ascii="宋体" w:hAnsi="宋体" w:eastAsia="宋体" w:cs="宋体"/>
          <w:b w:val="0"/>
          <w:bCs w:val="0"/>
          <w:color w:val="000000" w:themeColor="text1"/>
          <w:spacing w:val="1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工业机器人走直线运动指令是(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14:paraId="57525DAE">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22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4"/>
          <w:sz w:val="24"/>
          <w:szCs w:val="24"/>
          <w14:textFill>
            <w14:solidFill>
              <w14:schemeClr w14:val="tx1"/>
            </w14:solidFill>
          </w14:textFill>
        </w:rPr>
        <w:t>A</w:t>
      </w:r>
      <w:r>
        <w:rPr>
          <w:rFonts w:ascii="Times New Roman" w:hAnsi="Times New Roman" w:eastAsia="宋体" w:cs="宋体"/>
          <w:b w:val="0"/>
          <w:bCs w:val="0"/>
          <w:color w:val="000000" w:themeColor="text1"/>
          <w:spacing w:val="-29"/>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A</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B</w:t>
      </w:r>
      <w:r>
        <w:rPr>
          <w:rFonts w:ascii="Times New Roman" w:hAnsi="Times New Roman" w:eastAsia="宋体" w:cs="宋体"/>
          <w:b w:val="0"/>
          <w:bCs w:val="0"/>
          <w:color w:val="000000" w:themeColor="text1"/>
          <w:spacing w:val="-2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J</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C</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L</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4"/>
          <w:sz w:val="24"/>
          <w:szCs w:val="24"/>
          <w14:textFill>
            <w14:solidFill>
              <w14:schemeClr w14:val="tx1"/>
            </w14:solidFill>
          </w14:textFill>
        </w:rPr>
        <w:t>D</w:t>
      </w:r>
      <w:r>
        <w:rPr>
          <w:rFonts w:ascii="Times New Roman" w:hAnsi="Times New Roman"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w:t>
      </w:r>
      <w:r>
        <w:rPr>
          <w:rFonts w:ascii="Times New Roman" w:hAnsi="Times New Roman" w:eastAsia="宋体" w:cs="宋体"/>
          <w:b w:val="0"/>
          <w:bCs w:val="0"/>
          <w:color w:val="000000" w:themeColor="text1"/>
          <w:spacing w:val="-14"/>
          <w:sz w:val="24"/>
          <w:szCs w:val="24"/>
          <w14:textFill>
            <w14:solidFill>
              <w14:schemeClr w14:val="tx1"/>
            </w14:solidFill>
          </w14:textFill>
        </w:rPr>
        <w:t>C</w:t>
      </w:r>
    </w:p>
    <w:p w14:paraId="79670AD6">
      <w:pPr>
        <w:keepNext w:val="0"/>
        <w:keepLines w:val="0"/>
        <w:pageBreakBefore w:val="0"/>
        <w:widowControl/>
        <w:kinsoku w:val="0"/>
        <w:wordWrap/>
        <w:overflowPunct/>
        <w:topLinePunct w:val="0"/>
        <w:autoSpaceDE w:val="0"/>
        <w:autoSpaceDN w:val="0"/>
        <w:bidi w:val="0"/>
        <w:adjustRightInd w:val="0"/>
        <w:snapToGrid w:val="0"/>
        <w:spacing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22</w:t>
      </w:r>
      <w:r>
        <w:rPr>
          <w:rFonts w:ascii="宋体" w:hAnsi="宋体" w:eastAsia="宋体" w:cs="宋体"/>
          <w:b w:val="0"/>
          <w:bCs w:val="0"/>
          <w:color w:val="000000" w:themeColor="text1"/>
          <w:spacing w:val="-19"/>
          <w:sz w:val="24"/>
          <w:szCs w:val="24"/>
          <w14:textFill>
            <w14:solidFill>
              <w14:schemeClr w14:val="tx1"/>
            </w14:solidFill>
          </w14:textFill>
        </w:rPr>
        <w:t>2. 工业机器人控制系统主要包括示教盒、机器人操作系统、(</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)等。</w:t>
      </w:r>
    </w:p>
    <w:p w14:paraId="498BF2F5">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机器人驱动系统</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B、机器人I/O</w:t>
      </w:r>
    </w:p>
    <w:p w14:paraId="2583B30F">
      <w:pPr>
        <w:keepNext w:val="0"/>
        <w:keepLines w:val="0"/>
        <w:pageBreakBefore w:val="0"/>
        <w:widowControl/>
        <w:kinsoku w:val="0"/>
        <w:wordWrap/>
        <w:overflowPunct/>
        <w:topLinePunct w:val="0"/>
        <w:autoSpaceDE w:val="0"/>
        <w:autoSpaceDN w:val="0"/>
        <w:bidi w:val="0"/>
        <w:adjustRightInd w:val="0"/>
        <w:snapToGrid w:val="0"/>
        <w:spacing w:before="3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position w:val="7"/>
          <w:sz w:val="24"/>
          <w:szCs w:val="24"/>
          <w14:textFill>
            <w14:solidFill>
              <w14:schemeClr w14:val="tx1"/>
            </w14:solidFill>
          </w14:textFill>
        </w:rPr>
        <w:t>C、</w:t>
      </w:r>
      <w:r>
        <w:rPr>
          <w:rFonts w:ascii="宋体" w:hAnsi="宋体" w:eastAsia="宋体" w:cs="宋体"/>
          <w:b w:val="0"/>
          <w:bCs w:val="0"/>
          <w:color w:val="000000" w:themeColor="text1"/>
          <w:spacing w:val="-57"/>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7"/>
          <w:sz w:val="24"/>
          <w:szCs w:val="24"/>
          <w14:textFill>
            <w14:solidFill>
              <w14:schemeClr w14:val="tx1"/>
            </w14:solidFill>
          </w14:textFill>
        </w:rPr>
        <w:t>机器人控制柜</w:t>
      </w:r>
      <w:r>
        <w:rPr>
          <w:rFonts w:ascii="宋体" w:hAnsi="宋体" w:eastAsia="宋体" w:cs="宋体"/>
          <w:b w:val="0"/>
          <w:bCs w:val="0"/>
          <w:color w:val="000000" w:themeColor="text1"/>
          <w:spacing w:val="5"/>
          <w:position w:val="7"/>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7"/>
          <w:sz w:val="24"/>
          <w:szCs w:val="24"/>
          <w14:textFill>
            <w14:solidFill>
              <w14:schemeClr w14:val="tx1"/>
            </w14:solidFill>
          </w14:textFill>
        </w:rPr>
        <w:t>D、机器人通信电缆</w:t>
      </w:r>
    </w:p>
    <w:p w14:paraId="3C28A01D">
      <w:pPr>
        <w:keepNext w:val="0"/>
        <w:keepLines w:val="0"/>
        <w:pageBreakBefore w:val="0"/>
        <w:widowControl/>
        <w:kinsoku w:val="0"/>
        <w:wordWrap/>
        <w:overflowPunct/>
        <w:topLinePunct w:val="0"/>
        <w:autoSpaceDE w:val="0"/>
        <w:autoSpaceDN w:val="0"/>
        <w:bidi w:val="0"/>
        <w:adjustRightInd w:val="0"/>
        <w:snapToGrid w:val="0"/>
        <w:spacing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22</w:t>
      </w:r>
      <w:r>
        <w:rPr>
          <w:rFonts w:ascii="宋体" w:hAnsi="宋体" w:eastAsia="宋体" w:cs="宋体"/>
          <w:b w:val="0"/>
          <w:bCs w:val="0"/>
          <w:color w:val="000000" w:themeColor="text1"/>
          <w:spacing w:val="-17"/>
          <w:sz w:val="24"/>
          <w:szCs w:val="24"/>
          <w14:textFill>
            <w14:solidFill>
              <w14:schemeClr w14:val="tx1"/>
            </w14:solidFill>
          </w14:textFill>
        </w:rPr>
        <w:t>3.ABB</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工业机器人做简单的条件判断应该用的是(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)指令。</w:t>
      </w:r>
    </w:p>
    <w:p w14:paraId="1E61648B">
      <w:pPr>
        <w:keepNext w:val="0"/>
        <w:keepLines w:val="0"/>
        <w:pageBreakBefore w:val="0"/>
        <w:widowControl/>
        <w:kinsoku w:val="0"/>
        <w:wordWrap/>
        <w:overflowPunct/>
        <w:topLinePunct w:val="0"/>
        <w:autoSpaceDE w:val="0"/>
        <w:autoSpaceDN w:val="0"/>
        <w:bidi w:val="0"/>
        <w:adjustRightInd w:val="0"/>
        <w:snapToGrid w:val="0"/>
        <w:spacing w:before="53" w:line="240" w:lineRule="atLeast"/>
        <w:ind w:left="22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1"/>
          <w:sz w:val="24"/>
          <w:szCs w:val="24"/>
          <w14:textFill>
            <w14:solidFill>
              <w14:schemeClr w14:val="tx1"/>
            </w14:solidFill>
          </w14:textFill>
        </w:rPr>
        <w:t>A</w:t>
      </w:r>
      <w:r>
        <w:rPr>
          <w:rFonts w:ascii="Times New Roman" w:hAnsi="Times New Roman"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CompactIF</w:t>
      </w:r>
      <w:r>
        <w:rPr>
          <w:rFonts w:ascii="Times New Roman" w:hAnsi="Times New Roman" w:eastAsia="宋体" w:cs="宋体"/>
          <w:b w:val="0"/>
          <w:bCs w:val="0"/>
          <w:color w:val="000000" w:themeColor="text1"/>
          <w:spacing w:val="4"/>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B</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IF</w:t>
      </w:r>
      <w:r>
        <w:rPr>
          <w:rFonts w:ascii="Times New Roman" w:hAnsi="Times New Roman"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ELSE</w:t>
      </w:r>
      <w:r>
        <w:rPr>
          <w:rFonts w:ascii="Times New Roman" w:hAnsi="Times New Roman"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C</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IF</w:t>
      </w:r>
      <w:r>
        <w:rPr>
          <w:rFonts w:ascii="Times New Roman" w:hAnsi="Times New Roman"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THEN</w:t>
      </w:r>
      <w:r>
        <w:rPr>
          <w:rFonts w:ascii="Times New Roman" w:hAnsi="Times New Roman" w:eastAsia="宋体" w:cs="宋体"/>
          <w:b w:val="0"/>
          <w:bCs w:val="0"/>
          <w:color w:val="000000" w:themeColor="text1"/>
          <w:spacing w:val="3"/>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position w:val="-1"/>
          <w:sz w:val="24"/>
          <w:szCs w:val="24"/>
          <w14:textFill>
            <w14:solidFill>
              <w14:schemeClr w14:val="tx1"/>
            </w14:solidFill>
          </w14:textFill>
        </w:rPr>
        <w:t>D</w:t>
      </w:r>
      <w:r>
        <w:rPr>
          <w:rFonts w:ascii="宋体" w:hAnsi="宋体" w:eastAsia="宋体" w:cs="宋体"/>
          <w:b w:val="0"/>
          <w:bCs w:val="0"/>
          <w:color w:val="000000" w:themeColor="text1"/>
          <w:spacing w:val="-12"/>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11"/>
          <w:position w:val="-1"/>
          <w:sz w:val="24"/>
          <w:szCs w:val="24"/>
          <w14:textFill>
            <w14:solidFill>
              <w14:schemeClr w14:val="tx1"/>
            </w14:solidFill>
          </w14:textFill>
        </w:rPr>
        <w:t>IF</w:t>
      </w:r>
      <w:r>
        <w:rPr>
          <w:rFonts w:ascii="Times New Roman" w:hAnsi="Times New Roman" w:eastAsia="宋体" w:cs="宋体"/>
          <w:b w:val="0"/>
          <w:bCs w:val="0"/>
          <w:color w:val="000000" w:themeColor="text1"/>
          <w:spacing w:val="-12"/>
          <w:position w:val="-1"/>
          <w:sz w:val="24"/>
          <w:szCs w:val="24"/>
          <w14:textFill>
            <w14:solidFill>
              <w14:schemeClr w14:val="tx1"/>
            </w14:solidFill>
          </w14:textFill>
        </w:rPr>
        <w:t>-</w:t>
      </w:r>
      <w:r>
        <w:rPr>
          <w:rFonts w:ascii="Times New Roman" w:hAnsi="Times New Roman" w:eastAsia="宋体" w:cs="宋体"/>
          <w:b w:val="0"/>
          <w:bCs w:val="0"/>
          <w:color w:val="000000" w:themeColor="text1"/>
          <w:spacing w:val="-11"/>
          <w:position w:val="-1"/>
          <w:sz w:val="24"/>
          <w:szCs w:val="24"/>
          <w14:textFill>
            <w14:solidFill>
              <w14:schemeClr w14:val="tx1"/>
            </w14:solidFill>
          </w14:textFill>
        </w:rPr>
        <w:t>ENDIF</w:t>
      </w:r>
    </w:p>
    <w:p w14:paraId="3AE2B39A">
      <w:pPr>
        <w:keepNext w:val="0"/>
        <w:keepLines w:val="0"/>
        <w:pageBreakBefore w:val="0"/>
        <w:widowControl/>
        <w:kinsoku w:val="0"/>
        <w:wordWrap/>
        <w:overflowPunct/>
        <w:topLinePunct w:val="0"/>
        <w:autoSpaceDE w:val="0"/>
        <w:autoSpaceDN w:val="0"/>
        <w:bidi w:val="0"/>
        <w:adjustRightInd w:val="0"/>
        <w:snapToGrid w:val="0"/>
        <w:spacing w:before="6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22</w:t>
      </w:r>
      <w:r>
        <w:rPr>
          <w:rFonts w:ascii="宋体" w:hAnsi="宋体" w:eastAsia="宋体" w:cs="宋体"/>
          <w:b w:val="0"/>
          <w:bCs w:val="0"/>
          <w:color w:val="000000" w:themeColor="text1"/>
          <w:spacing w:val="-15"/>
          <w:sz w:val="24"/>
          <w:szCs w:val="24"/>
          <w14:textFill>
            <w14:solidFill>
              <w14:schemeClr w14:val="tx1"/>
            </w14:solidFill>
          </w14:textFill>
        </w:rPr>
        <w:t>4.</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在FANUC</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机器人系统中，基于工具坐标系进行</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xyz</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偏移的功能函数是(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14:paraId="0B22B0EE">
      <w:pPr>
        <w:keepNext w:val="0"/>
        <w:keepLines w:val="0"/>
        <w:pageBreakBefore w:val="0"/>
        <w:widowControl/>
        <w:kinsoku w:val="0"/>
        <w:wordWrap/>
        <w:overflowPunct/>
        <w:topLinePunct w:val="0"/>
        <w:autoSpaceDE w:val="0"/>
        <w:autoSpaceDN w:val="0"/>
        <w:bidi w:val="0"/>
        <w:adjustRightInd w:val="0"/>
        <w:snapToGrid w:val="0"/>
        <w:spacing w:before="53" w:line="240" w:lineRule="atLeast"/>
        <w:ind w:left="220"/>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ascii="Times New Roman" w:hAnsi="Times New Roman" w:eastAsia="宋体" w:cs="宋体"/>
          <w:b w:val="0"/>
          <w:bCs w:val="0"/>
          <w:color w:val="000000" w:themeColor="text1"/>
          <w:spacing w:val="-11"/>
          <w:sz w:val="24"/>
          <w:szCs w:val="24"/>
          <w14:textFill>
            <w14:solidFill>
              <w14:schemeClr w14:val="tx1"/>
            </w14:solidFill>
          </w14:textFill>
        </w:rPr>
        <w:t>A</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ToolOffset</w:t>
      </w:r>
      <w:r>
        <w:rPr>
          <w:rFonts w:ascii="Times New Roman" w:hAnsi="Times New Roman" w:eastAsia="宋体" w:cs="宋体"/>
          <w:b w:val="0"/>
          <w:bCs w:val="0"/>
          <w:color w:val="000000" w:themeColor="text1"/>
          <w:spacing w:val="3"/>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B</w:t>
      </w:r>
      <w:r>
        <w:rPr>
          <w:rFonts w:ascii="Times New Roman" w:hAnsi="Times New Roman" w:eastAsia="宋体" w:cs="宋体"/>
          <w:b w:val="0"/>
          <w:bCs w:val="0"/>
          <w:color w:val="000000" w:themeColor="text1"/>
          <w:spacing w:val="-32"/>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Offset</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C</w:t>
      </w:r>
      <w:r>
        <w:rPr>
          <w:rFonts w:ascii="Times New Roman" w:hAnsi="Times New Roman" w:eastAsia="宋体" w:cs="宋体"/>
          <w:b w:val="0"/>
          <w:bCs w:val="0"/>
          <w:color w:val="000000" w:themeColor="text1"/>
          <w:spacing w:val="-26"/>
          <w:sz w:val="24"/>
          <w:szCs w:val="24"/>
          <w14:textFill>
            <w14:solidFill>
              <w14:schemeClr w14:val="tx1"/>
            </w14:solidFill>
          </w14:textFill>
        </w:rPr>
        <w:t xml:space="preserve"> </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Condition</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D</w:t>
      </w:r>
      <w:r>
        <w:rPr>
          <w:rFonts w:ascii="宋体" w:hAnsi="宋体" w:eastAsia="宋体" w:cs="宋体"/>
          <w:b w:val="0"/>
          <w:bCs w:val="0"/>
          <w:color w:val="000000" w:themeColor="text1"/>
          <w:spacing w:val="-11"/>
          <w:sz w:val="24"/>
          <w:szCs w:val="24"/>
          <w14:textFill>
            <w14:solidFill>
              <w14:schemeClr w14:val="tx1"/>
            </w14:solidFill>
          </w14:textFill>
        </w:rPr>
        <w:t>、</w:t>
      </w:r>
      <w:r>
        <w:rPr>
          <w:rFonts w:ascii="Times New Roman" w:hAnsi="Times New Roman" w:eastAsia="宋体" w:cs="宋体"/>
          <w:b w:val="0"/>
          <w:bCs w:val="0"/>
          <w:color w:val="000000" w:themeColor="text1"/>
          <w:spacing w:val="-11"/>
          <w:sz w:val="24"/>
          <w:szCs w:val="24"/>
          <w14:textFill>
            <w14:solidFill>
              <w14:schemeClr w14:val="tx1"/>
            </w14:solidFill>
          </w14:textFill>
        </w:rPr>
        <w:t>LOCK</w:t>
      </w:r>
      <w:r>
        <w:rPr>
          <w:rFonts w:ascii="Times New Roman" w:hAnsi="Times New Roman" w:eastAsia="宋体" w:cs="宋体"/>
          <w:b w:val="0"/>
          <w:bCs w:val="0"/>
          <w:color w:val="000000" w:themeColor="text1"/>
          <w:spacing w:val="8"/>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1"/>
          <w:sz w:val="24"/>
          <w:szCs w:val="24"/>
          <w14:textFill>
            <w14:solidFill>
              <w14:schemeClr w14:val="tx1"/>
            </w14:solidFill>
          </w14:textFill>
        </w:rPr>
        <w:t>PREG</w:t>
      </w:r>
    </w:p>
    <w:p w14:paraId="4D99678D">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22</w:t>
      </w:r>
      <w:r>
        <w:rPr>
          <w:rFonts w:ascii="宋体" w:hAnsi="宋体" w:eastAsia="宋体" w:cs="宋体"/>
          <w:b w:val="0"/>
          <w:bCs w:val="0"/>
          <w:color w:val="000000" w:themeColor="text1"/>
          <w:spacing w:val="-19"/>
          <w:sz w:val="24"/>
          <w:szCs w:val="24"/>
          <w14:textFill>
            <w14:solidFill>
              <w14:schemeClr w14:val="tx1"/>
            </w14:solidFill>
          </w14:textFill>
        </w:rPr>
        <w:t>5.</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在工业机器人打磨过程中通常利用偏移指令和绝对位置指令来分别设置的是(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14:paraId="77B2F0C6">
      <w:pPr>
        <w:keepNext w:val="0"/>
        <w:keepLines w:val="0"/>
        <w:pageBreakBefore w:val="0"/>
        <w:widowControl/>
        <w:kinsoku w:val="0"/>
        <w:wordWrap/>
        <w:overflowPunct/>
        <w:topLinePunct w:val="0"/>
        <w:autoSpaceDE w:val="0"/>
        <w:autoSpaceDN w:val="0"/>
        <w:bidi w:val="0"/>
        <w:adjustRightInd w:val="0"/>
        <w:snapToGrid w:val="0"/>
        <w:spacing w:before="2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4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起始点和结束点</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B、缓冲点和过渡点</w:t>
      </w:r>
    </w:p>
    <w:p w14:paraId="1A390D1F">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6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过渡点和缓冲点</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5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安全点和起始点</w:t>
      </w:r>
    </w:p>
    <w:p w14:paraId="53B114E8">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22</w:t>
      </w:r>
      <w:r>
        <w:rPr>
          <w:rFonts w:ascii="宋体" w:hAnsi="宋体" w:eastAsia="宋体" w:cs="宋体"/>
          <w:b w:val="0"/>
          <w:bCs w:val="0"/>
          <w:color w:val="000000" w:themeColor="text1"/>
          <w:spacing w:val="-15"/>
          <w:sz w:val="24"/>
          <w:szCs w:val="24"/>
          <w14:textFill>
            <w14:solidFill>
              <w14:schemeClr w14:val="tx1"/>
            </w14:solidFill>
          </w14:textFill>
        </w:rPr>
        <w:t>6.</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有TPWrite</w:t>
      </w:r>
      <w:r>
        <w:rPr>
          <w:rFonts w:ascii="宋体" w:hAnsi="宋体" w:eastAsia="宋体" w:cs="宋体"/>
          <w:b w:val="0"/>
          <w:bCs w:val="0"/>
          <w:color w:val="000000" w:themeColor="text1"/>
          <w:spacing w:val="-57"/>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写屏指令的工业机器人品牌是(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w:t>
      </w:r>
    </w:p>
    <w:p w14:paraId="63A34CB6">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7"/>
          <w:sz w:val="24"/>
          <w:szCs w:val="24"/>
          <w14:textFill>
            <w14:solidFill>
              <w14:schemeClr w14:val="tx1"/>
            </w14:solidFill>
          </w14:textFill>
        </w:rPr>
        <w:t>A、FANUC</w:t>
      </w:r>
      <w:r>
        <w:rPr>
          <w:rFonts w:ascii="宋体" w:hAnsi="宋体" w:eastAsia="宋体" w:cs="宋体"/>
          <w:b w:val="0"/>
          <w:bCs w:val="0"/>
          <w:color w:val="000000" w:themeColor="text1"/>
          <w:spacing w:val="83"/>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品牌</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B、新松品牌</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C、ABB</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品牌</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D、MOTOMAN</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7"/>
          <w:sz w:val="24"/>
          <w:szCs w:val="24"/>
          <w14:textFill>
            <w14:solidFill>
              <w14:schemeClr w14:val="tx1"/>
            </w14:solidFill>
          </w14:textFill>
        </w:rPr>
        <w:t>品牌</w:t>
      </w:r>
    </w:p>
    <w:p w14:paraId="2304E65C">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219" w:right="2168" w:hanging="189"/>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t>22</w:t>
      </w:r>
      <w:r>
        <w:rPr>
          <w:rFonts w:ascii="宋体" w:hAnsi="宋体" w:eastAsia="宋体" w:cs="宋体"/>
          <w:b w:val="0"/>
          <w:bCs w:val="0"/>
          <w:color w:val="000000" w:themeColor="text1"/>
          <w:spacing w:val="-20"/>
          <w:sz w:val="24"/>
          <w:szCs w:val="24"/>
          <w14:textFill>
            <w14:solidFill>
              <w14:schemeClr w14:val="tx1"/>
            </w14:solidFill>
          </w14:textFill>
        </w:rPr>
        <w:t>7.</w:t>
      </w:r>
      <w:r>
        <w:rPr>
          <w:rFonts w:ascii="宋体" w:hAnsi="宋体" w:eastAsia="宋体" w:cs="宋体"/>
          <w:b w:val="0"/>
          <w:bCs w:val="0"/>
          <w:color w:val="000000" w:themeColor="text1"/>
          <w:spacing w:val="-17"/>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工业机器人示教工件时，示教器的挂带要套在左手上，应该时刻保持的是(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)操作。</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双手</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B、单手</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C、</w:t>
      </w:r>
      <w:r>
        <w:rPr>
          <w:rFonts w:ascii="宋体" w:hAnsi="宋体" w:eastAsia="宋体" w:cs="宋体"/>
          <w:b w:val="0"/>
          <w:bCs w:val="0"/>
          <w:color w:val="000000" w:themeColor="text1"/>
          <w:spacing w:val="-67"/>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左手</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D、</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14"/>
          <w:sz w:val="24"/>
          <w:szCs w:val="24"/>
          <w14:textFill>
            <w14:solidFill>
              <w14:schemeClr w14:val="tx1"/>
            </w14:solidFill>
          </w14:textFill>
        </w:rPr>
        <w:t>右手</w:t>
      </w:r>
    </w:p>
    <w:p w14:paraId="2111A3E6">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22</w:t>
      </w:r>
      <w:r>
        <w:rPr>
          <w:rFonts w:ascii="宋体" w:hAnsi="宋体" w:eastAsia="宋体" w:cs="宋体"/>
          <w:b w:val="0"/>
          <w:bCs w:val="0"/>
          <w:color w:val="000000" w:themeColor="text1"/>
          <w:spacing w:val="-17"/>
          <w:sz w:val="24"/>
          <w:szCs w:val="24"/>
          <w14:textFill>
            <w14:solidFill>
              <w14:schemeClr w14:val="tx1"/>
            </w14:solidFill>
          </w14:textFill>
        </w:rPr>
        <w:t>8.</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激光焊机器人的末端执行器是(</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14:paraId="23085F8A">
      <w:pPr>
        <w:keepNext w:val="0"/>
        <w:keepLines w:val="0"/>
        <w:pageBreakBefore w:val="0"/>
        <w:widowControl/>
        <w:kinsoku w:val="0"/>
        <w:wordWrap/>
        <w:overflowPunct/>
        <w:topLinePunct w:val="0"/>
        <w:autoSpaceDE w:val="0"/>
        <w:autoSpaceDN w:val="0"/>
        <w:bidi w:val="0"/>
        <w:adjustRightInd w:val="0"/>
        <w:snapToGrid w:val="0"/>
        <w:spacing w:before="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伺服焊钳</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B、搅拌头</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C、</w:t>
      </w:r>
      <w:r>
        <w:rPr>
          <w:rFonts w:ascii="宋体" w:hAnsi="宋体" w:eastAsia="宋体" w:cs="宋体"/>
          <w:b w:val="0"/>
          <w:bCs w:val="0"/>
          <w:color w:val="000000" w:themeColor="text1"/>
          <w:spacing w:val="-66"/>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焊枪</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激光加工</w:t>
      </w:r>
      <w:r>
        <w:rPr>
          <w:rFonts w:ascii="宋体" w:hAnsi="宋体" w:eastAsia="宋体" w:cs="宋体"/>
          <w:b w:val="0"/>
          <w:bCs w:val="0"/>
          <w:color w:val="000000" w:themeColor="text1"/>
          <w:spacing w:val="-19"/>
          <w:sz w:val="24"/>
          <w:szCs w:val="24"/>
          <w14:textFill>
            <w14:solidFill>
              <w14:schemeClr w14:val="tx1"/>
            </w14:solidFill>
          </w14:textFill>
        </w:rPr>
        <w:t>头</w:t>
      </w:r>
    </w:p>
    <w:p w14:paraId="2DD6569D">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5"/>
          <w:sz w:val="24"/>
          <w:szCs w:val="24"/>
          <w:lang w:val="en-US" w:eastAsia="zh-CN"/>
          <w14:textFill>
            <w14:solidFill>
              <w14:schemeClr w14:val="tx1"/>
            </w14:solidFill>
          </w14:textFill>
        </w:rPr>
        <w:t>22</w:t>
      </w:r>
      <w:r>
        <w:rPr>
          <w:rFonts w:ascii="宋体" w:hAnsi="宋体" w:eastAsia="宋体" w:cs="宋体"/>
          <w:b w:val="0"/>
          <w:bCs w:val="0"/>
          <w:color w:val="000000" w:themeColor="text1"/>
          <w:spacing w:val="-15"/>
          <w:sz w:val="24"/>
          <w:szCs w:val="24"/>
          <w14:textFill>
            <w14:solidFill>
              <w14:schemeClr w14:val="tx1"/>
            </w14:solidFill>
          </w14:textFill>
        </w:rPr>
        <w:t>9.</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关于FANUC</w:t>
      </w:r>
      <w:r>
        <w:rPr>
          <w:rFonts w:ascii="宋体" w:hAnsi="宋体" w:eastAsia="宋体" w:cs="宋体"/>
          <w:b w:val="0"/>
          <w:bCs w:val="0"/>
          <w:color w:val="000000" w:themeColor="text1"/>
          <w:spacing w:val="8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工业机器人参考位置设</w:t>
      </w:r>
      <w:r>
        <w:rPr>
          <w:rFonts w:ascii="宋体" w:hAnsi="宋体" w:eastAsia="宋体" w:cs="宋体"/>
          <w:b w:val="0"/>
          <w:bCs w:val="0"/>
          <w:color w:val="000000" w:themeColor="text1"/>
          <w:spacing w:val="-16"/>
          <w:sz w:val="24"/>
          <w:szCs w:val="24"/>
          <w14:textFill>
            <w14:solidFill>
              <w14:schemeClr w14:val="tx1"/>
            </w14:solidFill>
          </w14:textFill>
        </w:rPr>
        <w:t>置，下列选项错误的是(</w:t>
      </w:r>
      <w:r>
        <w:rPr>
          <w:rFonts w:ascii="宋体" w:hAnsi="宋体" w:eastAsia="宋体" w:cs="宋体"/>
          <w:b w:val="0"/>
          <w:bCs w:val="0"/>
          <w:color w:val="000000" w:themeColor="text1"/>
          <w:spacing w:val="18"/>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14:paraId="66C2AA0B">
      <w:pPr>
        <w:keepNext w:val="0"/>
        <w:keepLines w:val="0"/>
        <w:pageBreakBefore w:val="0"/>
        <w:widowControl/>
        <w:kinsoku w:val="0"/>
        <w:wordWrap/>
        <w:overflowPunct/>
        <w:topLinePunct w:val="0"/>
        <w:autoSpaceDE w:val="0"/>
        <w:autoSpaceDN w:val="0"/>
        <w:bidi w:val="0"/>
        <w:adjustRightInd w:val="0"/>
        <w:snapToGrid w:val="0"/>
        <w:spacing w:before="2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position w:val="5"/>
          <w:sz w:val="24"/>
          <w:szCs w:val="24"/>
          <w14:textFill>
            <w14:solidFill>
              <w14:schemeClr w14:val="tx1"/>
            </w14:solidFill>
          </w14:textFill>
        </w:rPr>
        <w:t>A、</w:t>
      </w:r>
      <w:r>
        <w:rPr>
          <w:rFonts w:ascii="宋体" w:hAnsi="宋体" w:eastAsia="宋体" w:cs="宋体"/>
          <w:b w:val="0"/>
          <w:bCs w:val="0"/>
          <w:color w:val="000000" w:themeColor="text1"/>
          <w:spacing w:val="-46"/>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20"/>
          <w:position w:val="5"/>
          <w:sz w:val="24"/>
          <w:szCs w:val="24"/>
          <w14:textFill>
            <w14:solidFill>
              <w14:schemeClr w14:val="tx1"/>
            </w14:solidFill>
          </w14:textFill>
        </w:rPr>
        <w:t>机器人参考位置通常是离开机床和外围设备的可动区域的安全位置。</w:t>
      </w:r>
    </w:p>
    <w:p w14:paraId="28B43929">
      <w:pPr>
        <w:keepNext w:val="0"/>
        <w:keepLines w:val="0"/>
        <w:pageBreakBefore w:val="0"/>
        <w:widowControl/>
        <w:kinsoku w:val="0"/>
        <w:wordWrap/>
        <w:overflowPunct/>
        <w:topLinePunct w:val="0"/>
        <w:autoSpaceDE w:val="0"/>
        <w:autoSpaceDN w:val="0"/>
        <w:bidi w:val="0"/>
        <w:adjustRightInd w:val="0"/>
        <w:snapToGrid w:val="0"/>
        <w:spacing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0"/>
          <w:sz w:val="24"/>
          <w:szCs w:val="24"/>
          <w14:textFill>
            <w14:solidFill>
              <w14:schemeClr w14:val="tx1"/>
            </w14:solidFill>
          </w14:textFill>
        </w:rPr>
        <w:t>B、FANUC</w:t>
      </w:r>
      <w:r>
        <w:rPr>
          <w:rFonts w:ascii="宋体" w:hAnsi="宋体" w:eastAsia="宋体" w:cs="宋体"/>
          <w:b w:val="0"/>
          <w:bCs w:val="0"/>
          <w:color w:val="000000" w:themeColor="text1"/>
          <w:spacing w:val="74"/>
          <w:sz w:val="24"/>
          <w:szCs w:val="24"/>
          <w14:textFill>
            <w14:solidFill>
              <w14:schemeClr w14:val="tx1"/>
            </w14:solidFill>
          </w14:textFill>
        </w:rPr>
        <w:t xml:space="preserve"> </w:t>
      </w:r>
      <w:r>
        <w:rPr>
          <w:rFonts w:ascii="宋体" w:hAnsi="宋体" w:eastAsia="宋体" w:cs="宋体"/>
          <w:b w:val="0"/>
          <w:bCs w:val="0"/>
          <w:color w:val="000000" w:themeColor="text1"/>
          <w:spacing w:val="-10"/>
          <w:sz w:val="24"/>
          <w:szCs w:val="24"/>
          <w14:textFill>
            <w14:solidFill>
              <w14:schemeClr w14:val="tx1"/>
            </w14:solidFill>
          </w14:textFill>
        </w:rPr>
        <w:t>工业机器人可以设定10个参考位置。</w:t>
      </w:r>
    </w:p>
    <w:p w14:paraId="118B9492">
      <w:pPr>
        <w:keepNext w:val="0"/>
        <w:keepLines w:val="0"/>
        <w:pageBreakBefore w:val="0"/>
        <w:widowControl/>
        <w:kinsoku w:val="0"/>
        <w:wordWrap/>
        <w:overflowPunct/>
        <w:topLinePunct w:val="0"/>
        <w:autoSpaceDE w:val="0"/>
        <w:autoSpaceDN w:val="0"/>
        <w:bidi w:val="0"/>
        <w:adjustRightInd w:val="0"/>
        <w:snapToGrid w:val="0"/>
        <w:spacing w:before="35"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3"/>
          <w:position w:val="5"/>
          <w:sz w:val="24"/>
          <w:szCs w:val="24"/>
          <w14:textFill>
            <w14:solidFill>
              <w14:schemeClr w14:val="tx1"/>
            </w14:solidFill>
          </w14:textFill>
        </w:rPr>
        <w:t>C、FANUC</w:t>
      </w:r>
      <w:r>
        <w:rPr>
          <w:rFonts w:ascii="宋体" w:hAnsi="宋体" w:eastAsia="宋体" w:cs="宋体"/>
          <w:b w:val="0"/>
          <w:bCs w:val="0"/>
          <w:color w:val="000000" w:themeColor="text1"/>
          <w:spacing w:val="74"/>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5"/>
          <w:sz w:val="24"/>
          <w:szCs w:val="24"/>
          <w14:textFill>
            <w14:solidFill>
              <w14:schemeClr w14:val="tx1"/>
            </w14:solidFill>
          </w14:textFill>
        </w:rPr>
        <w:t>工业机器人的参考位置通过按下DATA,</w:t>
      </w:r>
      <w:r>
        <w:rPr>
          <w:rFonts w:ascii="宋体" w:hAnsi="宋体" w:eastAsia="宋体" w:cs="宋体"/>
          <w:b w:val="0"/>
          <w:bCs w:val="0"/>
          <w:color w:val="000000" w:themeColor="text1"/>
          <w:spacing w:val="65"/>
          <w:position w:val="5"/>
          <w:sz w:val="24"/>
          <w:szCs w:val="24"/>
          <w14:textFill>
            <w14:solidFill>
              <w14:schemeClr w14:val="tx1"/>
            </w14:solidFill>
          </w14:textFill>
        </w:rPr>
        <w:t xml:space="preserve"> </w:t>
      </w:r>
      <w:r>
        <w:rPr>
          <w:rFonts w:ascii="宋体" w:hAnsi="宋体" w:eastAsia="宋体" w:cs="宋体"/>
          <w:b w:val="0"/>
          <w:bCs w:val="0"/>
          <w:color w:val="000000" w:themeColor="text1"/>
          <w:spacing w:val="-13"/>
          <w:position w:val="5"/>
          <w:sz w:val="24"/>
          <w:szCs w:val="24"/>
          <w14:textFill>
            <w14:solidFill>
              <w14:schemeClr w14:val="tx1"/>
            </w14:solidFill>
          </w14:textFill>
        </w:rPr>
        <w:t>选择类型为位置寄存器来设定。</w:t>
      </w:r>
    </w:p>
    <w:p w14:paraId="6F54B430">
      <w:pPr>
        <w:keepNext w:val="0"/>
        <w:keepLines w:val="0"/>
        <w:pageBreakBefore w:val="0"/>
        <w:widowControl/>
        <w:kinsoku w:val="0"/>
        <w:wordWrap/>
        <w:overflowPunct/>
        <w:topLinePunct w:val="0"/>
        <w:autoSpaceDE w:val="0"/>
        <w:autoSpaceDN w:val="0"/>
        <w:bidi w:val="0"/>
        <w:adjustRightInd w:val="0"/>
        <w:snapToGrid w:val="0"/>
        <w:spacing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4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参考位置时程序中或点动中频繁使用的固定位置</w:t>
      </w:r>
    </w:p>
    <w:p w14:paraId="4E2696FD">
      <w:pPr>
        <w:keepNext w:val="0"/>
        <w:keepLines w:val="0"/>
        <w:pageBreakBefore w:val="0"/>
        <w:widowControl/>
        <w:kinsoku w:val="0"/>
        <w:wordWrap/>
        <w:overflowPunct/>
        <w:topLinePunct w:val="0"/>
        <w:autoSpaceDE w:val="0"/>
        <w:autoSpaceDN w:val="0"/>
        <w:bidi w:val="0"/>
        <w:adjustRightInd w:val="0"/>
        <w:snapToGrid w:val="0"/>
        <w:spacing w:before="6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3"/>
          <w:sz w:val="24"/>
          <w:szCs w:val="24"/>
          <w:lang w:val="en-US" w:eastAsia="zh-CN"/>
          <w14:textFill>
            <w14:solidFill>
              <w14:schemeClr w14:val="tx1"/>
            </w14:solidFill>
          </w14:textFill>
        </w:rPr>
        <w:t>23</w:t>
      </w:r>
      <w:r>
        <w:rPr>
          <w:rFonts w:ascii="宋体" w:hAnsi="宋体" w:eastAsia="宋体" w:cs="宋体"/>
          <w:b w:val="0"/>
          <w:bCs w:val="0"/>
          <w:color w:val="000000" w:themeColor="text1"/>
          <w:spacing w:val="-13"/>
          <w:sz w:val="24"/>
          <w:szCs w:val="24"/>
          <w14:textFill>
            <w14:solidFill>
              <w14:schemeClr w14:val="tx1"/>
            </w14:solidFill>
          </w14:textFill>
        </w:rPr>
        <w:t>0.</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Rs485</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接口对比</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RS232</w:t>
      </w:r>
      <w:r>
        <w:rPr>
          <w:rFonts w:ascii="宋体" w:hAnsi="宋体" w:eastAsia="宋体" w:cs="宋体"/>
          <w:b w:val="0"/>
          <w:bCs w:val="0"/>
          <w:color w:val="000000" w:themeColor="text1"/>
          <w:spacing w:val="-63"/>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的显著差异是(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p>
    <w:p w14:paraId="49ADCB86">
      <w:pPr>
        <w:keepNext w:val="0"/>
        <w:keepLines w:val="0"/>
        <w:pageBreakBefore w:val="0"/>
        <w:widowControl/>
        <w:kinsoku w:val="0"/>
        <w:wordWrap/>
        <w:overflowPunct/>
        <w:topLinePunct w:val="0"/>
        <w:autoSpaceDE w:val="0"/>
        <w:autoSpaceDN w:val="0"/>
        <w:bidi w:val="0"/>
        <w:adjustRightInd w:val="0"/>
        <w:snapToGrid w:val="0"/>
        <w:spacing w:before="26"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sz w:val="24"/>
          <w:szCs w:val="24"/>
          <w14:textFill>
            <w14:solidFill>
              <w14:schemeClr w14:val="tx1"/>
            </w14:solidFill>
          </w14:textFill>
        </w:rPr>
        <w:t>A、RS485</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采用差分传输方式</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B、RS485传输距离比</w:t>
      </w:r>
      <w:r>
        <w:rPr>
          <w:rFonts w:ascii="宋体" w:hAnsi="宋体" w:eastAsia="宋体" w:cs="宋体"/>
          <w:b w:val="0"/>
          <w:bCs w:val="0"/>
          <w:color w:val="000000" w:themeColor="text1"/>
          <w:spacing w:val="-4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RS232</w:t>
      </w:r>
      <w:r>
        <w:rPr>
          <w:rFonts w:ascii="宋体" w:hAnsi="宋体" w:eastAsia="宋体" w:cs="宋体"/>
          <w:b w:val="0"/>
          <w:bCs w:val="0"/>
          <w:color w:val="000000" w:themeColor="text1"/>
          <w:spacing w:val="-6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短</w:t>
      </w:r>
    </w:p>
    <w:p w14:paraId="2025B5B9">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8"/>
          <w:position w:val="1"/>
          <w:sz w:val="24"/>
          <w:szCs w:val="24"/>
          <w14:textFill>
            <w14:solidFill>
              <w14:schemeClr w14:val="tx1"/>
            </w14:solidFill>
          </w14:textFill>
        </w:rPr>
        <w:t>C、RS485最高传输速率比</w:t>
      </w:r>
      <w:r>
        <w:rPr>
          <w:rFonts w:ascii="宋体" w:hAnsi="宋体" w:eastAsia="宋体" w:cs="宋体"/>
          <w:b w:val="0"/>
          <w:bCs w:val="0"/>
          <w:color w:val="000000" w:themeColor="text1"/>
          <w:spacing w:val="-50"/>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8"/>
          <w:position w:val="1"/>
          <w:sz w:val="24"/>
          <w:szCs w:val="24"/>
          <w14:textFill>
            <w14:solidFill>
              <w14:schemeClr w14:val="tx1"/>
            </w14:solidFill>
          </w14:textFill>
        </w:rPr>
        <w:t>RS232低</w:t>
      </w:r>
      <w:r>
        <w:rPr>
          <w:rFonts w:ascii="宋体" w:hAnsi="宋体" w:eastAsia="宋体" w:cs="宋体"/>
          <w:b w:val="0"/>
          <w:bCs w:val="0"/>
          <w:color w:val="000000" w:themeColor="text1"/>
          <w:spacing w:val="7"/>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D、RS485</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8"/>
          <w:sz w:val="24"/>
          <w:szCs w:val="24"/>
          <w14:textFill>
            <w14:solidFill>
              <w14:schemeClr w14:val="tx1"/>
            </w14:solidFill>
          </w14:textFill>
        </w:rPr>
        <w:t>传输方式只能传输同步数据</w:t>
      </w:r>
    </w:p>
    <w:p w14:paraId="769F038C">
      <w:pPr>
        <w:keepNext w:val="0"/>
        <w:keepLines w:val="0"/>
        <w:pageBreakBefore w:val="0"/>
        <w:widowControl/>
        <w:kinsoku w:val="0"/>
        <w:wordWrap/>
        <w:overflowPunct/>
        <w:topLinePunct w:val="0"/>
        <w:autoSpaceDE w:val="0"/>
        <w:autoSpaceDN w:val="0"/>
        <w:bidi w:val="0"/>
        <w:adjustRightInd w:val="0"/>
        <w:snapToGrid w:val="0"/>
        <w:spacing w:before="37"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23</w:t>
      </w:r>
      <w:r>
        <w:rPr>
          <w:rFonts w:ascii="宋体" w:hAnsi="宋体" w:eastAsia="宋体" w:cs="宋体"/>
          <w:b w:val="0"/>
          <w:bCs w:val="0"/>
          <w:color w:val="000000" w:themeColor="text1"/>
          <w:spacing w:val="-17"/>
          <w:sz w:val="24"/>
          <w:szCs w:val="24"/>
          <w14:textFill>
            <w14:solidFill>
              <w14:schemeClr w14:val="tx1"/>
            </w14:solidFill>
          </w14:textFill>
        </w:rPr>
        <w:t>1.</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通常工业机器人的力传感器不包括的是(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p>
    <w:p w14:paraId="657B45F3">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7"/>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握力传感器</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B、腕力传感器</w:t>
      </w:r>
      <w:r>
        <w:rPr>
          <w:rFonts w:ascii="宋体" w:hAnsi="宋体" w:eastAsia="宋体" w:cs="宋体"/>
          <w:b w:val="0"/>
          <w:bCs w:val="0"/>
          <w:color w:val="000000" w:themeColor="text1"/>
          <w:spacing w:val="22"/>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C、关节力传感器</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D、</w:t>
      </w:r>
      <w:r>
        <w:rPr>
          <w:rFonts w:ascii="宋体" w:hAnsi="宋体" w:eastAsia="宋体" w:cs="宋体"/>
          <w:b w:val="0"/>
          <w:bCs w:val="0"/>
          <w:color w:val="000000" w:themeColor="text1"/>
          <w:spacing w:val="-39"/>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7"/>
          <w:position w:val="-1"/>
          <w:sz w:val="24"/>
          <w:szCs w:val="24"/>
          <w14:textFill>
            <w14:solidFill>
              <w14:schemeClr w14:val="tx1"/>
            </w14:solidFill>
          </w14:textFill>
        </w:rPr>
        <w:t>指力传感器</w:t>
      </w:r>
    </w:p>
    <w:p w14:paraId="2BCD8611">
      <w:pPr>
        <w:keepNext w:val="0"/>
        <w:keepLines w:val="0"/>
        <w:pageBreakBefore w:val="0"/>
        <w:widowControl/>
        <w:kinsoku w:val="0"/>
        <w:wordWrap/>
        <w:overflowPunct/>
        <w:topLinePunct w:val="0"/>
        <w:autoSpaceDE w:val="0"/>
        <w:autoSpaceDN w:val="0"/>
        <w:bidi w:val="0"/>
        <w:adjustRightInd w:val="0"/>
        <w:snapToGrid w:val="0"/>
        <w:spacing w:before="18"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23</w:t>
      </w:r>
      <w:r>
        <w:rPr>
          <w:rFonts w:ascii="宋体" w:hAnsi="宋体" w:eastAsia="宋体" w:cs="宋体"/>
          <w:b w:val="0"/>
          <w:bCs w:val="0"/>
          <w:color w:val="000000" w:themeColor="text1"/>
          <w:spacing w:val="-19"/>
          <w:sz w:val="24"/>
          <w:szCs w:val="24"/>
          <w14:textFill>
            <w14:solidFill>
              <w14:schemeClr w14:val="tx1"/>
            </w14:solidFill>
          </w14:textFill>
        </w:rPr>
        <w:t>2.</w:t>
      </w:r>
      <w:r>
        <w:rPr>
          <w:rFonts w:ascii="宋体" w:hAnsi="宋体" w:eastAsia="宋体" w:cs="宋体"/>
          <w:b w:val="0"/>
          <w:bCs w:val="0"/>
          <w:color w:val="000000" w:themeColor="text1"/>
          <w:spacing w:val="-9"/>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系统调试结束后应编写调试报告，施工单位、设备制造企业应向(</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)提交系统竣工图、材料设备及配件进场</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检查记录、安装质量检查记录、调试记录及品检验报告、合格证等</w:t>
      </w:r>
      <w:r>
        <w:rPr>
          <w:rFonts w:ascii="宋体" w:hAnsi="宋体" w:eastAsia="宋体" w:cs="宋体"/>
          <w:b w:val="0"/>
          <w:bCs w:val="0"/>
          <w:color w:val="000000" w:themeColor="text1"/>
          <w:spacing w:val="-21"/>
          <w:sz w:val="24"/>
          <w:szCs w:val="24"/>
          <w14:textFill>
            <w14:solidFill>
              <w14:schemeClr w14:val="tx1"/>
            </w14:solidFill>
          </w14:textFill>
        </w:rPr>
        <w:t>相关材料。</w:t>
      </w:r>
    </w:p>
    <w:p w14:paraId="65EA7B6B">
      <w:pPr>
        <w:keepNext w:val="0"/>
        <w:keepLines w:val="0"/>
        <w:pageBreakBefore w:val="0"/>
        <w:widowControl/>
        <w:kinsoku w:val="0"/>
        <w:wordWrap/>
        <w:overflowPunct/>
        <w:topLinePunct w:val="0"/>
        <w:autoSpaceDE w:val="0"/>
        <w:autoSpaceDN w:val="0"/>
        <w:bidi w:val="0"/>
        <w:adjustRightInd w:val="0"/>
        <w:snapToGrid w:val="0"/>
        <w:spacing w:before="31"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0"/>
          <w:sz w:val="24"/>
          <w:szCs w:val="24"/>
          <w14:textFill>
            <w14:solidFill>
              <w14:schemeClr w14:val="tx1"/>
            </w14:solidFill>
          </w14:textFill>
        </w:rPr>
        <w:t>A、</w:t>
      </w:r>
      <w:r>
        <w:rPr>
          <w:rFonts w:ascii="宋体" w:hAnsi="宋体" w:eastAsia="宋体" w:cs="宋体"/>
          <w:b w:val="0"/>
          <w:bCs w:val="0"/>
          <w:color w:val="000000" w:themeColor="text1"/>
          <w:spacing w:val="-36"/>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监理单位</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B、建设单位</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C、</w:t>
      </w:r>
      <w:r>
        <w:rPr>
          <w:rFonts w:ascii="宋体" w:hAnsi="宋体" w:eastAsia="宋体" w:cs="宋体"/>
          <w:b w:val="0"/>
          <w:bCs w:val="0"/>
          <w:color w:val="000000" w:themeColor="text1"/>
          <w:spacing w:val="-56"/>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设计单位</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D、</w:t>
      </w:r>
      <w:r>
        <w:rPr>
          <w:rFonts w:ascii="宋体" w:hAnsi="宋体" w:eastAsia="宋体" w:cs="宋体"/>
          <w:b w:val="0"/>
          <w:bCs w:val="0"/>
          <w:color w:val="000000" w:themeColor="text1"/>
          <w:spacing w:val="-3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消防检查机构</w:t>
      </w:r>
    </w:p>
    <w:p w14:paraId="3DCEDF5E">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6"/>
          <w:sz w:val="24"/>
          <w:szCs w:val="24"/>
          <w:lang w:val="en-US" w:eastAsia="zh-CN"/>
          <w14:textFill>
            <w14:solidFill>
              <w14:schemeClr w14:val="tx1"/>
            </w14:solidFill>
          </w14:textFill>
        </w:rPr>
        <w:t>23</w:t>
      </w:r>
      <w:r>
        <w:rPr>
          <w:rFonts w:ascii="宋体" w:hAnsi="宋体" w:eastAsia="宋体" w:cs="宋体"/>
          <w:b w:val="0"/>
          <w:bCs w:val="0"/>
          <w:color w:val="000000" w:themeColor="text1"/>
          <w:spacing w:val="-16"/>
          <w:sz w:val="24"/>
          <w:szCs w:val="24"/>
          <w14:textFill>
            <w14:solidFill>
              <w14:schemeClr w14:val="tx1"/>
            </w14:solidFill>
          </w14:textFill>
        </w:rPr>
        <w:t>3.FANUC</w:t>
      </w:r>
      <w:r>
        <w:rPr>
          <w:rFonts w:ascii="宋体" w:hAnsi="宋体" w:eastAsia="宋体" w:cs="宋体"/>
          <w:b w:val="0"/>
          <w:bCs w:val="0"/>
          <w:color w:val="000000" w:themeColor="text1"/>
          <w:spacing w:val="23"/>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工业机器人备份文件形式为(*.SV)的文件类型是(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w:t>
      </w:r>
    </w:p>
    <w:p w14:paraId="07B0D1D7">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A、程序文件</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B、默认的逻辑文件</w:t>
      </w:r>
    </w:p>
    <w:p w14:paraId="5F2E7D49">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5"/>
          <w:sz w:val="24"/>
          <w:szCs w:val="24"/>
          <w14:textFill>
            <w14:solidFill>
              <w14:schemeClr w14:val="tx1"/>
            </w14:solidFill>
          </w14:textFill>
        </w:rPr>
        <w:t>C、</w:t>
      </w:r>
      <w:r>
        <w:rPr>
          <w:rFonts w:ascii="宋体" w:hAnsi="宋体" w:eastAsia="宋体" w:cs="宋体"/>
          <w:b w:val="0"/>
          <w:bCs w:val="0"/>
          <w:color w:val="000000" w:themeColor="text1"/>
          <w:spacing w:val="-65"/>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系统文件</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D、IO</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5"/>
          <w:sz w:val="24"/>
          <w:szCs w:val="24"/>
          <w14:textFill>
            <w14:solidFill>
              <w14:schemeClr w14:val="tx1"/>
            </w14:solidFill>
          </w14:textFill>
        </w:rPr>
        <w:t>配置文件</w:t>
      </w:r>
    </w:p>
    <w:p w14:paraId="6CC01766">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219" w:right="2468" w:hanging="189"/>
        <w:textAlignment w:val="baseline"/>
        <w:rPr>
          <w:rFonts w:ascii="Times New Roman" w:hAnsi="Times New Roman"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23</w:t>
      </w:r>
      <w:r>
        <w:rPr>
          <w:rFonts w:ascii="宋体" w:hAnsi="宋体" w:eastAsia="宋体" w:cs="宋体"/>
          <w:b w:val="0"/>
          <w:bCs w:val="0"/>
          <w:color w:val="000000" w:themeColor="text1"/>
          <w:spacing w:val="-17"/>
          <w:sz w:val="24"/>
          <w:szCs w:val="24"/>
          <w14:textFill>
            <w14:solidFill>
              <w14:schemeClr w14:val="tx1"/>
            </w14:solidFill>
          </w14:textFill>
        </w:rPr>
        <w:t>4.</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在ABB</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机器人程序执行过程中，加载</w:t>
      </w:r>
      <w:r>
        <w:rPr>
          <w:rFonts w:ascii="宋体" w:hAnsi="宋体" w:eastAsia="宋体" w:cs="宋体"/>
          <w:b w:val="0"/>
          <w:bCs w:val="0"/>
          <w:color w:val="000000" w:themeColor="text1"/>
          <w:spacing w:val="-18"/>
          <w:sz w:val="24"/>
          <w:szCs w:val="24"/>
          <w14:textFill>
            <w14:solidFill>
              <w14:schemeClr w14:val="tx1"/>
            </w14:solidFill>
          </w14:textFill>
        </w:rPr>
        <w:t>一个程序模块到程序内存中的指令是(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A</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Load</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B</w:t>
      </w:r>
      <w:r>
        <w:rPr>
          <w:rFonts w:ascii="宋体" w:hAnsi="宋体" w:eastAsia="宋体" w:cs="宋体"/>
          <w:b w:val="0"/>
          <w:bCs w:val="0"/>
          <w:color w:val="000000" w:themeColor="text1"/>
          <w:spacing w:val="-12"/>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UnLoad</w:t>
      </w:r>
      <w:r>
        <w:rPr>
          <w:rFonts w:ascii="Times New Roman" w:hAnsi="Times New Roman" w:eastAsia="宋体" w:cs="宋体"/>
          <w:b w:val="0"/>
          <w:bCs w:val="0"/>
          <w:color w:val="000000" w:themeColor="text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C</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StartLoad</w:t>
      </w:r>
      <w:r>
        <w:rPr>
          <w:rFonts w:ascii="Times New Roman" w:hAnsi="Times New Roman" w:eastAsia="宋体" w:cs="宋体"/>
          <w:b w:val="0"/>
          <w:bCs w:val="0"/>
          <w:color w:val="000000" w:themeColor="text1"/>
          <w:spacing w:val="1"/>
          <w:sz w:val="24"/>
          <w:szCs w:val="24"/>
          <w14:textFill>
            <w14:solidFill>
              <w14:schemeClr w14:val="tx1"/>
            </w14:solidFill>
          </w14:textFill>
        </w:rPr>
        <w:t xml:space="preserve">                </w:t>
      </w:r>
      <w:r>
        <w:rPr>
          <w:rFonts w:ascii="Times New Roman" w:hAnsi="Times New Roman" w:eastAsia="宋体" w:cs="宋体"/>
          <w:b w:val="0"/>
          <w:bCs w:val="0"/>
          <w:color w:val="000000" w:themeColor="text1"/>
          <w:spacing w:val="-12"/>
          <w:sz w:val="24"/>
          <w:szCs w:val="24"/>
          <w14:textFill>
            <w14:solidFill>
              <w14:schemeClr w14:val="tx1"/>
            </w14:solidFill>
          </w14:textFill>
        </w:rPr>
        <w:t>D</w:t>
      </w:r>
      <w:r>
        <w:rPr>
          <w:rFonts w:ascii="宋体" w:hAnsi="宋体" w:eastAsia="宋体" w:cs="宋体"/>
          <w:b w:val="0"/>
          <w:bCs w:val="0"/>
          <w:color w:val="000000" w:themeColor="text1"/>
          <w:spacing w:val="-13"/>
          <w:sz w:val="24"/>
          <w:szCs w:val="24"/>
          <w14:textFill>
            <w14:solidFill>
              <w14:schemeClr w14:val="tx1"/>
            </w14:solidFill>
          </w14:textFill>
        </w:rPr>
        <w:t>、</w:t>
      </w:r>
      <w:r>
        <w:rPr>
          <w:rFonts w:ascii="Times New Roman" w:hAnsi="Times New Roman" w:eastAsia="宋体" w:cs="宋体"/>
          <w:b w:val="0"/>
          <w:bCs w:val="0"/>
          <w:color w:val="000000" w:themeColor="text1"/>
          <w:spacing w:val="-12"/>
          <w:sz w:val="24"/>
          <w:szCs w:val="24"/>
          <w14:textFill>
            <w14:solidFill>
              <w14:schemeClr w14:val="tx1"/>
            </w14:solidFill>
          </w14:textFill>
        </w:rPr>
        <w:t>WaitLoad</w:t>
      </w:r>
    </w:p>
    <w:p w14:paraId="45AE3369">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3"/>
          <w:sz w:val="24"/>
          <w:szCs w:val="24"/>
          <w:lang w:val="en-US" w:eastAsia="zh-CN"/>
          <w14:textFill>
            <w14:solidFill>
              <w14:schemeClr w14:val="tx1"/>
            </w14:solidFill>
          </w14:textFill>
        </w:rPr>
        <w:t>23</w:t>
      </w:r>
      <w:r>
        <w:rPr>
          <w:rFonts w:ascii="宋体" w:hAnsi="宋体" w:eastAsia="宋体" w:cs="宋体"/>
          <w:b w:val="0"/>
          <w:bCs w:val="0"/>
          <w:color w:val="000000" w:themeColor="text1"/>
          <w:spacing w:val="-13"/>
          <w:sz w:val="24"/>
          <w:szCs w:val="24"/>
          <w14:textFill>
            <w14:solidFill>
              <w14:schemeClr w14:val="tx1"/>
            </w14:solidFill>
          </w14:textFill>
        </w:rPr>
        <w:t>5.FANUC</w:t>
      </w:r>
      <w:r>
        <w:rPr>
          <w:rFonts w:ascii="宋体" w:hAnsi="宋体" w:eastAsia="宋体" w:cs="宋体"/>
          <w:b w:val="0"/>
          <w:bCs w:val="0"/>
          <w:color w:val="000000" w:themeColor="text1"/>
          <w:spacing w:val="41"/>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工业机器人对于R-30iB控制柜，镜像文件不可以备份的模式是(</w:t>
      </w:r>
      <w:r>
        <w:rPr>
          <w:rFonts w:ascii="宋体" w:hAnsi="宋体" w:eastAsia="宋体" w:cs="宋体"/>
          <w:b w:val="0"/>
          <w:bCs w:val="0"/>
          <w:color w:val="000000" w:themeColor="text1"/>
          <w:spacing w:val="55"/>
          <w:sz w:val="24"/>
          <w:szCs w:val="24"/>
          <w14:textFill>
            <w14:solidFill>
              <w14:schemeClr w14:val="tx1"/>
            </w14:solidFill>
          </w14:textFill>
        </w:rPr>
        <w:t xml:space="preserve">  </w:t>
      </w:r>
      <w:r>
        <w:rPr>
          <w:rFonts w:ascii="宋体" w:hAnsi="宋体" w:eastAsia="宋体" w:cs="宋体"/>
          <w:b w:val="0"/>
          <w:bCs w:val="0"/>
          <w:color w:val="000000" w:themeColor="text1"/>
          <w:spacing w:val="-13"/>
          <w:sz w:val="24"/>
          <w:szCs w:val="24"/>
          <w14:textFill>
            <w14:solidFill>
              <w14:schemeClr w14:val="tx1"/>
            </w14:solidFill>
          </w14:textFill>
        </w:rPr>
        <w:t>)。</w:t>
      </w:r>
    </w:p>
    <w:p w14:paraId="266396BB">
      <w:pPr>
        <w:keepNext w:val="0"/>
        <w:keepLines w:val="0"/>
        <w:pageBreakBefore w:val="0"/>
        <w:widowControl/>
        <w:kinsoku w:val="0"/>
        <w:wordWrap/>
        <w:overflowPunct/>
        <w:topLinePunct w:val="0"/>
        <w:autoSpaceDE w:val="0"/>
        <w:autoSpaceDN w:val="0"/>
        <w:bidi w:val="0"/>
        <w:adjustRightInd w:val="0"/>
        <w:snapToGrid w:val="0"/>
        <w:spacing w:before="3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一般模式</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B、控制启动模式</w:t>
      </w:r>
    </w:p>
    <w:p w14:paraId="7165C7FF">
      <w:pPr>
        <w:keepNext w:val="0"/>
        <w:keepLines w:val="0"/>
        <w:pageBreakBefore w:val="0"/>
        <w:widowControl/>
        <w:kinsoku w:val="0"/>
        <w:wordWrap/>
        <w:overflowPunct/>
        <w:topLinePunct w:val="0"/>
        <w:autoSpaceDE w:val="0"/>
        <w:autoSpaceDN w:val="0"/>
        <w:bidi w:val="0"/>
        <w:adjustRightInd w:val="0"/>
        <w:snapToGrid w:val="0"/>
        <w:spacing w:before="27"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C、Boot</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Monitor</w:t>
      </w:r>
      <w:r>
        <w:rPr>
          <w:rFonts w:ascii="宋体" w:hAnsi="宋体" w:eastAsia="宋体" w:cs="宋体"/>
          <w:b w:val="0"/>
          <w:bCs w:val="0"/>
          <w:color w:val="000000" w:themeColor="text1"/>
          <w:spacing w:val="-64"/>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模式</w:t>
      </w:r>
      <w:r>
        <w:rPr>
          <w:rFonts w:ascii="宋体" w:hAnsi="宋体" w:eastAsia="宋体" w:cs="宋体"/>
          <w:b w:val="0"/>
          <w:bCs w:val="0"/>
          <w:color w:val="000000" w:themeColor="text1"/>
          <w:spacing w:val="3"/>
          <w:sz w:val="24"/>
          <w:szCs w:val="24"/>
          <w14:textFill>
            <w14:solidFill>
              <w14:schemeClr w14:val="tx1"/>
            </w14:solidFill>
          </w14:textFill>
        </w:rPr>
        <w:t xml:space="preserve">                   </w:t>
      </w:r>
      <w:r>
        <w:rPr>
          <w:rFonts w:ascii="宋体" w:hAnsi="宋体" w:eastAsia="宋体" w:cs="宋体"/>
          <w:b w:val="0"/>
          <w:bCs w:val="0"/>
          <w:color w:val="000000" w:themeColor="text1"/>
          <w:spacing w:val="-18"/>
          <w:position w:val="-1"/>
          <w:sz w:val="24"/>
          <w:szCs w:val="24"/>
          <w14:textFill>
            <w14:solidFill>
              <w14:schemeClr w14:val="tx1"/>
            </w14:solidFill>
          </w14:textFill>
        </w:rPr>
        <w:t>D、</w:t>
      </w:r>
      <w:r>
        <w:rPr>
          <w:rFonts w:ascii="宋体" w:hAnsi="宋体" w:eastAsia="宋体" w:cs="宋体"/>
          <w:b w:val="0"/>
          <w:bCs w:val="0"/>
          <w:color w:val="000000" w:themeColor="text1"/>
          <w:spacing w:val="-49"/>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8"/>
          <w:position w:val="-1"/>
          <w:sz w:val="24"/>
          <w:szCs w:val="24"/>
          <w14:textFill>
            <w14:solidFill>
              <w14:schemeClr w14:val="tx1"/>
            </w14:solidFill>
          </w14:textFill>
        </w:rPr>
        <w:t>动作模</w:t>
      </w:r>
      <w:r>
        <w:rPr>
          <w:rFonts w:ascii="宋体" w:hAnsi="宋体" w:eastAsia="宋体" w:cs="宋体"/>
          <w:b w:val="0"/>
          <w:bCs w:val="0"/>
          <w:color w:val="000000" w:themeColor="text1"/>
          <w:spacing w:val="-19"/>
          <w:position w:val="-1"/>
          <w:sz w:val="24"/>
          <w:szCs w:val="24"/>
          <w14:textFill>
            <w14:solidFill>
              <w14:schemeClr w14:val="tx1"/>
            </w14:solidFill>
          </w14:textFill>
        </w:rPr>
        <w:t>式切换</w:t>
      </w:r>
    </w:p>
    <w:p w14:paraId="4DA7C7D1">
      <w:pPr>
        <w:keepNext w:val="0"/>
        <w:keepLines w:val="0"/>
        <w:pageBreakBefore w:val="0"/>
        <w:widowControl/>
        <w:kinsoku w:val="0"/>
        <w:wordWrap/>
        <w:overflowPunct/>
        <w:topLinePunct w:val="0"/>
        <w:autoSpaceDE w:val="0"/>
        <w:autoSpaceDN w:val="0"/>
        <w:bidi w:val="0"/>
        <w:adjustRightInd w:val="0"/>
        <w:snapToGrid w:val="0"/>
        <w:spacing w:before="5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23</w:t>
      </w:r>
      <w:r>
        <w:rPr>
          <w:rFonts w:ascii="宋体" w:hAnsi="宋体" w:eastAsia="宋体" w:cs="宋体"/>
          <w:b w:val="0"/>
          <w:bCs w:val="0"/>
          <w:color w:val="000000" w:themeColor="text1"/>
          <w:spacing w:val="-17"/>
          <w:sz w:val="24"/>
          <w:szCs w:val="24"/>
          <w14:textFill>
            <w14:solidFill>
              <w14:schemeClr w14:val="tx1"/>
            </w14:solidFill>
          </w14:textFill>
        </w:rPr>
        <w:t>6.ABB</w:t>
      </w:r>
      <w:r>
        <w:rPr>
          <w:rFonts w:ascii="宋体" w:hAnsi="宋体" w:eastAsia="宋体" w:cs="宋体"/>
          <w:b w:val="0"/>
          <w:bCs w:val="0"/>
          <w:color w:val="000000" w:themeColor="text1"/>
          <w:spacing w:val="106"/>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工业机器人系统恢复完成后，需要的是(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)才能生效。</w:t>
      </w:r>
    </w:p>
    <w:p w14:paraId="4C545180">
      <w:pPr>
        <w:keepNext w:val="0"/>
        <w:keepLines w:val="0"/>
        <w:pageBreakBefore w:val="0"/>
        <w:widowControl/>
        <w:kinsoku w:val="0"/>
        <w:wordWrap/>
        <w:overflowPunct/>
        <w:topLinePunct w:val="0"/>
        <w:autoSpaceDE w:val="0"/>
        <w:autoSpaceDN w:val="0"/>
        <w:bidi w:val="0"/>
        <w:adjustRightInd w:val="0"/>
        <w:snapToGrid w:val="0"/>
        <w:spacing w:before="9"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53"/>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重装系统</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B、重新设置参数</w:t>
      </w:r>
    </w:p>
    <w:p w14:paraId="11D96239">
      <w:pPr>
        <w:keepNext w:val="0"/>
        <w:keepLines w:val="0"/>
        <w:pageBreakBefore w:val="0"/>
        <w:widowControl/>
        <w:kinsoku w:val="0"/>
        <w:wordWrap/>
        <w:overflowPunct/>
        <w:topLinePunct w:val="0"/>
        <w:autoSpaceDE w:val="0"/>
        <w:autoSpaceDN w:val="0"/>
        <w:bidi w:val="0"/>
        <w:adjustRightInd w:val="0"/>
        <w:snapToGrid w:val="0"/>
        <w:spacing w:before="48"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21"/>
          <w:sz w:val="24"/>
          <w:szCs w:val="24"/>
          <w14:textFill>
            <w14:solidFill>
              <w14:schemeClr w14:val="tx1"/>
            </w14:solidFill>
          </w14:textFill>
        </w:rPr>
        <w:t>C、</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不需要重新启动控制器</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D、</w:t>
      </w:r>
      <w:r>
        <w:rPr>
          <w:rFonts w:ascii="宋体" w:hAnsi="宋体" w:eastAsia="宋体" w:cs="宋体"/>
          <w:b w:val="0"/>
          <w:bCs w:val="0"/>
          <w:color w:val="000000" w:themeColor="text1"/>
          <w:spacing w:val="-48"/>
          <w:sz w:val="24"/>
          <w:szCs w:val="24"/>
          <w14:textFill>
            <w14:solidFill>
              <w14:schemeClr w14:val="tx1"/>
            </w14:solidFill>
          </w14:textFill>
        </w:rPr>
        <w:t xml:space="preserve"> </w:t>
      </w:r>
      <w:r>
        <w:rPr>
          <w:rFonts w:ascii="宋体" w:hAnsi="宋体" w:eastAsia="宋体" w:cs="宋体"/>
          <w:b w:val="0"/>
          <w:bCs w:val="0"/>
          <w:color w:val="000000" w:themeColor="text1"/>
          <w:spacing w:val="-21"/>
          <w:sz w:val="24"/>
          <w:szCs w:val="24"/>
          <w14:textFill>
            <w14:solidFill>
              <w14:schemeClr w14:val="tx1"/>
            </w14:solidFill>
          </w14:textFill>
        </w:rPr>
        <w:t>重新启动控制器</w:t>
      </w:r>
    </w:p>
    <w:p w14:paraId="5F85E2FB">
      <w:pPr>
        <w:keepNext w:val="0"/>
        <w:keepLines w:val="0"/>
        <w:pageBreakBefore w:val="0"/>
        <w:widowControl/>
        <w:kinsoku w:val="0"/>
        <w:wordWrap/>
        <w:overflowPunct/>
        <w:topLinePunct w:val="0"/>
        <w:autoSpaceDE w:val="0"/>
        <w:autoSpaceDN w:val="0"/>
        <w:bidi w:val="0"/>
        <w:adjustRightInd w:val="0"/>
        <w:snapToGrid w:val="0"/>
        <w:spacing w:before="54"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23</w:t>
      </w:r>
      <w:r>
        <w:rPr>
          <w:rFonts w:ascii="宋体" w:hAnsi="宋体" w:eastAsia="宋体" w:cs="宋体"/>
          <w:b w:val="0"/>
          <w:bCs w:val="0"/>
          <w:color w:val="000000" w:themeColor="text1"/>
          <w:spacing w:val="-19"/>
          <w:sz w:val="24"/>
          <w:szCs w:val="24"/>
          <w14:textFill>
            <w14:solidFill>
              <w14:schemeClr w14:val="tx1"/>
            </w14:solidFill>
          </w14:textFill>
        </w:rPr>
        <w:t>7.</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限定机器人各轴的运动，可以采用各种限制机器人</w:t>
      </w:r>
      <w:r>
        <w:rPr>
          <w:rFonts w:ascii="宋体" w:hAnsi="宋体" w:eastAsia="宋体" w:cs="宋体"/>
          <w:b w:val="0"/>
          <w:bCs w:val="0"/>
          <w:color w:val="000000" w:themeColor="text1"/>
          <w:spacing w:val="-20"/>
          <w:sz w:val="24"/>
          <w:szCs w:val="24"/>
          <w14:textFill>
            <w14:solidFill>
              <w14:schemeClr w14:val="tx1"/>
            </w14:solidFill>
          </w14:textFill>
        </w:rPr>
        <w:t>运动范围的方式，以下限位方式属于机械限位的是(</w:t>
      </w:r>
      <w:r>
        <w:rPr>
          <w:rFonts w:ascii="宋体" w:hAnsi="宋体" w:eastAsia="宋体" w:cs="宋体"/>
          <w:b w:val="0"/>
          <w:bCs w:val="0"/>
          <w:color w:val="000000" w:themeColor="text1"/>
          <w:spacing w:val="8"/>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w:t>
      </w:r>
    </w:p>
    <w:p w14:paraId="22F8213F">
      <w:pPr>
        <w:keepNext w:val="0"/>
        <w:keepLines w:val="0"/>
        <w:pageBreakBefore w:val="0"/>
        <w:widowControl/>
        <w:kinsoku w:val="0"/>
        <w:wordWrap/>
        <w:overflowPunct/>
        <w:topLinePunct w:val="0"/>
        <w:autoSpaceDE w:val="0"/>
        <w:autoSpaceDN w:val="0"/>
        <w:bidi w:val="0"/>
        <w:adjustRightInd w:val="0"/>
        <w:snapToGrid w:val="0"/>
        <w:spacing w:before="14" w:line="240" w:lineRule="atLeast"/>
        <w:ind w:left="220"/>
        <w:textAlignment w:val="baseline"/>
        <w:rPr>
          <w:rFonts w:ascii="宋体" w:hAnsi="宋体" w:eastAsia="宋体" w:cs="宋体"/>
          <w:b w:val="0"/>
          <w:bCs w:val="0"/>
          <w:color w:val="000000" w:themeColor="text1"/>
          <w:sz w:val="24"/>
          <w:szCs w:val="24"/>
          <w14:textFill>
            <w14:solidFill>
              <w14:schemeClr w14:val="tx1"/>
            </w14:solidFill>
          </w14:textFill>
        </w:rPr>
      </w:pPr>
      <w:r>
        <w:rPr>
          <w:rFonts w:ascii="仿宋" w:hAnsi="仿宋" w:eastAsia="宋体" w:cs="宋体"/>
          <w:b w:val="0"/>
          <w:bCs w:val="0"/>
          <w:color w:val="000000" w:themeColor="text1"/>
          <w:spacing w:val="-18"/>
          <w:position w:val="1"/>
          <w:sz w:val="24"/>
          <w:szCs w:val="24"/>
          <w14:textFill>
            <w14:solidFill>
              <w14:schemeClr w14:val="tx1"/>
            </w14:solidFill>
          </w14:textFill>
        </w:rPr>
        <w:t>A、</w:t>
      </w:r>
      <w:r>
        <w:rPr>
          <w:rFonts w:ascii="仿宋" w:hAnsi="仿宋" w:eastAsia="宋体" w:cs="宋体"/>
          <w:b w:val="0"/>
          <w:bCs w:val="0"/>
          <w:color w:val="000000" w:themeColor="text1"/>
          <w:spacing w:val="-49"/>
          <w:position w:val="1"/>
          <w:sz w:val="24"/>
          <w:szCs w:val="24"/>
          <w14:textFill>
            <w14:solidFill>
              <w14:schemeClr w14:val="tx1"/>
            </w14:solidFill>
          </w14:textFill>
        </w:rPr>
        <w:t xml:space="preserve"> </w:t>
      </w:r>
      <w:r>
        <w:rPr>
          <w:rFonts w:ascii="仿宋" w:hAnsi="仿宋" w:eastAsia="宋体" w:cs="宋体"/>
          <w:b w:val="0"/>
          <w:bCs w:val="0"/>
          <w:color w:val="000000" w:themeColor="text1"/>
          <w:spacing w:val="-18"/>
          <w:position w:val="1"/>
          <w:sz w:val="24"/>
          <w:szCs w:val="24"/>
          <w14:textFill>
            <w14:solidFill>
              <w14:schemeClr w14:val="tx1"/>
            </w14:solidFill>
          </w14:textFill>
        </w:rPr>
        <w:t>光幕</w:t>
      </w:r>
      <w:r>
        <w:rPr>
          <w:rFonts w:ascii="仿宋" w:hAnsi="仿宋" w:eastAsia="宋体" w:cs="宋体"/>
          <w:b w:val="0"/>
          <w:bCs w:val="0"/>
          <w:color w:val="000000" w:themeColor="text1"/>
          <w:position w:val="1"/>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B、限位开关</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C、</w:t>
      </w:r>
      <w:r>
        <w:rPr>
          <w:rFonts w:ascii="宋体" w:hAnsi="宋体" w:eastAsia="宋体" w:cs="宋体"/>
          <w:b w:val="0"/>
          <w:bCs w:val="0"/>
          <w:color w:val="000000" w:themeColor="text1"/>
          <w:spacing w:val="-6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激光扫描器件</w:t>
      </w:r>
      <w:r>
        <w:rPr>
          <w:rFonts w:ascii="宋体" w:hAnsi="宋体" w:eastAsia="宋体" w:cs="宋体"/>
          <w:b w:val="0"/>
          <w:bCs w:val="0"/>
          <w:color w:val="000000" w:themeColor="text1"/>
          <w:spacing w:val="10"/>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w:t>
      </w:r>
      <w:r>
        <w:rPr>
          <w:rFonts w:ascii="宋体" w:hAnsi="宋体" w:eastAsia="宋体" w:cs="宋体"/>
          <w:b w:val="0"/>
          <w:bCs w:val="0"/>
          <w:color w:val="000000" w:themeColor="text1"/>
          <w:spacing w:val="-28"/>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挡块</w:t>
      </w:r>
    </w:p>
    <w:p w14:paraId="382DFCF2">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3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23</w:t>
      </w:r>
      <w:r>
        <w:rPr>
          <w:rFonts w:ascii="宋体" w:hAnsi="宋体" w:eastAsia="宋体" w:cs="宋体"/>
          <w:b w:val="0"/>
          <w:bCs w:val="0"/>
          <w:color w:val="000000" w:themeColor="text1"/>
          <w:spacing w:val="-19"/>
          <w:sz w:val="24"/>
          <w:szCs w:val="24"/>
          <w14:textFill>
            <w14:solidFill>
              <w14:schemeClr w14:val="tx1"/>
            </w14:solidFill>
          </w14:textFill>
        </w:rPr>
        <w:t>8.</w:t>
      </w:r>
      <w:r>
        <w:rPr>
          <w:rFonts w:ascii="宋体" w:hAnsi="宋体" w:eastAsia="宋体" w:cs="宋体"/>
          <w:b w:val="0"/>
          <w:bCs w:val="0"/>
          <w:color w:val="000000" w:themeColor="text1"/>
          <w:spacing w:val="-16"/>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现代工业机器人的操作人员该具备的综合素质，下列选项错误的是(</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w:t>
      </w:r>
    </w:p>
    <w:p w14:paraId="354AB77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ascii="宋体" w:hAnsi="宋体" w:eastAsia="宋体" w:cs="宋体"/>
          <w:b w:val="0"/>
          <w:bCs w:val="0"/>
          <w:color w:val="000000" w:themeColor="text1"/>
          <w:spacing w:val="-16"/>
          <w:sz w:val="24"/>
          <w:szCs w:val="24"/>
          <w14:textFill>
            <w14:solidFill>
              <w14:schemeClr w14:val="tx1"/>
            </w14:solidFill>
          </w14:textFill>
        </w:rPr>
      </w:pPr>
      <w:r>
        <w:rPr>
          <w:rFonts w:ascii="宋体" w:hAnsi="宋体" w:eastAsia="宋体" w:cs="宋体"/>
          <w:b w:val="0"/>
          <w:bCs w:val="0"/>
          <w:color w:val="000000" w:themeColor="text1"/>
          <w:spacing w:val="-16"/>
          <w:sz w:val="24"/>
          <w:szCs w:val="24"/>
          <w14:textFill>
            <w14:solidFill>
              <w14:schemeClr w14:val="tx1"/>
            </w14:solidFill>
          </w14:textFill>
        </w:rPr>
        <w:t>A、</w:t>
      </w:r>
      <w:r>
        <w:rPr>
          <w:rFonts w:ascii="宋体" w:hAnsi="宋体" w:eastAsia="宋体" w:cs="宋体"/>
          <w:b w:val="0"/>
          <w:bCs w:val="0"/>
          <w:color w:val="000000" w:themeColor="text1"/>
          <w:spacing w:val="-34"/>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爱党爱国</w:t>
      </w:r>
      <w:r>
        <w:rPr>
          <w:rFonts w:ascii="宋体" w:hAnsi="宋体" w:eastAsia="宋体" w:cs="宋体"/>
          <w:b w:val="0"/>
          <w:bCs w:val="0"/>
          <w:color w:val="000000" w:themeColor="text1"/>
          <w:spacing w:val="2"/>
          <w:sz w:val="24"/>
          <w:szCs w:val="24"/>
          <w14:textFill>
            <w14:solidFill>
              <w14:schemeClr w14:val="tx1"/>
            </w14:solidFill>
          </w14:textFill>
        </w:rPr>
        <w:t xml:space="preserve">                      </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6"/>
          <w:sz w:val="24"/>
          <w:szCs w:val="24"/>
          <w14:textFill>
            <w14:solidFill>
              <w14:schemeClr w14:val="tx1"/>
            </w14:solidFill>
          </w14:textFill>
        </w:rPr>
        <w:t>B、爱岗敬业</w:t>
      </w:r>
    </w:p>
    <w:p w14:paraId="16848E20">
      <w:pPr>
        <w:keepNext w:val="0"/>
        <w:keepLines w:val="0"/>
        <w:pageBreakBefore w:val="0"/>
        <w:widowControl/>
        <w:kinsoku w:val="0"/>
        <w:wordWrap/>
        <w:overflowPunct/>
        <w:topLinePunct w:val="0"/>
        <w:autoSpaceDE w:val="0"/>
        <w:autoSpaceDN w:val="0"/>
        <w:bidi w:val="0"/>
        <w:adjustRightInd w:val="0"/>
        <w:snapToGrid w:val="0"/>
        <w:spacing w:before="46" w:line="240" w:lineRule="atLeast"/>
        <w:ind w:left="150"/>
        <w:textAlignment w:val="baseline"/>
        <w:rPr>
          <w:rFonts w:ascii="宋体" w:hAnsi="宋体" w:eastAsia="宋体" w:cs="宋体"/>
          <w:b w:val="0"/>
          <w:bCs w:val="0"/>
          <w:color w:val="000000" w:themeColor="text1"/>
          <w:sz w:val="24"/>
          <w:szCs w:val="24"/>
          <w14:textFill>
            <w14:solidFill>
              <w14:schemeClr w14:val="tx1"/>
            </w14:solidFill>
          </w14:textFill>
        </w:rPr>
      </w:pPr>
      <w:r>
        <w:rPr>
          <w:rFonts w:eastAsia="宋体" w:cs="宋体"/>
          <w:b w:val="0"/>
          <w:bCs w:val="0"/>
          <w:color w:val="000000" w:themeColor="text1"/>
          <w:sz w:val="24"/>
          <w:szCs w:val="24"/>
          <w14:textFill>
            <w14:solidFill>
              <w14:schemeClr w14:val="tx1"/>
            </w14:solidFill>
          </w14:textFill>
        </w:rPr>
        <mc:AlternateContent>
          <mc:Choice Requires="wps">
            <w:drawing>
              <wp:anchor distT="0" distB="0" distL="0" distR="0" simplePos="0" relativeHeight="251662336" behindDoc="0" locked="0" layoutInCell="0" allowOverlap="1">
                <wp:simplePos x="0" y="0"/>
                <wp:positionH relativeFrom="page">
                  <wp:posOffset>1522730</wp:posOffset>
                </wp:positionH>
                <wp:positionV relativeFrom="page">
                  <wp:posOffset>8308975</wp:posOffset>
                </wp:positionV>
                <wp:extent cx="33020" cy="231140"/>
                <wp:effectExtent l="0" t="0" r="0" b="0"/>
                <wp:wrapNone/>
                <wp:docPr id="6" name="TextBox 6"/>
                <wp:cNvGraphicFramePr/>
                <a:graphic xmlns:a="http://schemas.openxmlformats.org/drawingml/2006/main">
                  <a:graphicData uri="http://schemas.microsoft.com/office/word/2010/wordprocessingShape">
                    <wps:wsp>
                      <wps:cNvSpPr txBox="1"/>
                      <wps:spPr>
                        <a:xfrm rot="10800000">
                          <a:off x="1522736" y="8309433"/>
                          <a:ext cx="33019" cy="2311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760C13D4">
                            <w:pPr>
                              <w:spacing w:before="67" w:line="222" w:lineRule="auto"/>
                              <w:ind w:left="20"/>
                              <w:rPr>
                                <w:rFonts w:ascii="宋体" w:hAnsi="宋体" w:eastAsia="宋体" w:cs="宋体"/>
                                <w:sz w:val="23"/>
                                <w:szCs w:val="23"/>
                              </w:rPr>
                            </w:pPr>
                            <w:r>
                              <w:rPr>
                                <w:rFonts w:ascii="宋体" w:hAnsi="宋体" w:eastAsia="宋体" w:cs="宋体"/>
                                <w:spacing w:val="-2"/>
                                <w:w w:val="12"/>
                                <w:sz w:val="23"/>
                                <w:szCs w:val="23"/>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119.9pt;margin-top:654.25pt;height:18.2pt;width:2.6pt;mso-position-horizontal-relative:page;mso-position-vertical-relative:page;rotation:11796480f;z-index:251662336;mso-width-relative:page;mso-height-relative:page;" filled="f" stroked="f" coordsize="21600,21600" o:allowincell="f" o:gfxdata="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QnQq2QAAAA0BAAAPAAAAAAAAAAEAIAAAACIAAABkcnMvZG93bnJldi54&#10;bWxQSwECFAAUAAAACACHTuJA1mFMyDICAABqBAAADgAAAAAAAAABACAAAAAoAQAAZHJzL2Uyb0Rv&#10;Yy54bWxQSwUGAAAAAAYABgBZAQAAzAUAAAAA&#10;">
                <v:fill on="f" focussize="0,0"/>
                <v:stroke on="f" weight="0pt"/>
                <v:imagedata o:title=""/>
                <o:lock v:ext="edit" aspectratio="f"/>
                <v:textbox inset="0mm,0mm,0mm,0mm">
                  <w:txbxContent>
                    <w:p w14:paraId="760C13D4">
                      <w:pPr>
                        <w:spacing w:before="67" w:line="222" w:lineRule="auto"/>
                        <w:ind w:left="20"/>
                        <w:rPr>
                          <w:rFonts w:ascii="宋体" w:hAnsi="宋体" w:eastAsia="宋体" w:cs="宋体"/>
                          <w:sz w:val="23"/>
                          <w:szCs w:val="23"/>
                        </w:rPr>
                      </w:pPr>
                      <w:r>
                        <w:rPr>
                          <w:rFonts w:ascii="宋体" w:hAnsi="宋体" w:eastAsia="宋体" w:cs="宋体"/>
                          <w:spacing w:val="-2"/>
                          <w:w w:val="12"/>
                          <w:sz w:val="23"/>
                          <w:szCs w:val="23"/>
                        </w:rPr>
                        <w:t>(</w:t>
                      </w:r>
                    </w:p>
                  </w:txbxContent>
                </v:textbox>
              </v:shape>
            </w:pict>
          </mc:Fallback>
        </mc:AlternateContent>
      </w:r>
      <w:r>
        <w:rPr>
          <w:rFonts w:ascii="宋体" w:hAnsi="宋体" w:eastAsia="宋体" w:cs="宋体"/>
          <w:b w:val="0"/>
          <w:bCs w:val="0"/>
          <w:color w:val="000000" w:themeColor="text1"/>
          <w:spacing w:val="-18"/>
          <w:sz w:val="24"/>
          <w:szCs w:val="24"/>
          <w14:textFill>
            <w14:solidFill>
              <w14:schemeClr w14:val="tx1"/>
            </w14:solidFill>
          </w14:textFill>
        </w:rPr>
        <w:t>C、</w:t>
      </w:r>
      <w:r>
        <w:rPr>
          <w:rFonts w:ascii="宋体" w:hAnsi="宋体" w:eastAsia="宋体" w:cs="宋体"/>
          <w:b w:val="0"/>
          <w:bCs w:val="0"/>
          <w:color w:val="000000" w:themeColor="text1"/>
          <w:spacing w:val="-43"/>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团队合作和人际交流</w:t>
      </w:r>
      <w:r>
        <w:rPr>
          <w:rFonts w:ascii="宋体" w:hAnsi="宋体" w:eastAsia="宋体" w:cs="宋体"/>
          <w:b w:val="0"/>
          <w:bCs w:val="0"/>
          <w:color w:val="000000" w:themeColor="text1"/>
          <w:spacing w:val="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D、个人操作不理会别人</w:t>
      </w:r>
    </w:p>
    <w:p w14:paraId="74E4A1A4">
      <w:pPr>
        <w:keepNext w:val="0"/>
        <w:keepLines w:val="0"/>
        <w:pageBreakBefore w:val="0"/>
        <w:widowControl/>
        <w:kinsoku w:val="0"/>
        <w:wordWrap/>
        <w:overflowPunct/>
        <w:topLinePunct w:val="0"/>
        <w:autoSpaceDE w:val="0"/>
        <w:autoSpaceDN w:val="0"/>
        <w:bidi w:val="0"/>
        <w:adjustRightInd w:val="0"/>
        <w:snapToGrid w:val="0"/>
        <w:spacing w:before="45" w:line="240" w:lineRule="atLeast"/>
        <w:ind w:left="60"/>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7"/>
          <w:sz w:val="24"/>
          <w:szCs w:val="24"/>
          <w:lang w:val="en-US" w:eastAsia="zh-CN"/>
          <w14:textFill>
            <w14:solidFill>
              <w14:schemeClr w14:val="tx1"/>
            </w14:solidFill>
          </w14:textFill>
        </w:rPr>
        <w:t>23</w:t>
      </w:r>
      <w:r>
        <w:rPr>
          <w:rFonts w:ascii="宋体" w:hAnsi="宋体" w:eastAsia="宋体" w:cs="宋体"/>
          <w:b w:val="0"/>
          <w:bCs w:val="0"/>
          <w:color w:val="000000" w:themeColor="text1"/>
          <w:spacing w:val="-17"/>
          <w:sz w:val="24"/>
          <w:szCs w:val="24"/>
          <w14:textFill>
            <w14:solidFill>
              <w14:schemeClr w14:val="tx1"/>
            </w14:solidFill>
          </w14:textFill>
        </w:rPr>
        <w:t>9.</w:t>
      </w:r>
      <w:r>
        <w:rPr>
          <w:rFonts w:ascii="宋体" w:hAnsi="宋体" w:eastAsia="宋体" w:cs="宋体"/>
          <w:b w:val="0"/>
          <w:bCs w:val="0"/>
          <w:color w:val="000000" w:themeColor="text1"/>
          <w:spacing w:val="-14"/>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工业机器人安全使用环境是(</w:t>
      </w:r>
      <w:r>
        <w:rPr>
          <w:rFonts w:ascii="宋体" w:hAnsi="宋体" w:eastAsia="宋体" w:cs="宋体"/>
          <w:b w:val="0"/>
          <w:bCs w:val="0"/>
          <w:color w:val="000000" w:themeColor="text1"/>
          <w:spacing w:val="11"/>
          <w:sz w:val="24"/>
          <w:szCs w:val="24"/>
          <w14:textFill>
            <w14:solidFill>
              <w14:schemeClr w14:val="tx1"/>
            </w14:solidFill>
          </w14:textFill>
        </w:rPr>
        <w:t xml:space="preserve">   </w:t>
      </w:r>
      <w:r>
        <w:rPr>
          <w:rFonts w:ascii="宋体" w:hAnsi="宋体" w:eastAsia="宋体" w:cs="宋体"/>
          <w:b w:val="0"/>
          <w:bCs w:val="0"/>
          <w:color w:val="000000" w:themeColor="text1"/>
          <w:spacing w:val="-17"/>
          <w:sz w:val="24"/>
          <w:szCs w:val="24"/>
          <w14:textFill>
            <w14:solidFill>
              <w14:schemeClr w14:val="tx1"/>
            </w14:solidFill>
          </w14:textFill>
        </w:rPr>
        <w:t>)。</w:t>
      </w:r>
    </w:p>
    <w:p w14:paraId="03773AF3">
      <w:pPr>
        <w:keepNext w:val="0"/>
        <w:keepLines w:val="0"/>
        <w:pageBreakBefore w:val="0"/>
        <w:widowControl/>
        <w:kinsoku w:val="0"/>
        <w:wordWrap/>
        <w:overflowPunct/>
        <w:topLinePunct w:val="0"/>
        <w:autoSpaceDE w:val="0"/>
        <w:autoSpaceDN w:val="0"/>
        <w:bidi w:val="0"/>
        <w:adjustRightInd w:val="0"/>
        <w:snapToGrid w:val="0"/>
        <w:spacing w:before="17" w:line="240" w:lineRule="atLeast"/>
        <w:ind w:left="1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A、</w:t>
      </w:r>
      <w:r>
        <w:rPr>
          <w:rFonts w:ascii="宋体" w:hAnsi="宋体" w:eastAsia="宋体" w:cs="宋体"/>
          <w:b w:val="0"/>
          <w:bCs w:val="0"/>
          <w:color w:val="000000" w:themeColor="text1"/>
          <w:spacing w:val="-6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适宜温度的环境</w:t>
      </w:r>
      <w:r>
        <w:rPr>
          <w:rFonts w:ascii="宋体" w:hAnsi="宋体" w:eastAsia="宋体" w:cs="宋体"/>
          <w:b w:val="0"/>
          <w:bCs w:val="0"/>
          <w:color w:val="000000" w:themeColor="text1"/>
          <w:spacing w:val="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B、</w:t>
      </w:r>
      <w:r>
        <w:rPr>
          <w:rFonts w:ascii="宋体" w:hAnsi="宋体" w:eastAsia="宋体" w:cs="宋体"/>
          <w:b w:val="0"/>
          <w:bCs w:val="0"/>
          <w:color w:val="000000" w:themeColor="text1"/>
          <w:spacing w:val="-40"/>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燃烧的环境</w:t>
      </w:r>
    </w:p>
    <w:p w14:paraId="0E8A6184">
      <w:pPr>
        <w:keepNext w:val="0"/>
        <w:keepLines w:val="0"/>
        <w:pageBreakBefore w:val="0"/>
        <w:widowControl/>
        <w:kinsoku w:val="0"/>
        <w:wordWrap/>
        <w:overflowPunct/>
        <w:topLinePunct w:val="0"/>
        <w:autoSpaceDE w:val="0"/>
        <w:autoSpaceDN w:val="0"/>
        <w:bidi w:val="0"/>
        <w:adjustRightInd w:val="0"/>
        <w:snapToGrid w:val="0"/>
        <w:spacing w:before="56" w:line="240" w:lineRule="atLeast"/>
        <w:ind w:left="150"/>
        <w:textAlignment w:val="baseline"/>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pacing w:val="-19"/>
          <w:sz w:val="24"/>
          <w:szCs w:val="24"/>
          <w14:textFill>
            <w14:solidFill>
              <w14:schemeClr w14:val="tx1"/>
            </w14:solidFill>
          </w14:textFill>
        </w:rPr>
        <w:t>C、</w:t>
      </w:r>
      <w:r>
        <w:rPr>
          <w:rFonts w:ascii="宋体" w:hAnsi="宋体" w:eastAsia="宋体" w:cs="宋体"/>
          <w:b w:val="0"/>
          <w:bCs w:val="0"/>
          <w:color w:val="000000" w:themeColor="text1"/>
          <w:spacing w:val="-52"/>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冰冻的环境</w:t>
      </w:r>
      <w:r>
        <w:rPr>
          <w:rFonts w:ascii="宋体" w:hAnsi="宋体" w:eastAsia="宋体" w:cs="宋体"/>
          <w:b w:val="0"/>
          <w:bCs w:val="0"/>
          <w:color w:val="000000" w:themeColor="text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D、</w:t>
      </w:r>
      <w:r>
        <w:rPr>
          <w:rFonts w:ascii="宋体" w:hAnsi="宋体" w:eastAsia="宋体" w:cs="宋体"/>
          <w:b w:val="0"/>
          <w:bCs w:val="0"/>
          <w:color w:val="000000" w:themeColor="text1"/>
          <w:spacing w:val="-58"/>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易发生爆炸的环境</w:t>
      </w:r>
    </w:p>
    <w:p w14:paraId="3F328A9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9"/>
          <w:sz w:val="24"/>
          <w:szCs w:val="24"/>
          <w:lang w:val="en-US" w:eastAsia="zh-CN"/>
          <w14:textFill>
            <w14:solidFill>
              <w14:schemeClr w14:val="tx1"/>
            </w14:solidFill>
          </w14:textFill>
        </w:rPr>
        <w:t>24</w:t>
      </w:r>
      <w:r>
        <w:rPr>
          <w:rFonts w:ascii="宋体" w:hAnsi="宋体" w:eastAsia="宋体" w:cs="宋体"/>
          <w:b w:val="0"/>
          <w:bCs w:val="0"/>
          <w:color w:val="000000" w:themeColor="text1"/>
          <w:spacing w:val="-19"/>
          <w:sz w:val="24"/>
          <w:szCs w:val="24"/>
          <w14:textFill>
            <w14:solidFill>
              <w14:schemeClr w14:val="tx1"/>
            </w14:solidFill>
          </w14:textFill>
        </w:rPr>
        <w:t>0.</w:t>
      </w:r>
      <w:r>
        <w:rPr>
          <w:rFonts w:ascii="宋体" w:hAnsi="宋体" w:eastAsia="宋体" w:cs="宋体"/>
          <w:b w:val="0"/>
          <w:bCs w:val="0"/>
          <w:color w:val="000000" w:themeColor="text1"/>
          <w:spacing w:val="-31"/>
          <w:sz w:val="24"/>
          <w:szCs w:val="24"/>
          <w14:textFill>
            <w14:solidFill>
              <w14:schemeClr w14:val="tx1"/>
            </w14:solidFill>
          </w14:textFill>
        </w:rPr>
        <w:t xml:space="preserve"> </w:t>
      </w:r>
      <w:r>
        <w:rPr>
          <w:rFonts w:ascii="宋体" w:hAnsi="宋体" w:eastAsia="宋体" w:cs="宋体"/>
          <w:b w:val="0"/>
          <w:bCs w:val="0"/>
          <w:color w:val="000000" w:themeColor="text1"/>
          <w:spacing w:val="-19"/>
          <w:sz w:val="24"/>
          <w:szCs w:val="24"/>
          <w14:textFill>
            <w14:solidFill>
              <w14:schemeClr w14:val="tx1"/>
            </w14:solidFill>
          </w14:textFill>
        </w:rPr>
        <w:t>试运行和功能测试前，若未实施安全防护措施，</w:t>
      </w:r>
      <w:r>
        <w:rPr>
          <w:rFonts w:ascii="宋体" w:hAnsi="宋体" w:eastAsia="宋体" w:cs="宋体"/>
          <w:b w:val="0"/>
          <w:bCs w:val="0"/>
          <w:color w:val="000000" w:themeColor="text1"/>
          <w:spacing w:val="-20"/>
          <w:sz w:val="24"/>
          <w:szCs w:val="24"/>
          <w14:textFill>
            <w14:solidFill>
              <w14:schemeClr w14:val="tx1"/>
            </w14:solidFill>
          </w14:textFill>
        </w:rPr>
        <w:t>则应在运行前安装(</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20"/>
          <w:sz w:val="24"/>
          <w:szCs w:val="24"/>
          <w14:textFill>
            <w14:solidFill>
              <w14:schemeClr w14:val="tx1"/>
            </w14:solidFill>
          </w14:textFill>
        </w:rPr>
        <w:t>)的临时装置。</w:t>
      </w:r>
      <w:r>
        <w:rPr>
          <w:rFonts w:ascii="宋体" w:hAnsi="宋体" w:eastAsia="宋体" w:cs="宋体"/>
          <w:b w:val="0"/>
          <w:bCs w:val="0"/>
          <w:color w:val="000000" w:themeColor="text1"/>
          <w:sz w:val="24"/>
          <w:szCs w:val="24"/>
          <w14:textFill>
            <w14:solidFill>
              <w14:schemeClr w14:val="tx1"/>
            </w14:solidFill>
          </w14:textFill>
        </w:rPr>
        <w:t xml:space="preserve"> </w:t>
      </w:r>
    </w:p>
    <w:p w14:paraId="7815DCA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ascii="宋体" w:hAnsi="宋体" w:eastAsia="宋体" w:cs="宋体"/>
          <w:b w:val="0"/>
          <w:bCs w:val="0"/>
          <w:color w:val="000000" w:themeColor="text1"/>
          <w:spacing w:val="-18"/>
          <w:sz w:val="24"/>
          <w:szCs w:val="24"/>
          <w14:textFill>
            <w14:solidFill>
              <w14:schemeClr w14:val="tx1"/>
            </w14:solidFill>
          </w14:textFill>
        </w:rPr>
      </w:pPr>
      <w:r>
        <w:rPr>
          <w:rFonts w:ascii="宋体" w:hAnsi="宋体" w:eastAsia="宋体" w:cs="宋体"/>
          <w:b w:val="0"/>
          <w:bCs w:val="0"/>
          <w:color w:val="000000" w:themeColor="text1"/>
          <w:spacing w:val="-18"/>
          <w:sz w:val="24"/>
          <w:szCs w:val="24"/>
          <w14:textFill>
            <w14:solidFill>
              <w14:schemeClr w14:val="tx1"/>
            </w14:solidFill>
          </w14:textFill>
        </w:rPr>
        <w:t>A、</w:t>
      </w:r>
      <w:r>
        <w:rPr>
          <w:rFonts w:ascii="宋体" w:hAnsi="宋体" w:eastAsia="宋体" w:cs="宋体"/>
          <w:b w:val="0"/>
          <w:bCs w:val="0"/>
          <w:color w:val="000000" w:themeColor="text1"/>
          <w:spacing w:val="-2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限定空间</w:t>
      </w:r>
      <w:r>
        <w:rPr>
          <w:rFonts w:ascii="宋体" w:hAnsi="宋体" w:eastAsia="宋体" w:cs="宋体"/>
          <w:b w:val="0"/>
          <w:bCs w:val="0"/>
          <w:color w:val="000000" w:themeColor="text1"/>
          <w:spacing w:val="6"/>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B、其他设施</w:t>
      </w:r>
      <w:r>
        <w:rPr>
          <w:rFonts w:ascii="宋体" w:hAnsi="宋体" w:eastAsia="宋体" w:cs="宋体"/>
          <w:b w:val="0"/>
          <w:bCs w:val="0"/>
          <w:color w:val="000000" w:themeColor="text1"/>
          <w:spacing w:val="15"/>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C、</w:t>
      </w:r>
      <w:r>
        <w:rPr>
          <w:rFonts w:ascii="宋体" w:hAnsi="宋体" w:eastAsia="宋体" w:cs="宋体"/>
          <w:b w:val="0"/>
          <w:bCs w:val="0"/>
          <w:color w:val="000000" w:themeColor="text1"/>
          <w:spacing w:val="-59"/>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警示隔栏</w:t>
      </w:r>
      <w:r>
        <w:rPr>
          <w:rFonts w:ascii="宋体" w:hAnsi="宋体" w:eastAsia="宋体" w:cs="宋体"/>
          <w:b w:val="0"/>
          <w:bCs w:val="0"/>
          <w:color w:val="000000" w:themeColor="text1"/>
          <w:spacing w:val="4"/>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D、</w:t>
      </w:r>
      <w:r>
        <w:rPr>
          <w:rFonts w:ascii="宋体" w:hAnsi="宋体" w:eastAsia="宋体" w:cs="宋体"/>
          <w:b w:val="0"/>
          <w:bCs w:val="0"/>
          <w:color w:val="000000" w:themeColor="text1"/>
          <w:spacing w:val="-49"/>
          <w:sz w:val="24"/>
          <w:szCs w:val="24"/>
          <w14:textFill>
            <w14:solidFill>
              <w14:schemeClr w14:val="tx1"/>
            </w14:solidFill>
          </w14:textFill>
        </w:rPr>
        <w:t xml:space="preserve"> </w:t>
      </w:r>
      <w:r>
        <w:rPr>
          <w:rFonts w:ascii="宋体" w:hAnsi="宋体" w:eastAsia="宋体" w:cs="宋体"/>
          <w:b w:val="0"/>
          <w:bCs w:val="0"/>
          <w:color w:val="000000" w:themeColor="text1"/>
          <w:spacing w:val="-18"/>
          <w:sz w:val="24"/>
          <w:szCs w:val="24"/>
          <w14:textFill>
            <w14:solidFill>
              <w14:schemeClr w14:val="tx1"/>
            </w14:solidFill>
          </w14:textFill>
        </w:rPr>
        <w:t>警示信号</w:t>
      </w:r>
    </w:p>
    <w:p w14:paraId="549B07B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1.计算机处理信息时经常以字节或字的形式处理，字包含的二进制信息有()位。</w:t>
      </w:r>
    </w:p>
    <w:p w14:paraId="0A02BB3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A、4</w:t>
      </w:r>
    </w:p>
    <w:p w14:paraId="07C7D4B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B、8</w:t>
      </w:r>
    </w:p>
    <w:p w14:paraId="2D9F977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、16</w:t>
      </w:r>
    </w:p>
    <w:p w14:paraId="45656B44">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D、32</w:t>
      </w:r>
    </w:p>
    <w:p w14:paraId="5BF4D244">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2.调速系统的调速范围和静差率这两个指标()。</w:t>
      </w:r>
    </w:p>
    <w:p w14:paraId="008E3CC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A、互不相关</w:t>
      </w:r>
    </w:p>
    <w:p w14:paraId="1EB6FF8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B、相互制约</w:t>
      </w:r>
    </w:p>
    <w:p w14:paraId="2C3695D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C、相互补充</w:t>
      </w:r>
    </w:p>
    <w:p w14:paraId="3EEE0D5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D、相互平等</w:t>
      </w:r>
    </w:p>
    <w:p w14:paraId="3FAE83D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 测量作用在机器人末端执行器上的各项力和力矩的传感器是()</w:t>
      </w:r>
    </w:p>
    <w:p w14:paraId="499C929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A、关节力传感器</w:t>
      </w:r>
    </w:p>
    <w:p w14:paraId="6ADAAF1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B、腕力传感器</w:t>
      </w:r>
    </w:p>
    <w:p w14:paraId="0EE266A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C、指力传感器</w:t>
      </w:r>
    </w:p>
    <w:p w14:paraId="350C0A8D">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D、臂力传感器</w:t>
      </w:r>
    </w:p>
    <w:p w14:paraId="55AD2D3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4.当曲柄为主动件，滑块为输出件时，曲柄滑块机构的作用是将()转化为直线往</w:t>
      </w:r>
    </w:p>
    <w:p w14:paraId="15B86F9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复运动。</w:t>
      </w:r>
    </w:p>
    <w:p w14:paraId="6B70C0E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直线运动</w:t>
      </w:r>
    </w:p>
    <w:p w14:paraId="5B8DCA8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B、曲线运动</w:t>
      </w:r>
    </w:p>
    <w:p w14:paraId="7199B2E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C、圆周运动</w:t>
      </w:r>
    </w:p>
    <w:p w14:paraId="53FEF22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D、单摆运动</w:t>
      </w:r>
    </w:p>
    <w:p w14:paraId="07B1562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5.正确选用电气元件应遵循的两个基本原则是安全原则和()原则。</w:t>
      </w:r>
    </w:p>
    <w:p w14:paraId="7FBBD9B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A、经济</w:t>
      </w:r>
    </w:p>
    <w:p w14:paraId="7BE1A90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B、品牌</w:t>
      </w:r>
    </w:p>
    <w:p w14:paraId="51F871E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C、美观</w:t>
      </w:r>
    </w:p>
    <w:p w14:paraId="48DB9B5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D、效率</w:t>
      </w:r>
    </w:p>
    <w:p w14:paraId="42BC75F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6.已知某正弦电压的频率 f=50Hz, 初相角Q=30°, 有效值为100V, 则其瞬时值</w:t>
      </w:r>
    </w:p>
    <w:p w14:paraId="703E5C5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表达式为()V。</w:t>
      </w:r>
    </w:p>
    <w:p w14:paraId="7F75ABA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A、u=100sin(50t+30°)</w:t>
      </w:r>
    </w:p>
    <w:p w14:paraId="1E9AA77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B、u=141.4sin(50πt+30°)</w:t>
      </w:r>
    </w:p>
    <w:p w14:paraId="312B295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、u=200sin(100πt+30°)</w:t>
      </w:r>
    </w:p>
    <w:p w14:paraId="0F3EF0A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、u=141.4sin(100πt+30°)</w:t>
      </w:r>
    </w:p>
    <w:p w14:paraId="1F54A1B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7. ()是一种敏感元件，其特点是电阻值随温度的变化而有明显的变化。</w:t>
      </w:r>
    </w:p>
    <w:p w14:paraId="29AAF0A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A、热敏电阻</w:t>
      </w:r>
    </w:p>
    <w:p w14:paraId="2A7FC90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B、热电阻</w:t>
      </w:r>
    </w:p>
    <w:p w14:paraId="420C8DF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C、热电偶</w:t>
      </w:r>
    </w:p>
    <w:p w14:paraId="12BEA22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D、应变片</w:t>
      </w:r>
    </w:p>
    <w:p w14:paraId="26603DE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8.机械由输入、传动、输出、安装固定四个部分组成，而接受能量、物质、信息</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是（）。</w:t>
      </w:r>
    </w:p>
    <w:p w14:paraId="5CCAB98D">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A、输入部分</w:t>
      </w:r>
    </w:p>
    <w:p w14:paraId="20AF5DE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B、输出部分</w:t>
      </w:r>
    </w:p>
    <w:p w14:paraId="096B6DE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C、传动部分</w:t>
      </w:r>
    </w:p>
    <w:p w14:paraId="6FB4A97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D、安装固定部分</w:t>
      </w:r>
    </w:p>
    <w:p w14:paraId="6CC1895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9.RV 减速器具有()级减速。</w:t>
      </w:r>
    </w:p>
    <w:p w14:paraId="7CAD4AE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A、1</w:t>
      </w:r>
    </w:p>
    <w:p w14:paraId="0304A77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B、2</w:t>
      </w:r>
    </w:p>
    <w:p w14:paraId="1E2CAC2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、3</w:t>
      </w:r>
    </w:p>
    <w:p w14:paraId="5B0C10C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D、4</w:t>
      </w:r>
    </w:p>
    <w:p w14:paraId="40BDC36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.工业机器人的主电源开关在()位置。</w:t>
      </w:r>
    </w:p>
    <w:p w14:paraId="5C3F1E3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A、机器人本体上</w:t>
      </w:r>
    </w:p>
    <w:p w14:paraId="395402D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B、示教器上</w:t>
      </w:r>
    </w:p>
    <w:p w14:paraId="29215E0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C、控制柜上</w:t>
      </w:r>
    </w:p>
    <w:p w14:paraId="507434D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D、需外接</w:t>
      </w:r>
    </w:p>
    <w:p w14:paraId="4B52A89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1.机器人四大家族中，属于德国的有()家。</w:t>
      </w:r>
    </w:p>
    <w:p w14:paraId="366E7BB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A、1</w:t>
      </w:r>
    </w:p>
    <w:p w14:paraId="327FCC2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B、2</w:t>
      </w:r>
    </w:p>
    <w:p w14:paraId="240056E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C、3</w:t>
      </w:r>
    </w:p>
    <w:p w14:paraId="39A795C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D、4</w:t>
      </w:r>
    </w:p>
    <w:p w14:paraId="4421417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 ()以用机器人的轴数进行描述，代表工业机器人的机器机构运行的灵活性和通用性。</w:t>
      </w:r>
    </w:p>
    <w:p w14:paraId="31722E2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A、自由度</w:t>
      </w:r>
    </w:p>
    <w:p w14:paraId="7B6FC5F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B、驱动方式</w:t>
      </w:r>
    </w:p>
    <w:p w14:paraId="4029C24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C、控制方式</w:t>
      </w:r>
    </w:p>
    <w:p w14:paraId="5A17608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D、工作速度</w:t>
      </w:r>
    </w:p>
    <w:p w14:paraId="0DEFEE0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3.下列被测物理量适用于使用红外传感器进行测量的是()。</w:t>
      </w:r>
    </w:p>
    <w:p w14:paraId="1628DC2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A、压力</w:t>
      </w:r>
    </w:p>
    <w:p w14:paraId="76C077C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B、力矩</w:t>
      </w:r>
    </w:p>
    <w:p w14:paraId="73882A0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C、温度</w:t>
      </w:r>
    </w:p>
    <w:p w14:paraId="6C6646C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D、厚度</w:t>
      </w:r>
    </w:p>
    <w:p w14:paraId="6B8C568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4.机器人的英文单词是()。</w:t>
      </w:r>
    </w:p>
    <w:p w14:paraId="1A9B14FD">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A、Botre</w:t>
      </w:r>
    </w:p>
    <w:p w14:paraId="5D3D99B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B、boret</w:t>
      </w:r>
    </w:p>
    <w:p w14:paraId="77C4B37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C、robot</w:t>
      </w:r>
    </w:p>
    <w:p w14:paraId="02AA7FF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D、rebot</w:t>
      </w:r>
    </w:p>
    <w:p w14:paraId="0DCB2C5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5.模拟信号无法直接输入计算机。计算机内部能够处理的信号是数字信号，来自传感器的模拟信号必须经过A/D(模拟/数字)转换器转换成()信号才能输入计算机。</w:t>
      </w:r>
    </w:p>
    <w:p w14:paraId="59DE924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A、模数</w:t>
      </w:r>
    </w:p>
    <w:p w14:paraId="506E02D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B、模拟</w:t>
      </w:r>
    </w:p>
    <w:p w14:paraId="1577979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C、数字</w:t>
      </w:r>
    </w:p>
    <w:p w14:paraId="1EB7EC1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D、电流</w:t>
      </w:r>
    </w:p>
    <w:p w14:paraId="1A197C8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6.六轴工业机器人包含旋转(S轴)、下臂(L轴)、上臂(U轴)、手腕旋转(R轴)、手腕摆动(B 轴)和手腕回转(T 轴),谐波减速器特别适用于工业机器人的R、B和()轴的传动。</w:t>
      </w:r>
    </w:p>
    <w:p w14:paraId="33EAF59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A、S轴</w:t>
      </w:r>
    </w:p>
    <w:p w14:paraId="34F6DB5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B、L轴</w:t>
      </w:r>
    </w:p>
    <w:p w14:paraId="2041D08D">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、U 轴</w:t>
      </w:r>
    </w:p>
    <w:p w14:paraId="63076EA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D、T轴</w:t>
      </w:r>
    </w:p>
    <w:p w14:paraId="4128067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()适用于自动化生产线搬运、装配及码垛。</w:t>
      </w:r>
    </w:p>
    <w:p w14:paraId="18023E2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A、工业机器人</w:t>
      </w:r>
    </w:p>
    <w:p w14:paraId="1D516D24">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B、军用机器人</w:t>
      </w:r>
    </w:p>
    <w:p w14:paraId="50FBFB7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C、社会发展与科学研究机器人</w:t>
      </w:r>
    </w:p>
    <w:p w14:paraId="12C9965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D、服务机器人</w:t>
      </w:r>
    </w:p>
    <w:p w14:paraId="00B6F7A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8. ()是机器人其他坐标系的参照基础，是机器人示教与编程时经常使用的坐标之一</w:t>
      </w:r>
    </w:p>
    <w:p w14:paraId="6E22FFD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A、基坐标系</w:t>
      </w:r>
    </w:p>
    <w:p w14:paraId="0F10763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B、大地坐标系</w:t>
      </w:r>
    </w:p>
    <w:p w14:paraId="0660A03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C、关节坐标系</w:t>
      </w:r>
    </w:p>
    <w:p w14:paraId="3195145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D、工具坐标系</w:t>
      </w:r>
    </w:p>
    <w:p w14:paraId="0341179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 ()光纤式传感器能检测出透明物体，而且不含有回射靶。</w:t>
      </w:r>
    </w:p>
    <w:p w14:paraId="34D8BF5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A、射束中断型</w:t>
      </w:r>
    </w:p>
    <w:p w14:paraId="05968BE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B、回射型</w:t>
      </w:r>
    </w:p>
    <w:p w14:paraId="792EA3C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C、扩展型</w:t>
      </w:r>
    </w:p>
    <w:p w14:paraId="19B4BF0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D、集中型</w:t>
      </w:r>
    </w:p>
    <w:p w14:paraId="60BF2AA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260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.腕部的关节轴线与臂部的纵轴线共线，回转角度不受结构限制，可以回转360°以上，该运动用()表示。</w:t>
      </w:r>
    </w:p>
    <w:p w14:paraId="5DE09B2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w:t>
      </w:r>
    </w:p>
    <w:p w14:paraId="3669E9D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B、</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P</w:t>
      </w:r>
    </w:p>
    <w:p w14:paraId="5BD81FC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C、R</w:t>
      </w:r>
    </w:p>
    <w:p w14:paraId="1204391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D、S</w:t>
      </w:r>
    </w:p>
    <w:p w14:paraId="1B54EC3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1.下列十进制数与二进制数转换结果正确的是()。</w:t>
      </w:r>
    </w:p>
    <w:p w14:paraId="7839499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、(8)10=(110)2</w:t>
      </w:r>
    </w:p>
    <w:p w14:paraId="08835F9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B、(4)10=(1000)2</w:t>
      </w:r>
    </w:p>
    <w:p w14:paraId="7C72561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C、(10)10=(1100)2</w:t>
      </w:r>
    </w:p>
    <w:p w14:paraId="09A0EFC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D、(9)10=(1001)2</w:t>
      </w:r>
    </w:p>
    <w:p w14:paraId="1F3ADFB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2.一个交流 RC 串联电路，已知UR=3V,UC=4V,则总电压U 等 于 ( ) V。</w:t>
      </w:r>
    </w:p>
    <w:p w14:paraId="776CD0C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、7</w:t>
      </w:r>
    </w:p>
    <w:p w14:paraId="403BF2D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B、6</w:t>
      </w:r>
    </w:p>
    <w:p w14:paraId="15F1C94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C、5</w:t>
      </w:r>
    </w:p>
    <w:p w14:paraId="616EE22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D、1</w:t>
      </w:r>
    </w:p>
    <w:p w14:paraId="2A189BD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3.焊接机器人的外围设备不包括()。</w:t>
      </w:r>
    </w:p>
    <w:p w14:paraId="6B78369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A、倒袋机</w:t>
      </w:r>
    </w:p>
    <w:p w14:paraId="197CB38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变位机</w:t>
      </w:r>
    </w:p>
    <w:p w14:paraId="54957F5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C、滑移平台</w:t>
      </w:r>
    </w:p>
    <w:p w14:paraId="7E9F388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D、快换装置</w:t>
      </w:r>
    </w:p>
    <w:p w14:paraId="3B2A09B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4.J1、J2、J3为(),机器人手腕的位置主要有这三个关节决定，称之为位置机</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构</w:t>
      </w:r>
    </w:p>
    <w:p w14:paraId="7A19E0C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A、定位关节</w:t>
      </w:r>
    </w:p>
    <w:p w14:paraId="682C765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B、定向关节</w:t>
      </w:r>
    </w:p>
    <w:p w14:paraId="59582D1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C、定姿关节</w:t>
      </w:r>
    </w:p>
    <w:p w14:paraId="460A9B3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D、定态关节</w:t>
      </w:r>
    </w:p>
    <w:p w14:paraId="07D95BF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5.直流电动机的转速公式为()。</w:t>
      </w:r>
    </w:p>
    <w:p w14:paraId="0C2E70B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A、n=(U-laRa)/Ceφ</w:t>
      </w:r>
    </w:p>
    <w:p w14:paraId="57149B4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B、n=(U+laR2)/Ceφ</w:t>
      </w:r>
    </w:p>
    <w:p w14:paraId="3D640CC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C、n=Ceφ/(U-laRa)</w:t>
      </w:r>
    </w:p>
    <w:p w14:paraId="78E160D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D、n=Ceφ/(U+laRa)</w:t>
      </w:r>
    </w:p>
    <w:p w14:paraId="3F3D7964">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6.电容器上标识是474J, 该电容器的电容值是()。</w:t>
      </w:r>
    </w:p>
    <w:p w14:paraId="467C7FA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A、474uF</w:t>
      </w:r>
    </w:p>
    <w:p w14:paraId="51EC13E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B、4.7uF</w:t>
      </w:r>
    </w:p>
    <w:p w14:paraId="10580DB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C、0.047pF</w:t>
      </w:r>
    </w:p>
    <w:p w14:paraId="246B082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D、0.047uF</w:t>
      </w:r>
    </w:p>
    <w:p w14:paraId="241A3A7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7.世界上首台带有人工智能的移动机器人的名字是()。</w:t>
      </w:r>
    </w:p>
    <w:p w14:paraId="0CC8891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A、Shakey</w:t>
      </w:r>
    </w:p>
    <w:p w14:paraId="6D94176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B、Dante</w:t>
      </w:r>
    </w:p>
    <w:p w14:paraId="5331B5A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C、Topping</w:t>
      </w:r>
    </w:p>
    <w:p w14:paraId="431B108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D、Handy</w:t>
      </w:r>
    </w:p>
    <w:p w14:paraId="03BEFD6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.重置控制器后使用机器人当前系统，并恢复默认设置应使用的启动方式是()。</w:t>
      </w:r>
    </w:p>
    <w:p w14:paraId="4F82205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A、重启</w:t>
      </w:r>
    </w:p>
    <w:p w14:paraId="33FD445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B、重置系统</w:t>
      </w:r>
    </w:p>
    <w:p w14:paraId="4A64454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C、重置 RAPID</w:t>
      </w:r>
    </w:p>
    <w:p w14:paraId="340A1DB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D、恢复到上次自动保存的状态</w:t>
      </w:r>
    </w:p>
    <w:p w14:paraId="3292CC6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9.平面关节机器人代表时()。</w:t>
      </w:r>
    </w:p>
    <w:p w14:paraId="09BC6FF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A、码垛机器人</w:t>
      </w:r>
    </w:p>
    <w:p w14:paraId="01EF8F5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B、SCARA</w:t>
      </w:r>
    </w:p>
    <w:p w14:paraId="57C0AE4D">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C、喷涂机器人</w:t>
      </w:r>
    </w:p>
    <w:p w14:paraId="1D2EFF8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D、焊接机器人</w:t>
      </w:r>
    </w:p>
    <w:p w14:paraId="24AE5B3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0. 工业机器人的手臂按结构形式区分，不包括下列()。</w:t>
      </w:r>
    </w:p>
    <w:p w14:paraId="6F93279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A、单臂式</w:t>
      </w:r>
    </w:p>
    <w:p w14:paraId="5403C08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B、双臂式</w:t>
      </w:r>
    </w:p>
    <w:p w14:paraId="7C978AF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C、多臂式</w:t>
      </w:r>
    </w:p>
    <w:p w14:paraId="07AE88E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D、悬挂式</w:t>
      </w:r>
    </w:p>
    <w:p w14:paraId="64B7EB34">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1.机器人轨迹控制过程需要通过求解()获得各个关节角的位置控制系统的设定</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值</w:t>
      </w:r>
    </w:p>
    <w:p w14:paraId="0385EE9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A、运动学正问题</w:t>
      </w:r>
    </w:p>
    <w:p w14:paraId="331FDA6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B、运动学逆问题</w:t>
      </w:r>
    </w:p>
    <w:p w14:paraId="1A29093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C、动力学正问题</w:t>
      </w:r>
    </w:p>
    <w:p w14:paraId="1EEE0F2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D、动力学逆问题</w:t>
      </w:r>
    </w:p>
    <w:p w14:paraId="259D605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2.机器人能力的评价标准不包括()。</w:t>
      </w:r>
    </w:p>
    <w:p w14:paraId="05EBD74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A、智能</w:t>
      </w:r>
    </w:p>
    <w:p w14:paraId="4C0A06A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B、机能</w:t>
      </w:r>
    </w:p>
    <w:p w14:paraId="0BEBE354">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C、动能</w:t>
      </w:r>
    </w:p>
    <w:p w14:paraId="0BCEE14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D、物理能</w:t>
      </w:r>
    </w:p>
    <w:p w14:paraId="07F307E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3.基于 C 语言编程技术中，为了表示x&gt;y&gt;z,应使用()。</w:t>
      </w:r>
    </w:p>
    <w:p w14:paraId="080A643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A、(x&lt;z)&amp;&amp;(y&lt;x)</w:t>
      </w:r>
    </w:p>
    <w:p w14:paraId="5450217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B、(x&lt;z)I(y&lt;x)</w:t>
      </w:r>
    </w:p>
    <w:p w14:paraId="0591E6F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C、(y&gt;z)I(y&lt;x)</w:t>
      </w:r>
    </w:p>
    <w:p w14:paraId="62378BB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D、(y&gt;z)&amp;&amp;(y&lt;x)</w:t>
      </w:r>
    </w:p>
    <w:p w14:paraId="2631D7B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4.所谓无姿态插补，即保持第一个示教点时的姿态，在大多数情况下是机器人沿()运动时出现</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p>
    <w:p w14:paraId="4877A1A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A、平面圆弧</w:t>
      </w:r>
    </w:p>
    <w:p w14:paraId="370DDD4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直线</w:t>
      </w:r>
    </w:p>
    <w:p w14:paraId="21ED85B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C、平面曲线</w:t>
      </w:r>
    </w:p>
    <w:p w14:paraId="6470A78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D、空间曲线</w:t>
      </w:r>
    </w:p>
    <w:p w14:paraId="46CBC91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5.不是PLC 的循环扫描工作中工作阶段的是()。</w:t>
      </w:r>
    </w:p>
    <w:p w14:paraId="6FB15C6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A、输入采样阶段</w:t>
      </w:r>
    </w:p>
    <w:p w14:paraId="18848C7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程序监控阶段</w:t>
      </w:r>
    </w:p>
    <w:p w14:paraId="04C0213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C、程序执行阶段</w:t>
      </w:r>
    </w:p>
    <w:p w14:paraId="3CB5F68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D、输出刷新阶段</w:t>
      </w:r>
    </w:p>
    <w:p w14:paraId="3DF9402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6.组合传感器将几个传感器组合在一体，形成能够检测()传感器无法检测的高 性能信息的传感器系统</w:t>
      </w:r>
    </w:p>
    <w:p w14:paraId="2C74F30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A、单个</w:t>
      </w:r>
    </w:p>
    <w:p w14:paraId="5F20E7F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B、温度</w:t>
      </w:r>
    </w:p>
    <w:p w14:paraId="619AA74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C、位移</w:t>
      </w:r>
    </w:p>
    <w:p w14:paraId="43B8F62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D、几个</w:t>
      </w:r>
    </w:p>
    <w:p w14:paraId="7AD9B33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7.微机中的中央处理器包括控制器和()。</w:t>
      </w:r>
    </w:p>
    <w:p w14:paraId="2CD6AE6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A、ROM</w:t>
      </w:r>
    </w:p>
    <w:p w14:paraId="25C3A46D">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B、RAM</w:t>
      </w:r>
    </w:p>
    <w:p w14:paraId="71A0432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C、存储器</w:t>
      </w:r>
    </w:p>
    <w:p w14:paraId="4101FA4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D、运算器</w:t>
      </w:r>
    </w:p>
    <w:p w14:paraId="4BB2E98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8. ()机器人能完成高速运动，具有传动机构少，成本低等优点。</w:t>
      </w:r>
    </w:p>
    <w:p w14:paraId="5B8A833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A、液体</w:t>
      </w:r>
    </w:p>
    <w:p w14:paraId="2529B1F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电动</w:t>
      </w:r>
    </w:p>
    <w:p w14:paraId="57A4A9D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C、气体</w:t>
      </w:r>
    </w:p>
    <w:p w14:paraId="07CA74C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D、以上都有</w:t>
      </w:r>
    </w:p>
    <w:p w14:paraId="550B1AF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9.下列()原因不会造成工业机器人运行时声音异响。</w:t>
      </w:r>
    </w:p>
    <w:p w14:paraId="3A3EDF5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A、机械外壳螺丝松动</w:t>
      </w:r>
    </w:p>
    <w:p w14:paraId="645CC39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B、示教器故障</w:t>
      </w:r>
    </w:p>
    <w:p w14:paraId="3C987FF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C、伺服电机故障</w:t>
      </w:r>
    </w:p>
    <w:p w14:paraId="297B026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D、减速机故障</w:t>
      </w:r>
    </w:p>
    <w:p w14:paraId="00D2434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.绕线式异步电动机转子串电阻启动时，启动电流减小，启动转矩增大的原因</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是（）。</w:t>
      </w:r>
    </w:p>
    <w:p w14:paraId="2602930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A、转子电路的有功电流变大</w:t>
      </w:r>
    </w:p>
    <w:p w14:paraId="03854A9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B、转子电路的无功电流变大</w:t>
      </w:r>
    </w:p>
    <w:p w14:paraId="19C4278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C、转子电路的转差率变大</w:t>
      </w:r>
    </w:p>
    <w:p w14:paraId="4A8EDAC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D、转子电路的转差率变小</w:t>
      </w:r>
    </w:p>
    <w:p w14:paraId="4171CCE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1.十六路数据选择器的地址输入(选择控制)端有()个。</w:t>
      </w:r>
    </w:p>
    <w:p w14:paraId="4307593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A、16</w:t>
      </w:r>
    </w:p>
    <w:p w14:paraId="2611A954">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B、2</w:t>
      </w:r>
    </w:p>
    <w:p w14:paraId="6502D12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、4</w:t>
      </w:r>
    </w:p>
    <w:p w14:paraId="2BCB1A2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D、8</w:t>
      </w:r>
    </w:p>
    <w:p w14:paraId="2337B4C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2.下列工业机器人手腕关节结构中，具有两个自由度的是()。</w:t>
      </w:r>
    </w:p>
    <w:p w14:paraId="6860287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、BBR</w:t>
      </w:r>
    </w:p>
    <w:p w14:paraId="3C8F66A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B、BBB</w:t>
      </w:r>
    </w:p>
    <w:p w14:paraId="5666005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、BRR</w:t>
      </w:r>
    </w:p>
    <w:p w14:paraId="09BE3E0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D、RRR</w:t>
      </w:r>
    </w:p>
    <w:p w14:paraId="76B3CB8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3.机器人四大家中，属于瑞士的是()。</w:t>
      </w:r>
    </w:p>
    <w:p w14:paraId="0D7588F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、ABB</w:t>
      </w:r>
    </w:p>
    <w:p w14:paraId="0FBD40E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B、KUKA</w:t>
      </w:r>
    </w:p>
    <w:p w14:paraId="0A88FC8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C、YASKAWA</w:t>
      </w:r>
    </w:p>
    <w:p w14:paraId="684EDB9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D、FANUC</w:t>
      </w:r>
    </w:p>
    <w:p w14:paraId="6B9D1D8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4.PLC控制系统与继电控制系统之间存在元件触点数量、工作方式和()的差异。</w:t>
      </w:r>
    </w:p>
    <w:p w14:paraId="50F0EBBD">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A、开发方式</w:t>
      </w:r>
    </w:p>
    <w:p w14:paraId="0F4B633D">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B、工作环境</w:t>
      </w:r>
    </w:p>
    <w:p w14:paraId="32EF40A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C、生产效率</w:t>
      </w:r>
    </w:p>
    <w:p w14:paraId="05CF716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D、设备操作方式</w:t>
      </w:r>
    </w:p>
    <w:p w14:paraId="26EBE5D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5.计算机内采用二进制的主要原因是()。</w:t>
      </w:r>
    </w:p>
    <w:p w14:paraId="5F23CA6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A、运算速度快</w:t>
      </w:r>
    </w:p>
    <w:p w14:paraId="21663F6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B、运算精度高</w:t>
      </w:r>
    </w:p>
    <w:p w14:paraId="3D00189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C、算法简单</w:t>
      </w:r>
    </w:p>
    <w:p w14:paraId="41EA4F0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D、电子元件特征</w:t>
      </w:r>
    </w:p>
    <w:p w14:paraId="6939FD7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6.在机器人坐标系的判定中，我们用中指指向()。</w:t>
      </w:r>
    </w:p>
    <w:p w14:paraId="37F65EB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A、X轴</w:t>
      </w:r>
    </w:p>
    <w:p w14:paraId="382BF8D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B、Y轴</w:t>
      </w:r>
    </w:p>
    <w:p w14:paraId="6275CC9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C、Z轴</w:t>
      </w:r>
    </w:p>
    <w:p w14:paraId="2E70A42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D、A轴</w:t>
      </w:r>
    </w:p>
    <w:p w14:paraId="684F1A8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7.谐波传动的缺点是()。</w:t>
      </w:r>
    </w:p>
    <w:p w14:paraId="0FB56284">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A、扭转刚度低</w:t>
      </w:r>
    </w:p>
    <w:p w14:paraId="5AA8CCD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B、传动侧隙小</w:t>
      </w:r>
    </w:p>
    <w:p w14:paraId="65272294">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C、惯量低</w:t>
      </w:r>
    </w:p>
    <w:p w14:paraId="5F23486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D、精度高</w:t>
      </w:r>
    </w:p>
    <w:p w14:paraId="551E1A4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8. ()指末端执行器的工作点。</w:t>
      </w:r>
    </w:p>
    <w:p w14:paraId="2F60EE0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A、末端执行器</w:t>
      </w:r>
    </w:p>
    <w:p w14:paraId="12D2DDA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B、TCP</w:t>
      </w:r>
    </w:p>
    <w:p w14:paraId="66C5D3D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C、工作空间</w:t>
      </w:r>
    </w:p>
    <w:p w14:paraId="2A9424C4">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xml:space="preserve">D、奇异形位                                                          </w:t>
      </w:r>
    </w:p>
    <w:p w14:paraId="0420AEF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9.由数控机床和其它自动化工艺设备组成的(),可以按照任意顺序加工一组不 同工序与不同节拍的工件，并能适时地自由调度和管理。</w:t>
      </w:r>
    </w:p>
    <w:p w14:paraId="5439163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A、刚性制造系統</w:t>
      </w:r>
    </w:p>
    <w:p w14:paraId="607430C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B、柔性制造系统</w:t>
      </w:r>
    </w:p>
    <w:p w14:paraId="2BE136D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C、弹性制造系统</w:t>
      </w:r>
    </w:p>
    <w:p w14:paraId="4E497134">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D、挠性制造系统</w:t>
      </w:r>
    </w:p>
    <w:p w14:paraId="023CB47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0.PLC 程序编写有()方法。</w:t>
      </w:r>
    </w:p>
    <w:p w14:paraId="5C7529D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A、梯形图和功能图</w:t>
      </w:r>
    </w:p>
    <w:p w14:paraId="43FD313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B、图形符号逻辑</w:t>
      </w:r>
    </w:p>
    <w:p w14:paraId="20E84D3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C、继电器原理图</w:t>
      </w:r>
    </w:p>
    <w:p w14:paraId="5B3DCC6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D、卡诺图</w:t>
      </w:r>
    </w:p>
    <w:p w14:paraId="2684961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1.五色环电阻为棕、金、黑、绿标注，该电阻值是()。</w:t>
      </w:r>
    </w:p>
    <w:p w14:paraId="3986D23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、5.1Q</w:t>
      </w:r>
    </w:p>
    <w:p w14:paraId="72A43DC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B、51Q</w:t>
      </w:r>
    </w:p>
    <w:p w14:paraId="4C256CF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C、510Q</w:t>
      </w:r>
    </w:p>
    <w:p w14:paraId="4B24982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D、5.1KQ</w:t>
      </w:r>
    </w:p>
    <w:p w14:paraId="5D837EB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2.旋转编码器是一种检测装置，能将检测到的转速信息变换成为()信息输出。</w:t>
      </w:r>
    </w:p>
    <w:p w14:paraId="6E6BFF8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A、电压</w:t>
      </w:r>
    </w:p>
    <w:p w14:paraId="5CB9128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B、电流</w:t>
      </w:r>
    </w:p>
    <w:p w14:paraId="4767260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C、功率脉冲</w:t>
      </w:r>
    </w:p>
    <w:p w14:paraId="497D7FB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D、脉冲</w:t>
      </w:r>
    </w:p>
    <w:p w14:paraId="30D9752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3.机器人的TCP测量是指()测量。</w:t>
      </w:r>
    </w:p>
    <w:p w14:paraId="0E0213A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A、全局坐标</w:t>
      </w:r>
    </w:p>
    <w:p w14:paraId="3C0F20D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B、负载转矩</w:t>
      </w:r>
    </w:p>
    <w:p w14:paraId="0E18B61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C、工具坐标原点</w:t>
      </w:r>
    </w:p>
    <w:p w14:paraId="181FACE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D、基坐标</w:t>
      </w:r>
    </w:p>
    <w:p w14:paraId="18004009">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4.工业机器人控制系统内部状态信息一般会通过不同颜色指示灯显示系统不同 状态信息，  一般用于显示警告故障信息的指示灯颜色是()。</w:t>
      </w:r>
    </w:p>
    <w:p w14:paraId="088D5D2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A、蓝色</w:t>
      </w:r>
    </w:p>
    <w:p w14:paraId="775E4B5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B、红色</w:t>
      </w:r>
    </w:p>
    <w:p w14:paraId="54C70321">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C、黄色</w:t>
      </w:r>
    </w:p>
    <w:p w14:paraId="6BD88D5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D、橙色</w:t>
      </w:r>
    </w:p>
    <w:p w14:paraId="2E333A2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 ()是最危险的触电形式。</w:t>
      </w:r>
    </w:p>
    <w:p w14:paraId="5E43EE8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A、双手两相触电</w:t>
      </w:r>
    </w:p>
    <w:p w14:paraId="4ADDD3C5">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B、单手单相触电</w:t>
      </w:r>
    </w:p>
    <w:p w14:paraId="3E57030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C、跨步电压触电</w:t>
      </w:r>
    </w:p>
    <w:p w14:paraId="0547E20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D、单脚单相触电</w:t>
      </w:r>
    </w:p>
    <w:p w14:paraId="0C00846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 ()型机器人通过沿三个互相垂直的轴线的移动来实现机器人手部空间位置的改变。</w:t>
      </w:r>
    </w:p>
    <w:p w14:paraId="44A1CC9E">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A、直角坐标</w:t>
      </w:r>
    </w:p>
    <w:p w14:paraId="54B2E49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B、圆柱坐标</w:t>
      </w:r>
    </w:p>
    <w:p w14:paraId="5697C6F4">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C、极坐标</w:t>
      </w:r>
    </w:p>
    <w:p w14:paraId="28B43AA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D、关节</w:t>
      </w:r>
    </w:p>
    <w:p w14:paraId="7E12431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7.常见机器人手部分为()三类。</w:t>
      </w:r>
    </w:p>
    <w:p w14:paraId="56D3F5D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A、机械式夹持器、吸附式执行器、专用工具</w:t>
      </w:r>
    </w:p>
    <w:p w14:paraId="5A0DE18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B、电磁式夹持器、吸附式执行器、通用工具</w:t>
      </w:r>
    </w:p>
    <w:p w14:paraId="0B21694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C、通用工具、吸附工具、专用工具</w:t>
      </w:r>
    </w:p>
    <w:p w14:paraId="0830E84D">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D、磁吸式执行器、气吸式执行器、专用工具</w:t>
      </w:r>
    </w:p>
    <w:p w14:paraId="4F4DC95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8.平行啮合的两个齿轮，大齿轮和小齿轮的周长比是5:2,则大齿轮和小齿轮的齿数比是()。</w:t>
      </w:r>
    </w:p>
    <w:p w14:paraId="5F944C6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、2:5</w:t>
      </w:r>
    </w:p>
    <w:p w14:paraId="3FACA46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B、5:4</w:t>
      </w:r>
    </w:p>
    <w:p w14:paraId="35DF2F96">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C、4:25</w:t>
      </w:r>
    </w:p>
    <w:p w14:paraId="14A7651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、5</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w:t>
      </w:r>
    </w:p>
    <w:p w14:paraId="5ECC94D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29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9.为保证机床操作者的安全，机床照明灯的电压应选()。</w:t>
      </w:r>
    </w:p>
    <w:p w14:paraId="707E53A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A、380V</w:t>
      </w:r>
    </w:p>
    <w:p w14:paraId="63079814">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B、220V</w:t>
      </w:r>
    </w:p>
    <w:p w14:paraId="596EDFE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C、110V</w:t>
      </w:r>
    </w:p>
    <w:p w14:paraId="2921B13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D、36V 以下</w:t>
      </w:r>
    </w:p>
    <w:p w14:paraId="1ED5E51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300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.交流接触器的额定工作电压是指在规定条件下，能保证正常工作的()电压。</w:t>
      </w:r>
    </w:p>
    <w:p w14:paraId="0F7178A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A、最低</w:t>
      </w:r>
    </w:p>
    <w:p w14:paraId="0B4AB4D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B、最高</w:t>
      </w:r>
    </w:p>
    <w:p w14:paraId="28B8EC7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C、平均</w:t>
      </w:r>
    </w:p>
    <w:p w14:paraId="2F0FDD1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D、以上都不对</w:t>
      </w:r>
    </w:p>
    <w:p w14:paraId="075CFA3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p>
    <w:p w14:paraId="571D4DCB">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bCs/>
          <w:color w:val="000000" w:themeColor="text1"/>
          <w:spacing w:val="-18"/>
          <w:sz w:val="24"/>
          <w:szCs w:val="24"/>
          <w:lang w:val="en-US" w:eastAsia="zh-CN"/>
          <w14:textFill>
            <w14:solidFill>
              <w14:schemeClr w14:val="tx1"/>
            </w14:solidFill>
          </w14:textFill>
        </w:rPr>
      </w:pPr>
      <w:r>
        <w:rPr>
          <w:rFonts w:hint="eastAsia" w:ascii="宋体" w:hAnsi="宋体" w:eastAsia="宋体" w:cs="宋体"/>
          <w:b/>
          <w:bCs/>
          <w:color w:val="000000" w:themeColor="text1"/>
          <w:spacing w:val="-18"/>
          <w:sz w:val="24"/>
          <w:szCs w:val="24"/>
          <w:lang w:val="en-US" w:eastAsia="zh-CN"/>
          <w14:textFill>
            <w14:solidFill>
              <w14:schemeClr w14:val="tx1"/>
            </w14:solidFill>
          </w14:textFill>
        </w:rPr>
        <w:t>二、多选题</w:t>
      </w:r>
    </w:p>
    <w:p w14:paraId="5DD7553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1、工业机器人基座轴 (外部轴) 的类型包括 () 。</w:t>
      </w:r>
    </w:p>
    <w:p w14:paraId="44DFD1B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滚珠丝杠型</w:t>
      </w:r>
    </w:p>
    <w:p w14:paraId="0A634613">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齿轮齿条型</w:t>
      </w:r>
    </w:p>
    <w:p w14:paraId="6585D36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V 带传动型</w:t>
      </w:r>
    </w:p>
    <w:p w14:paraId="553EF2D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同步带传动型</w:t>
      </w:r>
    </w:p>
    <w:p w14:paraId="4F327F97">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2、滑动轴承的摩擦状态有 () 。</w:t>
      </w:r>
    </w:p>
    <w:p w14:paraId="5B93846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普通摩擦</w:t>
      </w:r>
    </w:p>
    <w:p w14:paraId="06C7F230">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干摩擦</w:t>
      </w:r>
    </w:p>
    <w:p w14:paraId="3F3DD5FA">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边界摩擦</w:t>
      </w:r>
    </w:p>
    <w:p w14:paraId="1F1A0D0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完全液体摩擦</w:t>
      </w:r>
    </w:p>
    <w:p w14:paraId="6F3960C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3、工业机器人手部的位姿一般由 () 两部分变量构成。</w:t>
      </w:r>
    </w:p>
    <w:p w14:paraId="3EF47D6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姿态</w:t>
      </w:r>
    </w:p>
    <w:p w14:paraId="7B6F437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运行状态</w:t>
      </w:r>
    </w:p>
    <w:p w14:paraId="5A19EEE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位置</w:t>
      </w:r>
    </w:p>
    <w:p w14:paraId="3E9ED6D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速度</w:t>
      </w:r>
    </w:p>
    <w:p w14:paraId="6ADFE01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4、机器人分辨率分为()，统称为系统分辨率。</w:t>
      </w:r>
    </w:p>
    <w:p w14:paraId="1357BE2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监控分辨率</w:t>
      </w:r>
    </w:p>
    <w:p w14:paraId="09E9B8C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B•编程分辨率</w:t>
      </w:r>
    </w:p>
    <w:p w14:paraId="18FD14A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控制分辨率</w:t>
      </w:r>
    </w:p>
    <w:p w14:paraId="555773B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运行分辨率</w:t>
      </w:r>
    </w:p>
    <w:p w14:paraId="04B7644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5、机器人机身和臂部常用的配置形式有()</w:t>
      </w:r>
    </w:p>
    <w:p w14:paraId="58711AA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横梁式</w:t>
      </w:r>
    </w:p>
    <w:p w14:paraId="27BB4E6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立柱式</w:t>
      </w:r>
    </w:p>
    <w:p w14:paraId="596AFDF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机座式</w:t>
      </w:r>
    </w:p>
    <w:p w14:paraId="23BC64C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屈伸式</w:t>
      </w:r>
    </w:p>
    <w:p w14:paraId="1E62B05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6、SDK 是提供给开发人员进行应用程序开发的,这样程 序员</w:t>
      </w:r>
    </w:p>
    <w:p w14:paraId="6C84E37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就可以快速的建立应用软件，而省去了编写()框架的过 程。</w:t>
      </w:r>
    </w:p>
    <w:p w14:paraId="7523A36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硬件代码</w:t>
      </w:r>
    </w:p>
    <w:p w14:paraId="42C6045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计算机代码</w:t>
      </w:r>
    </w:p>
    <w:p w14:paraId="56CDBD3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基础代码</w:t>
      </w:r>
    </w:p>
    <w:p w14:paraId="43D2DF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软件代码</w:t>
      </w:r>
    </w:p>
    <w:p w14:paraId="549C33C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7、机器人逆运动学求解方法包括()两大类。</w:t>
      </w:r>
    </w:p>
    <w:p w14:paraId="5E75764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计算法</w:t>
      </w:r>
    </w:p>
    <w:p w14:paraId="49BC840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封闭解</w:t>
      </w:r>
    </w:p>
    <w:p w14:paraId="30AB61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切线法</w:t>
      </w:r>
    </w:p>
    <w:p w14:paraId="25906B5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数值解</w:t>
      </w:r>
    </w:p>
    <w:p w14:paraId="193774A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8、 ()是直流电动机的调速方式。</w:t>
      </w:r>
    </w:p>
    <w:p w14:paraId="220EA05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改变电枢电压</w:t>
      </w:r>
    </w:p>
    <w:p w14:paraId="0ADC645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改变电源频率</w:t>
      </w:r>
    </w:p>
    <w:p w14:paraId="76A49F0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改变励磁电流</w:t>
      </w:r>
    </w:p>
    <w:p w14:paraId="4BADB80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改变极对数</w:t>
      </w:r>
    </w:p>
    <w:p w14:paraId="32F7079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9、当代机器人主要源于()两个分支。</w:t>
      </w:r>
    </w:p>
    <w:p w14:paraId="4CEC225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遥操作机</w:t>
      </w:r>
    </w:p>
    <w:p w14:paraId="626EC73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计算机</w:t>
      </w:r>
    </w:p>
    <w:p w14:paraId="4C70FF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数控机床</w:t>
      </w:r>
    </w:p>
    <w:p w14:paraId="4933F54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人工智能</w:t>
      </w:r>
    </w:p>
    <w:p w14:paraId="3D2DEA5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10、工业机器人手动模式设置的速度一般分为()。</w:t>
      </w:r>
    </w:p>
    <w:p w14:paraId="7127B01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微动</w:t>
      </w:r>
    </w:p>
    <w:p w14:paraId="5A33E28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低速</w:t>
      </w:r>
    </w:p>
    <w:p w14:paraId="04093B9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中速</w:t>
      </w:r>
    </w:p>
    <w:p w14:paraId="0DEBE58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高速</w:t>
      </w:r>
    </w:p>
    <w:p w14:paraId="2AA7F27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11、工业机器人的基本特征是()。</w:t>
      </w:r>
    </w:p>
    <w:p w14:paraId="01396D2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可编程</w:t>
      </w:r>
    </w:p>
    <w:p w14:paraId="728A873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拟人化</w:t>
      </w:r>
    </w:p>
    <w:p w14:paraId="7A5B8C8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通用性</w:t>
      </w:r>
    </w:p>
    <w:p w14:paraId="3DA7657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机电一体化</w:t>
      </w:r>
    </w:p>
    <w:p w14:paraId="2EC7087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12、工业机器人的执行机构由()组成。</w:t>
      </w:r>
    </w:p>
    <w:p w14:paraId="7F55FC8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末端执行器</w:t>
      </w:r>
    </w:p>
    <w:p w14:paraId="44315D6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手腕</w:t>
      </w:r>
    </w:p>
    <w:p w14:paraId="61FC5E0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C・手臂</w:t>
      </w:r>
    </w:p>
    <w:p w14:paraId="692DE47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D.机座</w:t>
      </w:r>
    </w:p>
    <w:p w14:paraId="737AE3C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13、机器人工作空间和下列选项中()参数有关。</w:t>
      </w:r>
    </w:p>
    <w:p w14:paraId="26DEBCE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自由度</w:t>
      </w:r>
    </w:p>
    <w:p w14:paraId="5C32EC8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载荷</w:t>
      </w:r>
    </w:p>
    <w:p w14:paraId="652EF48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速度</w:t>
      </w:r>
    </w:p>
    <w:p w14:paraId="0C7C951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关节类型</w:t>
      </w:r>
    </w:p>
    <w:p w14:paraId="66585A4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14、机器人运动学逆解问题的求解主要存在()三个问题。</w:t>
      </w:r>
    </w:p>
    <w:p w14:paraId="49B8DE0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逆解可能不存在</w:t>
      </w:r>
    </w:p>
    <w:p w14:paraId="3897DB7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求解方法的多样性</w:t>
      </w:r>
    </w:p>
    <w:p w14:paraId="0863617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服从命令</w:t>
      </w:r>
    </w:p>
    <w:p w14:paraId="66AF3CC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逆解的多重性</w:t>
      </w:r>
    </w:p>
    <w:p w14:paraId="38070BB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15、视觉系统可以分为()部分。</w:t>
      </w:r>
    </w:p>
    <w:p w14:paraId="23F43A04">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图像输入</w:t>
      </w:r>
    </w:p>
    <w:p w14:paraId="3C2BBA0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B、</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图像整合</w:t>
      </w:r>
    </w:p>
    <w:p w14:paraId="3F617E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图像输出</w:t>
      </w:r>
    </w:p>
    <w:p w14:paraId="56EB447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图像处理</w:t>
      </w:r>
    </w:p>
    <w:p w14:paraId="55B414E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16、影响机器人价格的主要参数是()。</w:t>
      </w:r>
    </w:p>
    <w:p w14:paraId="405C41F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重定位精度</w:t>
      </w:r>
    </w:p>
    <w:p w14:paraId="13BFFB1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防护等级</w:t>
      </w:r>
    </w:p>
    <w:p w14:paraId="360E757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功能选项</w:t>
      </w:r>
    </w:p>
    <w:p w14:paraId="31D942D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承重能力</w:t>
      </w:r>
    </w:p>
    <w:p w14:paraId="6EAC50D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17、工业机器人视觉软件通常可以获取工件的()三个值。</w:t>
      </w:r>
    </w:p>
    <w:p w14:paraId="766D1B4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X 坐标偏移值</w:t>
      </w:r>
    </w:p>
    <w:p w14:paraId="633B100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Y 坐标偏移值</w:t>
      </w:r>
    </w:p>
    <w:p w14:paraId="1FE57DC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Z 坐标偏移值</w:t>
      </w:r>
    </w:p>
    <w:p w14:paraId="6DE80D6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角度变化值</w:t>
      </w:r>
    </w:p>
    <w:p w14:paraId="7336EB6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18、 同步带传动的优点有</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w:t>
      </w:r>
    </w:p>
    <w:p w14:paraId="5A6B948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A、</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传动效率高</w:t>
      </w:r>
    </w:p>
    <w:p w14:paraId="620977D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不需要润滑</w:t>
      </w:r>
    </w:p>
    <w:p w14:paraId="48021EA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传动平稳，能吸振,噪声小</w:t>
      </w:r>
    </w:p>
    <w:p w14:paraId="29C49C3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速比范围大</w:t>
      </w:r>
    </w:p>
    <w:p w14:paraId="11B5155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19、人社部发布有关工业机器人的新职业是()。</w:t>
      </w:r>
    </w:p>
    <w:p w14:paraId="2A57DFD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工业机器人系统操作员</w:t>
      </w:r>
    </w:p>
    <w:p w14:paraId="385936B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工业机器人操作调整工</w:t>
      </w:r>
    </w:p>
    <w:p w14:paraId="1FDDE06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工业机器人系统运维员</w:t>
      </w:r>
    </w:p>
    <w:p w14:paraId="74BD5C4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工业机器人装调维修工</w:t>
      </w:r>
    </w:p>
    <w:p w14:paraId="3078AFC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20、下列()属于 RV 减速器的特点。</w:t>
      </w:r>
    </w:p>
    <w:p w14:paraId="47CEA1E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传动小</w:t>
      </w:r>
    </w:p>
    <w:p w14:paraId="2C19717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结构刚性好</w:t>
      </w:r>
    </w:p>
    <w:p w14:paraId="1C25AF1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输出转矩高</w:t>
      </w:r>
    </w:p>
    <w:p w14:paraId="3D7D51B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传动效率高</w:t>
      </w:r>
    </w:p>
    <w:p w14:paraId="60C7367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21、工业机器人按作业任务的不同可以分为焊接、 ()等 类型机器人。</w:t>
      </w:r>
    </w:p>
    <w:p w14:paraId="067254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搬运</w:t>
      </w:r>
    </w:p>
    <w:p w14:paraId="7125FDC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装配</w:t>
      </w:r>
    </w:p>
    <w:p w14:paraId="4D08661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码垛</w:t>
      </w:r>
    </w:p>
    <w:p w14:paraId="70A27ED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喷涂</w:t>
      </w:r>
    </w:p>
    <w:p w14:paraId="36E17FE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22、机器人机械系统的精度主要涉及位姿精度和()。</w:t>
      </w:r>
    </w:p>
    <w:p w14:paraId="4F9F205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重复位姿精度</w:t>
      </w:r>
    </w:p>
    <w:p w14:paraId="55AB97D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轨迹精度</w:t>
      </w:r>
    </w:p>
    <w:p w14:paraId="6CC94C4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重复轨迹精度</w:t>
      </w:r>
    </w:p>
    <w:p w14:paraId="48285D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动态特性</w:t>
      </w:r>
    </w:p>
    <w:p w14:paraId="747EEB1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23、谐波减速器适用于工业机器人的()的传动。</w:t>
      </w:r>
    </w:p>
    <w:p w14:paraId="69A4F3B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S 轴</w:t>
      </w:r>
    </w:p>
    <w:p w14:paraId="5199263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R 轴</w:t>
      </w:r>
    </w:p>
    <w:p w14:paraId="5BBE0AE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B 轴</w:t>
      </w:r>
    </w:p>
    <w:p w14:paraId="1A918BF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T 轴</w:t>
      </w:r>
    </w:p>
    <w:p w14:paraId="0EC848C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24、一般所讲的工业机器人精度是指()。</w:t>
      </w:r>
    </w:p>
    <w:p w14:paraId="74E053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绝对定位精度</w:t>
      </w:r>
    </w:p>
    <w:p w14:paraId="6522517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重复定位精度</w:t>
      </w:r>
    </w:p>
    <w:p w14:paraId="2A4BCD8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机械精度</w:t>
      </w:r>
    </w:p>
    <w:p w14:paraId="3ED3FEC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控制精度</w:t>
      </w:r>
    </w:p>
    <w:p w14:paraId="2F86570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25、力传感器通常会安装在工业机器人上的()位置。</w:t>
      </w:r>
    </w:p>
    <w:p w14:paraId="5625796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机器人腕部</w:t>
      </w:r>
    </w:p>
    <w:p w14:paraId="0155605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关节驱动器轴上</w:t>
      </w:r>
    </w:p>
    <w:p w14:paraId="16098BF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手指指尖</w:t>
      </w:r>
    </w:p>
    <w:p w14:paraId="495DF33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机座</w:t>
      </w:r>
    </w:p>
    <w:p w14:paraId="3FDA27B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26、二次开发需要熟悉开源产品的()。</w:t>
      </w:r>
    </w:p>
    <w:p w14:paraId="0983134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数据结构</w:t>
      </w:r>
    </w:p>
    <w:p w14:paraId="135F71A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代码结构</w:t>
      </w:r>
    </w:p>
    <w:p w14:paraId="4D99E9E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附属功能</w:t>
      </w:r>
    </w:p>
    <w:p w14:paraId="2B4573B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系统的框架结构</w:t>
      </w:r>
    </w:p>
    <w:p w14:paraId="15DCA4C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27、工业机器人生产线设计原则有()。</w:t>
      </w:r>
    </w:p>
    <w:p w14:paraId="4088573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各工作站的生产周期尽量合拍</w:t>
      </w:r>
    </w:p>
    <w:p w14:paraId="69E029C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物流通畅</w:t>
      </w:r>
    </w:p>
    <w:p w14:paraId="53614F1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生产线具备一定的柔性</w:t>
      </w:r>
    </w:p>
    <w:p w14:paraId="2424A26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留下升级改造余地</w:t>
      </w:r>
    </w:p>
    <w:p w14:paraId="7145540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28、工业机器人指令位姿和实到位姿间的偏差产生的原 因 有()。</w:t>
      </w:r>
    </w:p>
    <w:p w14:paraId="1742A93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内部控制分辨率</w:t>
      </w:r>
    </w:p>
    <w:p w14:paraId="0B097F1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坐标变换误差</w:t>
      </w:r>
    </w:p>
    <w:p w14:paraId="5C50091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关节的实际结构尺寸与机器人控制系统所用的模型 尺寸间的差异</w:t>
      </w:r>
    </w:p>
    <w:p w14:paraId="40D3371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机械缺陷</w:t>
      </w:r>
    </w:p>
    <w:p w14:paraId="738D741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29、工业机器人视觉系统的照明强度应满足()。</w:t>
      </w:r>
    </w:p>
    <w:p w14:paraId="1FE6106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亮度足够系统需求成像的对比度</w:t>
      </w:r>
    </w:p>
    <w:p w14:paraId="336631D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亮度足够系统需求成像的景深</w:t>
      </w:r>
    </w:p>
    <w:p w14:paraId="47CCE61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光源强度应能保持稳定</w:t>
      </w:r>
    </w:p>
    <w:p w14:paraId="4389275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基准光照度的发光面积不低于总面积的80%</w:t>
      </w:r>
    </w:p>
    <w:p w14:paraId="63115AB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30、() 这几项都属于机器人智能性的特点。</w:t>
      </w:r>
    </w:p>
    <w:p w14:paraId="6D3999A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A.记忆</w:t>
      </w:r>
    </w:p>
    <w:p w14:paraId="49732BB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感知</w:t>
      </w:r>
    </w:p>
    <w:p w14:paraId="7A94B3A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推理</w:t>
      </w:r>
    </w:p>
    <w:p w14:paraId="5CED237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学习</w:t>
      </w:r>
    </w:p>
    <w:p w14:paraId="7FA63E1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31、 下列选项中，  () 需要数字量输出信号控制。</w:t>
      </w:r>
    </w:p>
    <w:p w14:paraId="7DD4F17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接近开关</w:t>
      </w:r>
    </w:p>
    <w:p w14:paraId="4A28DC7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光电传感器</w:t>
      </w:r>
    </w:p>
    <w:p w14:paraId="23B0113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指示灯</w:t>
      </w:r>
    </w:p>
    <w:p w14:paraId="0C34158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电磁阀</w:t>
      </w:r>
    </w:p>
    <w:p w14:paraId="6CDE21E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32、 工业机器人机械手抓由 () 组成。</w:t>
      </w:r>
    </w:p>
    <w:p w14:paraId="46BC61B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传感器</w:t>
      </w:r>
    </w:p>
    <w:p w14:paraId="76536C5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手指</w:t>
      </w:r>
    </w:p>
    <w:p w14:paraId="0F47636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传动机构</w:t>
      </w:r>
    </w:p>
    <w:p w14:paraId="252A316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驱动装置</w:t>
      </w:r>
    </w:p>
    <w:p w14:paraId="04631DB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33、 通常机器人的触觉可分为()。</w:t>
      </w:r>
    </w:p>
    <w:p w14:paraId="5FBC4C8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滑觉</w:t>
      </w:r>
    </w:p>
    <w:p w14:paraId="7F03A7B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接近觉</w:t>
      </w:r>
    </w:p>
    <w:p w14:paraId="55CFF3A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压觉</w:t>
      </w:r>
    </w:p>
    <w:p w14:paraId="24FAEDB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力觉</w:t>
      </w:r>
    </w:p>
    <w:p w14:paraId="4E0A5FC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xml:space="preserve">34、 </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xml:space="preserve"> 属于工业机器人子系统。</w:t>
      </w:r>
    </w:p>
    <w:p w14:paraId="7CC75F8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导航系统</w:t>
      </w:r>
    </w:p>
    <w:p w14:paraId="3EDA30A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机械结构系统</w:t>
      </w:r>
    </w:p>
    <w:p w14:paraId="1CFBB1B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驱动系统</w:t>
      </w:r>
    </w:p>
    <w:p w14:paraId="3FACBD2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人机交互系统</w:t>
      </w:r>
    </w:p>
    <w:p w14:paraId="4AE8C9B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35、  ()属于谐波发生器的种类。</w:t>
      </w:r>
    </w:p>
    <w:p w14:paraId="5838197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凸轮式谐波发生器</w:t>
      </w:r>
    </w:p>
    <w:p w14:paraId="7A2BCD3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滚轮式谐波发生器</w:t>
      </w:r>
    </w:p>
    <w:p w14:paraId="6246150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偏心盘式谐波发生器</w:t>
      </w:r>
    </w:p>
    <w:p w14:paraId="0ECFD37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凹轮式谐波发生器</w:t>
      </w:r>
    </w:p>
    <w:p w14:paraId="7A96710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36、工业机器人补充和更换油脂时注意()事项。</w:t>
      </w:r>
    </w:p>
    <w:p w14:paraId="4DE3F5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必须取下堵塞</w:t>
      </w:r>
    </w:p>
    <w:p w14:paraId="4C48632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不要在排油口安装接口及软管等</w:t>
      </w:r>
    </w:p>
    <w:p w14:paraId="748B534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注油时应使用油脂泵</w:t>
      </w:r>
    </w:p>
    <w:p w14:paraId="3AA63A7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为了不使减速器内进入空气，首先在注入侧的软管里 填充油脂</w:t>
      </w:r>
    </w:p>
    <w:p w14:paraId="5EE2613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37、 凸轮机构是由0 三个基本构件组成的高副机构。</w:t>
      </w:r>
    </w:p>
    <w:p w14:paraId="389E56D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凸轮</w:t>
      </w:r>
    </w:p>
    <w:p w14:paraId="6711413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齿轮</w:t>
      </w:r>
    </w:p>
    <w:p w14:paraId="68AF100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从动件</w:t>
      </w:r>
    </w:p>
    <w:p w14:paraId="1B0D92E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机架</w:t>
      </w:r>
    </w:p>
    <w:p w14:paraId="597925C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38、机器人能力的评价标准包括()。</w:t>
      </w:r>
    </w:p>
    <w:p w14:paraId="28A0B23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智能</w:t>
      </w:r>
    </w:p>
    <w:p w14:paraId="4F1C54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动能</w:t>
      </w:r>
    </w:p>
    <w:p w14:paraId="18CA202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机能</w:t>
      </w:r>
    </w:p>
    <w:p w14:paraId="578F2DF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物理能</w:t>
      </w:r>
    </w:p>
    <w:p w14:paraId="7FF8709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39、  “从本质上讲，“工匠精神”是一种职业精神，它是 () 的体现，是从业者的一种职业价值取向和行为表现。</w:t>
      </w:r>
    </w:p>
    <w:p w14:paraId="40BA664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职业道德</w:t>
      </w:r>
    </w:p>
    <w:p w14:paraId="4DB52FA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职业能力</w:t>
      </w:r>
    </w:p>
    <w:p w14:paraId="760753F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职业品质</w:t>
      </w:r>
    </w:p>
    <w:p w14:paraId="05056EA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职业岗位</w:t>
      </w:r>
    </w:p>
    <w:p w14:paraId="2E401BD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40、工业机器人轨迹准确度由下列()等因素决定。</w:t>
      </w:r>
    </w:p>
    <w:p w14:paraId="491F37B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位置轨迹准确度</w:t>
      </w:r>
    </w:p>
    <w:p w14:paraId="28422B1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姿态轨迹准确度</w:t>
      </w:r>
    </w:p>
    <w:p w14:paraId="6862DB4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轨迹速度准确度</w:t>
      </w:r>
    </w:p>
    <w:p w14:paraId="34A10C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摆幅误差</w:t>
      </w:r>
    </w:p>
    <w:p w14:paraId="283F641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41、工业机器人位姿特性检验包括()。</w:t>
      </w:r>
    </w:p>
    <w:p w14:paraId="10B42ED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位姿准确度</w:t>
      </w:r>
    </w:p>
    <w:p w14:paraId="0A10516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位姿重复性</w:t>
      </w:r>
    </w:p>
    <w:p w14:paraId="17E51ED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距离准确度</w:t>
      </w:r>
    </w:p>
    <w:p w14:paraId="75D2791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重复性</w:t>
      </w:r>
    </w:p>
    <w:p w14:paraId="28712BF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42、根据功能,一台完整的自动化生产线设备是由 () 组成的。</w:t>
      </w:r>
    </w:p>
    <w:p w14:paraId="6D689C2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动力系统</w:t>
      </w:r>
    </w:p>
    <w:p w14:paraId="4E15C51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执行系统</w:t>
      </w:r>
    </w:p>
    <w:p w14:paraId="59A6049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传动系统</w:t>
      </w:r>
    </w:p>
    <w:p w14:paraId="04C3EA9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操作控制系统</w:t>
      </w:r>
    </w:p>
    <w:p w14:paraId="367BFA6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43、机器人机械结构系统由 () 组成。</w:t>
      </w:r>
    </w:p>
    <w:p w14:paraId="7848AA0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机身</w:t>
      </w:r>
    </w:p>
    <w:p w14:paraId="1510D98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手臂</w:t>
      </w:r>
    </w:p>
    <w:p w14:paraId="676B033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手腕</w:t>
      </w:r>
    </w:p>
    <w:p w14:paraId="0FE73B7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末端执行器</w:t>
      </w:r>
    </w:p>
    <w:p w14:paraId="6AFFC5F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44、下列传感器可归于机器人外部传感器的有 () 。</w:t>
      </w:r>
    </w:p>
    <w:p w14:paraId="0073307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触觉传感器</w:t>
      </w:r>
    </w:p>
    <w:p w14:paraId="501479E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应力传感器</w:t>
      </w:r>
    </w:p>
    <w:p w14:paraId="528F30D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力学传感器</w:t>
      </w:r>
    </w:p>
    <w:p w14:paraId="5DAE6B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接近度传感器</w:t>
      </w:r>
    </w:p>
    <w:p w14:paraId="1E957BCC">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45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、滑动轴承的摩擦状态有 () 。</w:t>
      </w:r>
    </w:p>
    <w:p w14:paraId="353F7D28">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普通摩擦</w:t>
      </w:r>
    </w:p>
    <w:p w14:paraId="653B057F">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干摩擦</w:t>
      </w:r>
    </w:p>
    <w:p w14:paraId="01ED4212">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边界摩擦</w:t>
      </w:r>
    </w:p>
    <w:p w14:paraId="5E313A0D">
      <w:pPr>
        <w:keepNext w:val="0"/>
        <w:keepLines w:val="0"/>
        <w:pageBreakBefore w:val="0"/>
        <w:widowControl/>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完全液体摩擦</w:t>
      </w:r>
    </w:p>
    <w:p w14:paraId="6ED8BA3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46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、工业机器人的气吸吸盘由()组成。</w:t>
      </w:r>
    </w:p>
    <w:p w14:paraId="131A4CF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气盘</w:t>
      </w:r>
    </w:p>
    <w:p w14:paraId="5DFD361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吸盘</w:t>
      </w:r>
    </w:p>
    <w:p w14:paraId="085C5F1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吸盘架</w:t>
      </w:r>
    </w:p>
    <w:p w14:paraId="675210D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气路</w:t>
      </w:r>
    </w:p>
    <w:p w14:paraId="6C79AF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47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.ABB机器人系统信号的参数有()。</w:t>
      </w:r>
    </w:p>
    <w:p w14:paraId="258D7AF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A、SignalName</w:t>
      </w:r>
    </w:p>
    <w:p w14:paraId="4A49395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B、Action</w:t>
      </w:r>
    </w:p>
    <w:p w14:paraId="34E7156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C、Signal</w:t>
      </w:r>
    </w:p>
    <w:p w14:paraId="03737FF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D、Name</w:t>
      </w:r>
    </w:p>
    <w:p w14:paraId="26E7DFA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48、 下列属于机器人技术参数的是()。</w:t>
      </w:r>
    </w:p>
    <w:p w14:paraId="41F90C0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自由度</w:t>
      </w:r>
    </w:p>
    <w:p w14:paraId="171D402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精度</w:t>
      </w:r>
    </w:p>
    <w:p w14:paraId="2CBDDCA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工作范围</w:t>
      </w:r>
    </w:p>
    <w:p w14:paraId="75CB46D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速度</w:t>
      </w:r>
    </w:p>
    <w:p w14:paraId="3BDF4F0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49、 多关节机器人常用坐标系包括()。</w:t>
      </w:r>
    </w:p>
    <w:p w14:paraId="29638C2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世界坐标系</w:t>
      </w:r>
    </w:p>
    <w:p w14:paraId="7AB47E2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基坐标系</w:t>
      </w:r>
    </w:p>
    <w:p w14:paraId="3174A58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工具坐标系</w:t>
      </w:r>
    </w:p>
    <w:p w14:paraId="5BB54C4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工件坐标系</w:t>
      </w:r>
    </w:p>
    <w:p w14:paraId="2AE6966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50、机器人按坐标形式分为()。</w:t>
      </w:r>
    </w:p>
    <w:p w14:paraId="6B89612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直角坐标型机器人</w:t>
      </w:r>
    </w:p>
    <w:p w14:paraId="5E24B71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圆柱坐标型机器人</w:t>
      </w:r>
    </w:p>
    <w:p w14:paraId="484CD3B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球坐标型机器人</w:t>
      </w:r>
    </w:p>
    <w:p w14:paraId="70C374A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关节坐标型机器人</w:t>
      </w:r>
    </w:p>
    <w:p w14:paraId="234F393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是国产品牌机器人。</w:t>
      </w:r>
    </w:p>
    <w:p w14:paraId="51180BB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ABB 机器人</w:t>
      </w:r>
    </w:p>
    <w:p w14:paraId="30DCD3C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新松机器人</w:t>
      </w:r>
    </w:p>
    <w:p w14:paraId="7D5D65A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埃夫特机器人</w:t>
      </w:r>
    </w:p>
    <w:p w14:paraId="405A503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发那科机器人</w:t>
      </w:r>
    </w:p>
    <w:p w14:paraId="17E92F2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52、在机器人动作范围内示教时，需要遵守的事项有()。</w:t>
      </w:r>
    </w:p>
    <w:p w14:paraId="415D4D1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xml:space="preserve"> A. 保持从正面观看机器人                            B. 遵守操作步骤                                    C. 在紧急情况下有应变方案                          D. 确保设置躲避场所，以防万一</w:t>
      </w:r>
    </w:p>
    <w:p w14:paraId="771FA1F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53、机器人外部传感器包括哪些传感器()</w:t>
      </w:r>
    </w:p>
    <w:p w14:paraId="7D364D3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位置</w:t>
      </w:r>
    </w:p>
    <w:p w14:paraId="1A27D51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力或力矩</w:t>
      </w:r>
    </w:p>
    <w:p w14:paraId="3D75CEC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接近觉</w:t>
      </w:r>
    </w:p>
    <w:p w14:paraId="38880D9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触觉</w:t>
      </w:r>
    </w:p>
    <w:p w14:paraId="3D1E0FA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54、三相交流异步电动机的调速方式一般包括()调速。</w:t>
      </w:r>
    </w:p>
    <w:p w14:paraId="48660B9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xml:space="preserve"> A. 调压                                          B. 变极对数                                      C. 变频                                          D. 变电容</w:t>
      </w:r>
    </w:p>
    <w:p w14:paraId="140A3F8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55、机器人外部轴的工作方式分为()。</w:t>
      </w:r>
    </w:p>
    <w:p w14:paraId="33C90D2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同步</w:t>
      </w:r>
    </w:p>
    <w:p w14:paraId="380666C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异步</w:t>
      </w:r>
    </w:p>
    <w:p w14:paraId="73E79C4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伺服</w:t>
      </w:r>
    </w:p>
    <w:p w14:paraId="0E75E88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步进</w:t>
      </w:r>
    </w:p>
    <w:p w14:paraId="68E2DA9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56、平键联结可分为()。</w:t>
      </w:r>
    </w:p>
    <w:p w14:paraId="26849BC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普通平键连接</w:t>
      </w:r>
    </w:p>
    <w:p w14:paraId="7C6EE5D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导向键连接</w:t>
      </w:r>
    </w:p>
    <w:p w14:paraId="0153DB8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滑键连接</w:t>
      </w:r>
    </w:p>
    <w:p w14:paraId="5B9F8A1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双键连接</w:t>
      </w:r>
    </w:p>
    <w:p w14:paraId="3513296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57、谐波传动的优点是()。</w:t>
      </w:r>
    </w:p>
    <w:p w14:paraId="5BBBBF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扭转刚度低</w:t>
      </w:r>
    </w:p>
    <w:p w14:paraId="6A7A18C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传动侧隙小</w:t>
      </w:r>
    </w:p>
    <w:p w14:paraId="02E6DFC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惯量低</w:t>
      </w:r>
    </w:p>
    <w:p w14:paraId="50234BA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精度高</w:t>
      </w:r>
    </w:p>
    <w:p w14:paraId="1B3AB6C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58、RV 减速器主要由()、针轮、刚性盘和输出盘等结构 组 成。</w:t>
      </w:r>
    </w:p>
    <w:p w14:paraId="6B61707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齿轮轴</w:t>
      </w:r>
    </w:p>
    <w:p w14:paraId="4319A4C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行星轮</w:t>
      </w:r>
    </w:p>
    <w:p w14:paraId="51CAC55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曲柄轴</w:t>
      </w:r>
    </w:p>
    <w:p w14:paraId="7400903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摆线轮</w:t>
      </w:r>
    </w:p>
    <w:p w14:paraId="39EB705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59、机器人的驱动方式包括()驱动。</w:t>
      </w:r>
    </w:p>
    <w:p w14:paraId="058CCCF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液压</w:t>
      </w:r>
    </w:p>
    <w:p w14:paraId="5F206D0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气压</w:t>
      </w:r>
    </w:p>
    <w:p w14:paraId="6DA1267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手动</w:t>
      </w:r>
    </w:p>
    <w:p w14:paraId="556096D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电力</w:t>
      </w:r>
    </w:p>
    <w:p w14:paraId="46B89FD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dm</w:t>
      </w:r>
    </w:p>
    <w:p w14:paraId="590EE4C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m</w:t>
      </w:r>
    </w:p>
    <w:p w14:paraId="6483BFF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对于工业机器人仿真虚拟调试，以下说法正确的是</w:t>
      </w:r>
    </w:p>
    <w:p w14:paraId="527E42D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可以减少机器人产线停工时间</w:t>
      </w:r>
    </w:p>
    <w:p w14:paraId="49CF34C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使编程者远离危险的编程环境</w:t>
      </w:r>
    </w:p>
    <w:p w14:paraId="2C5932A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便于和 CAD\CAE 系统结合</w:t>
      </w:r>
    </w:p>
    <w:p w14:paraId="7524987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验证项目的可行性</w:t>
      </w:r>
    </w:p>
    <w:p w14:paraId="6578B41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61</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工业机器人传动机构有()。</w:t>
      </w:r>
    </w:p>
    <w:p w14:paraId="727243B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回转型传动机构</w:t>
      </w:r>
    </w:p>
    <w:p w14:paraId="54B183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平移型传动机构</w:t>
      </w:r>
    </w:p>
    <w:p w14:paraId="225FEF7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滚动型传动机构</w:t>
      </w:r>
    </w:p>
    <w:p w14:paraId="58937BF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滑动型传动机构</w:t>
      </w:r>
    </w:p>
    <w:p w14:paraId="74BE8D4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62</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()为储能电子元件。</w:t>
      </w:r>
    </w:p>
    <w:p w14:paraId="623F976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电阻</w:t>
      </w:r>
    </w:p>
    <w:p w14:paraId="5B6878A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电感</w:t>
      </w:r>
    </w:p>
    <w:p w14:paraId="0255E0C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三极管</w:t>
      </w:r>
    </w:p>
    <w:p w14:paraId="183561D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电容</w:t>
      </w:r>
    </w:p>
    <w:p w14:paraId="07815F6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63</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工业 3、0、4、0 分别是指()。</w:t>
      </w:r>
    </w:p>
    <w:p w14:paraId="548B55E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机械化</w:t>
      </w:r>
    </w:p>
    <w:p w14:paraId="4DD365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批量化</w:t>
      </w:r>
    </w:p>
    <w:p w14:paraId="698F563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数字化</w:t>
      </w:r>
    </w:p>
    <w:p w14:paraId="46CDE56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智能化</w:t>
      </w:r>
    </w:p>
    <w:p w14:paraId="680C7E2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工业机器人按坐标形式分类，包括()。</w:t>
      </w:r>
    </w:p>
    <w:p w14:paraId="133974B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直角坐标式</w:t>
      </w:r>
    </w:p>
    <w:p w14:paraId="3E7D81E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圆柱坐标式</w:t>
      </w:r>
    </w:p>
    <w:p w14:paraId="60A1AE4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球坐标式</w:t>
      </w:r>
    </w:p>
    <w:p w14:paraId="2AC62B9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关节坐标式</w:t>
      </w:r>
    </w:p>
    <w:p w14:paraId="0D8C299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、根据作业任务要求的不同，机器人的控制方式可分 为() 和力(力矩)控制。</w:t>
      </w:r>
    </w:p>
    <w:p w14:paraId="5B20509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点对点控制</w:t>
      </w:r>
    </w:p>
    <w:p w14:paraId="7C1EE75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点位控制</w:t>
      </w:r>
    </w:p>
    <w:p w14:paraId="26E52FE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任意位置控制</w:t>
      </w:r>
    </w:p>
    <w:p w14:paraId="68A70C4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连续轨迹控制</w:t>
      </w:r>
    </w:p>
    <w:p w14:paraId="525C436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、按手臂的结构形式区分,手臂有()几种形式。</w:t>
      </w:r>
    </w:p>
    <w:p w14:paraId="4C43EF9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单臂式</w:t>
      </w:r>
    </w:p>
    <w:p w14:paraId="2A4AF56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双臂式</w:t>
      </w:r>
    </w:p>
    <w:p w14:paraId="722CA6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悬挂式。</w:t>
      </w:r>
    </w:p>
    <w:p w14:paraId="1AFCF0C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垂直式</w:t>
      </w:r>
    </w:p>
    <w:p w14:paraId="17DBA45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电阻元件的参数可用()来表达。</w:t>
      </w:r>
    </w:p>
    <w:p w14:paraId="5ECAE41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电阻 R</w:t>
      </w:r>
    </w:p>
    <w:p w14:paraId="6893ABA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电感 L</w:t>
      </w:r>
    </w:p>
    <w:p w14:paraId="3A66687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电容 C</w:t>
      </w:r>
    </w:p>
    <w:p w14:paraId="1831B2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电导 G</w:t>
      </w:r>
    </w:p>
    <w:p w14:paraId="291B7F5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、工业机器人的气吸吸盘由()组成。</w:t>
      </w:r>
    </w:p>
    <w:p w14:paraId="2A20B0C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气盘</w:t>
      </w:r>
    </w:p>
    <w:p w14:paraId="06A52FE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吸盘</w:t>
      </w:r>
    </w:p>
    <w:p w14:paraId="2CDDA9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吸盘架</w:t>
      </w:r>
    </w:p>
    <w:p w14:paraId="1C834CD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气路</w:t>
      </w:r>
    </w:p>
    <w:p w14:paraId="47D44D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69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、机器人控制系统按其控制方式可以分为()。</w:t>
      </w:r>
    </w:p>
    <w:p w14:paraId="6149851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力控制方式</w:t>
      </w:r>
    </w:p>
    <w:p w14:paraId="2D39D56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轨迹控制方式</w:t>
      </w:r>
    </w:p>
    <w:p w14:paraId="4B61511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示教控制方式</w:t>
      </w:r>
    </w:p>
    <w:p w14:paraId="24802CC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运动控制方式</w:t>
      </w:r>
    </w:p>
    <w:p w14:paraId="47968BE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()是工业机器人直线驱动结构。</w:t>
      </w:r>
    </w:p>
    <w:p w14:paraId="1A16A65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齿轮齿条结构</w:t>
      </w:r>
    </w:p>
    <w:p w14:paraId="3C6B77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普通丝杆</w:t>
      </w:r>
    </w:p>
    <w:p w14:paraId="1223C4E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滚珠丝杆</w:t>
      </w:r>
    </w:p>
    <w:p w14:paraId="6233093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液压缸</w:t>
      </w:r>
    </w:p>
    <w:p w14:paraId="731AF4E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71</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柔轮有()链接方式。</w:t>
      </w:r>
    </w:p>
    <w:p w14:paraId="69BA677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顶端连接方式</w:t>
      </w:r>
    </w:p>
    <w:p w14:paraId="64CCD4C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底端连接方式</w:t>
      </w:r>
    </w:p>
    <w:p w14:paraId="2697273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c.传动轴</w:t>
      </w:r>
    </w:p>
    <w:p w14:paraId="0CF6F89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D.曲柄轴</w:t>
      </w:r>
    </w:p>
    <w:p w14:paraId="664920A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72</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、按照机器人的技术发展水平，可以将工业机器人分 为三 代()。</w:t>
      </w:r>
    </w:p>
    <w:p w14:paraId="119AB85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示教再现型机器人</w:t>
      </w:r>
    </w:p>
    <w:p w14:paraId="1AD6B4F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模拟机器人</w:t>
      </w:r>
    </w:p>
    <w:p w14:paraId="208299B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感知机器人</w:t>
      </w:r>
    </w:p>
    <w:p w14:paraId="2D06E5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智能机器人</w:t>
      </w:r>
    </w:p>
    <w:p w14:paraId="0758FCC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73</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、一般机器人的三种动作模式分为()。</w:t>
      </w:r>
    </w:p>
    <w:p w14:paraId="446E0EF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示教模式</w:t>
      </w:r>
    </w:p>
    <w:p w14:paraId="398F634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再现模式</w:t>
      </w:r>
    </w:p>
    <w:p w14:paraId="7826817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远程模式</w:t>
      </w:r>
    </w:p>
    <w:p w14:paraId="1EF69A5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自动模式</w:t>
      </w:r>
    </w:p>
    <w:p w14:paraId="60D3192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 工业机器人手抓的主要功能是()。</w:t>
      </w:r>
    </w:p>
    <w:p w14:paraId="60F4BE7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A.抓住工件</w:t>
      </w:r>
    </w:p>
    <w:p w14:paraId="1E96DF9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B.把持工件</w:t>
      </w:r>
    </w:p>
    <w:p w14:paraId="11BC097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角度</w:t>
      </w:r>
    </w:p>
    <w:p w14:paraId="69F2604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惯性</w:t>
      </w:r>
    </w:p>
    <w:p w14:paraId="12BAA18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、工业机器人位姿特性测量时，可采用 () 进行。</w:t>
      </w:r>
    </w:p>
    <w:p w14:paraId="6F0937F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千分表</w:t>
      </w:r>
    </w:p>
    <w:p w14:paraId="64C4EDB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位移传感器</w:t>
      </w:r>
    </w:p>
    <w:p w14:paraId="58F75D8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 游标卡尺</w:t>
      </w:r>
    </w:p>
    <w:p w14:paraId="3A3354F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卷尺</w:t>
      </w:r>
    </w:p>
    <w:p w14:paraId="262CCF5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.ABB机器人数字仿真信号的值有()。</w:t>
      </w:r>
    </w:p>
    <w:p w14:paraId="1991D75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A、1(sim)</w:t>
      </w:r>
    </w:p>
    <w:p w14:paraId="62DF951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B、0(sim)</w:t>
      </w:r>
    </w:p>
    <w:p w14:paraId="058C38E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C、1(sum)</w:t>
      </w:r>
    </w:p>
    <w:p w14:paraId="3EEDE41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D、0(sum)</w:t>
      </w:r>
    </w:p>
    <w:p w14:paraId="373CBB2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赋值表达式正确的有()。</w:t>
      </w:r>
    </w:p>
    <w:p w14:paraId="331F247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A、reg1:=0</w:t>
      </w:r>
    </w:p>
    <w:p w14:paraId="52EF908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B、reg1=reg1+1</w:t>
      </w:r>
    </w:p>
    <w:p w14:paraId="1352FC3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C、reg1:=reg1+1</w:t>
      </w:r>
    </w:p>
    <w:p w14:paraId="4FEE9D8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D、reg1:=5+1</w:t>
      </w:r>
    </w:p>
    <w:p w14:paraId="5B2230B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.指示灯绿色一般不表示()。</w:t>
      </w:r>
    </w:p>
    <w:p w14:paraId="0D6C439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A、设备故障</w:t>
      </w:r>
    </w:p>
    <w:p w14:paraId="1B677BF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B、设备正常运行</w:t>
      </w:r>
    </w:p>
    <w:p w14:paraId="6FC89AF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C、设备暂停</w:t>
      </w:r>
    </w:p>
    <w:p w14:paraId="79AA109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D、设备急停</w:t>
      </w:r>
    </w:p>
    <w:p w14:paraId="772AB4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E、设备没通电</w:t>
      </w:r>
    </w:p>
    <w:p w14:paraId="5551C72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79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.车间7S管理是一种管理模式，是5S、6S的升级，即包括()。</w:t>
      </w:r>
    </w:p>
    <w:p w14:paraId="5724BBC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A、整理整顿</w:t>
      </w:r>
    </w:p>
    <w:p w14:paraId="39A01DF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B、清扫清洁</w:t>
      </w:r>
    </w:p>
    <w:p w14:paraId="61AA460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C、素养安全</w:t>
      </w:r>
    </w:p>
    <w:p w14:paraId="70D288C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D、坚持</w:t>
      </w:r>
    </w:p>
    <w:p w14:paraId="36EA149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E、节约</w:t>
      </w:r>
    </w:p>
    <w:p w14:paraId="33F25FB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.常连接在机器人数字输入信号端子上的元器件有()。</w:t>
      </w:r>
    </w:p>
    <w:p w14:paraId="7BDDE5C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A、指示灯</w:t>
      </w:r>
    </w:p>
    <w:p w14:paraId="791CB5B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B、接近开关</w:t>
      </w:r>
    </w:p>
    <w:p w14:paraId="6B6330A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C、转换开关</w:t>
      </w:r>
    </w:p>
    <w:p w14:paraId="3FAB9A3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D、焊机</w:t>
      </w:r>
    </w:p>
    <w:p w14:paraId="13FC8FE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E、按钮开关</w:t>
      </w:r>
    </w:p>
    <w:p w14:paraId="0EEA1AD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81.</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用叉车搬运机器人本体时，需安装()。</w:t>
      </w:r>
    </w:p>
    <w:p w14:paraId="0BEFD1B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专用工具</w:t>
      </w:r>
    </w:p>
    <w:p w14:paraId="6D7CB03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B、固定螺丝</w:t>
      </w:r>
    </w:p>
    <w:p w14:paraId="64D95C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C、绳索固定</w:t>
      </w:r>
    </w:p>
    <w:p w14:paraId="61C5198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D、胶带固定</w:t>
      </w:r>
    </w:p>
    <w:p w14:paraId="2AA7E48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E、扶手固定</w:t>
      </w:r>
    </w:p>
    <w:p w14:paraId="58A7653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82</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.增强职业责任感就要做到()。</w:t>
      </w:r>
    </w:p>
    <w:p w14:paraId="43CF064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A、认真履行职业职责</w:t>
      </w:r>
    </w:p>
    <w:p w14:paraId="26385B7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B、熟悉业务，相互配合</w:t>
      </w:r>
    </w:p>
    <w:p w14:paraId="74A4160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C、正确处理个人、集体和国家之间的关系</w:t>
      </w:r>
    </w:p>
    <w:p w14:paraId="234909B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D、先个人后集体</w:t>
      </w:r>
    </w:p>
    <w:p w14:paraId="3B13444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E、先保证个人收入，再履行职责</w:t>
      </w:r>
    </w:p>
    <w:p w14:paraId="11ED497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83</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.下列关于戴维南定理的应用，正确的是()。</w:t>
      </w:r>
    </w:p>
    <w:p w14:paraId="54AF4A7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A、戴维宁定理可将复杂的有源线性二端电路等效为一个电压源与电阻并联的电路模型</w:t>
      </w:r>
    </w:p>
    <w:p w14:paraId="32530EC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B、求戴维宁等效电阻是将有源线性端电路内部所有的独立源置零后，从端口看进去的输入电阻</w:t>
      </w:r>
    </w:p>
    <w:p w14:paraId="388D4E2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C、为得到无源线性二端网络，可将有源线性二端网络内部的独立电压源短路、独立电流源开路</w:t>
      </w:r>
    </w:p>
    <w:p w14:paraId="7B1009D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D、在化简有源线性二端网络为无源线性二端网络时，受控源应保持原样，不能置于零</w:t>
      </w:r>
    </w:p>
    <w:p w14:paraId="075452A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E、任何一个有源二端线性网络都可以用一个电动势为E 的理想电压源和内阻 R串联的电源来等效替代</w:t>
      </w:r>
    </w:p>
    <w:p w14:paraId="4CE9F68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.ABB机器人数据备份的对象是()。</w:t>
      </w:r>
    </w:p>
    <w:p w14:paraId="3308CE8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A、</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RAPID 程序</w:t>
      </w:r>
    </w:p>
    <w:p w14:paraId="534D82A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B、事件日志</w:t>
      </w:r>
    </w:p>
    <w:p w14:paraId="78D5155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C、配置</w:t>
      </w:r>
    </w:p>
    <w:p w14:paraId="78B0D41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系统参数</w:t>
      </w:r>
    </w:p>
    <w:p w14:paraId="0BAA86B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.触摸屏能替代传统操作面板的()功能。</w:t>
      </w:r>
    </w:p>
    <w:p w14:paraId="44E19D8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A、手动按钮</w:t>
      </w:r>
    </w:p>
    <w:p w14:paraId="142D521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B、数值指拔开关</w:t>
      </w:r>
    </w:p>
    <w:p w14:paraId="1A58C5F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C、急停开关</w:t>
      </w:r>
    </w:p>
    <w:p w14:paraId="6CAE3E9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D、LED 信号灯</w:t>
      </w:r>
    </w:p>
    <w:p w14:paraId="4495B91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E、手动旋钮</w:t>
      </w:r>
    </w:p>
    <w:p w14:paraId="1D61857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节能环保，我们要做到()。</w:t>
      </w:r>
    </w:p>
    <w:p w14:paraId="4601831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A、</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节约用水</w:t>
      </w:r>
    </w:p>
    <w:p w14:paraId="0D18D3F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B、</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节约用纸</w:t>
      </w:r>
    </w:p>
    <w:p w14:paraId="64F5DF0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C、节约用电</w:t>
      </w:r>
    </w:p>
    <w:p w14:paraId="7FF4B30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节约用油</w:t>
      </w:r>
    </w:p>
    <w:p w14:paraId="0C1E752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E、减少一次性用品</w:t>
      </w:r>
    </w:p>
    <w:p w14:paraId="700F749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systemoutput 可为一项具体的系统行动自动设置这些 I/0 信号。当出现相应的系统行动时，系统便会在无用户输入项的情况下自动设置这些 I/0 信号。这些系统信号可以是()。</w:t>
      </w:r>
    </w:p>
    <w:p w14:paraId="46AECE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 模拟信号</w:t>
      </w:r>
    </w:p>
    <w:p w14:paraId="1B9926C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 数字信号</w:t>
      </w:r>
    </w:p>
    <w:p w14:paraId="7C480AE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C、脉冲信号</w:t>
      </w:r>
    </w:p>
    <w:p w14:paraId="2412F57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 以上都是</w:t>
      </w:r>
    </w:p>
    <w:p w14:paraId="63AA711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 以上都不是</w:t>
      </w:r>
    </w:p>
    <w:p w14:paraId="4443BF4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.对于8个输入信号 IN8-IN15, 可以用作()启动信号。</w:t>
      </w:r>
    </w:p>
    <w:p w14:paraId="000E10A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A、RSR 外部装置启动程序的输入信号</w:t>
      </w:r>
    </w:p>
    <w:p w14:paraId="0FE473B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B、RSR 启动程序的外部输入信号</w:t>
      </w:r>
    </w:p>
    <w:p w14:paraId="3AF6CA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C、RAS 启动装置的启动程序输入信号</w:t>
      </w:r>
    </w:p>
    <w:p w14:paraId="51A30FF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D、PNS 启动程序的外部输入信号</w:t>
      </w:r>
    </w:p>
    <w:p w14:paraId="7A051F3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89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.发那科机器人R-J3iC控制器可以使用的备份/加载设备有()。</w:t>
      </w:r>
    </w:p>
    <w:p w14:paraId="6FA3C6A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A.</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MemoryCard</w:t>
      </w:r>
    </w:p>
    <w:p w14:paraId="6D3AB8A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B.</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U盘</w:t>
      </w:r>
    </w:p>
    <w:p w14:paraId="5785F11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C.</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PC</w:t>
      </w:r>
    </w:p>
    <w:p w14:paraId="3DF2D9E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D.</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PLC</w:t>
      </w:r>
    </w:p>
    <w:p w14:paraId="49274C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.ABB机器人高级重启有()选项。</w:t>
      </w:r>
    </w:p>
    <w:p w14:paraId="3797018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A、重启</w:t>
      </w:r>
    </w:p>
    <w:p w14:paraId="0984A77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B、重置系统</w:t>
      </w:r>
    </w:p>
    <w:p w14:paraId="705104F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C、重置 RAPID</w:t>
      </w:r>
    </w:p>
    <w:p w14:paraId="3B093EA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D、恢复到上次自动保存的状态</w:t>
      </w:r>
    </w:p>
    <w:p w14:paraId="4A22489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E、关闭主计算机</w:t>
      </w:r>
    </w:p>
    <w:p w14:paraId="7E6F08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91</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.关于工业机器人本体电池更换的操作步骤，下列说法正确的是()。</w:t>
      </w:r>
    </w:p>
    <w:p w14:paraId="6C477C4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A、保持机器人电源开启，按下机器人急停按钮</w:t>
      </w:r>
    </w:p>
    <w:p w14:paraId="714851F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B、打开电池盒的盖子，拿出旧电池</w:t>
      </w:r>
    </w:p>
    <w:p w14:paraId="68EF614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C、换上新电池，注意不要将电池正负极安装错误</w:t>
      </w:r>
    </w:p>
    <w:p w14:paraId="2BEA996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D、安装时，可以不使用工业机器人制造商推荐的电池，任意电池即可</w:t>
      </w:r>
    </w:p>
    <w:p w14:paraId="6138758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E、盖上电池盒的盖子，拧好螺丝</w:t>
      </w:r>
    </w:p>
    <w:p w14:paraId="7BCAE69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92</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.工业机器人对安装环境的要求有()。</w:t>
      </w:r>
    </w:p>
    <w:p w14:paraId="4290FDC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A、环境温度要求</w:t>
      </w:r>
    </w:p>
    <w:p w14:paraId="3E76F22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B、相对湿度要求</w:t>
      </w:r>
    </w:p>
    <w:p w14:paraId="34C3033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C、震动等级要求</w:t>
      </w:r>
    </w:p>
    <w:p w14:paraId="5C2A860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D、周边环境不能有易燃易爆易腐蚀的液体或气体</w:t>
      </w:r>
    </w:p>
    <w:p w14:paraId="1766EA7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E、动力电源和接地电阻要求</w:t>
      </w:r>
    </w:p>
    <w:p w14:paraId="58C6B65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93</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.ABB机器人系统信号的参数有()。</w:t>
      </w:r>
    </w:p>
    <w:p w14:paraId="1910B66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A、SignalName</w:t>
      </w:r>
    </w:p>
    <w:p w14:paraId="713FA25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B、Action</w:t>
      </w:r>
    </w:p>
    <w:p w14:paraId="1D1ED53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C、Signal</w:t>
      </w:r>
    </w:p>
    <w:p w14:paraId="49BCB88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D、Name</w:t>
      </w:r>
    </w:p>
    <w:p w14:paraId="45784F1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.工业机器人操作提示信息主要有()</w:t>
      </w:r>
    </w:p>
    <w:p w14:paraId="56C9F49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A、操作错误提示</w:t>
      </w:r>
    </w:p>
    <w:p w14:paraId="5CC8CEC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B、故障报警提示</w:t>
      </w:r>
    </w:p>
    <w:p w14:paraId="2559849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C、系统诊断提示</w:t>
      </w:r>
    </w:p>
    <w:p w14:paraId="5D8A1E2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D、运行提示</w:t>
      </w:r>
    </w:p>
    <w:p w14:paraId="01FA137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.loaddata 的相关组件有()。</w:t>
      </w:r>
    </w:p>
    <w:p w14:paraId="383D5F2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A、cog</w:t>
      </w:r>
    </w:p>
    <w:p w14:paraId="52DC297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B、mass</w:t>
      </w:r>
    </w:p>
    <w:p w14:paraId="0E3FB8F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C、aom</w:t>
      </w:r>
    </w:p>
    <w:p w14:paraId="61C4ECD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D、trans</w:t>
      </w:r>
    </w:p>
    <w:p w14:paraId="0989B0A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.UTM300B 采用哪种冷却方式?</w:t>
      </w:r>
    </w:p>
    <w:p w14:paraId="659CB52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A、水冷</w:t>
      </w:r>
    </w:p>
    <w:p w14:paraId="0C78059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B、自然空冷</w:t>
      </w:r>
    </w:p>
    <w:p w14:paraId="4DA839D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C、强制空冷</w:t>
      </w:r>
    </w:p>
    <w:p w14:paraId="063DE84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.2022年7月起，UJ 事业部有以下哪几个?</w:t>
      </w:r>
    </w:p>
    <w:p w14:paraId="7A555F7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A、电子机器事业部</w:t>
      </w:r>
    </w:p>
    <w:p w14:paraId="142FFE1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B、FPD事业部</w:t>
      </w:r>
    </w:p>
    <w:p w14:paraId="6702EBB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C、了了儿事业部</w:t>
      </w:r>
    </w:p>
    <w:p w14:paraId="24289DC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D、产业机器事业部</w:t>
      </w:r>
    </w:p>
    <w:p w14:paraId="705D08E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E、半导体装置事业部</w:t>
      </w:r>
    </w:p>
    <w:p w14:paraId="7583891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F、规格品事业部</w:t>
      </w:r>
    </w:p>
    <w:p w14:paraId="612F37B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.关于奥氏体下列描述正确的是 ()?</w:t>
      </w:r>
    </w:p>
    <w:p w14:paraId="359CC58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A、延展性好</w:t>
      </w:r>
    </w:p>
    <w:p w14:paraId="3B68ED1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B、强度高</w:t>
      </w:r>
    </w:p>
    <w:p w14:paraId="34EB560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C、耐蚀性</w:t>
      </w:r>
    </w:p>
    <w:p w14:paraId="7E3CEA4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D、非磁</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性</w:t>
      </w:r>
    </w:p>
    <w:p w14:paraId="74BA9F7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99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.最新型的复合离子真空计型号是 () ?</w:t>
      </w:r>
    </w:p>
    <w:p w14:paraId="4583AA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A、SH200</w:t>
      </w:r>
    </w:p>
    <w:p w14:paraId="173CFAD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B、ST200</w:t>
      </w:r>
    </w:p>
    <w:p w14:paraId="79A5070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C、SH2</w:t>
      </w:r>
    </w:p>
    <w:p w14:paraId="2FA7A3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D、ST2</w:t>
      </w:r>
    </w:p>
    <w:p w14:paraId="07F46C4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100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.下列哪几项是气体分析仪可以检测的项目?</w:t>
      </w:r>
    </w:p>
    <w:p w14:paraId="2F498C4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A、真空度</w:t>
      </w:r>
    </w:p>
    <w:p w14:paraId="4BDC213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B、水的含量</w:t>
      </w:r>
    </w:p>
    <w:p w14:paraId="4A2A00F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C、氧气含量</w:t>
      </w:r>
    </w:p>
    <w:p w14:paraId="027FF67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D、气含量</w:t>
      </w:r>
    </w:p>
    <w:p w14:paraId="41BC243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101</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.软铁一般可用于下列哪些方面?</w:t>
      </w:r>
    </w:p>
    <w:p w14:paraId="78B7CD7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A、建筑</w:t>
      </w:r>
    </w:p>
    <w:p w14:paraId="5C965C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B、土木</w:t>
      </w:r>
    </w:p>
    <w:p w14:paraId="552286D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C、造船</w:t>
      </w:r>
    </w:p>
    <w:p w14:paraId="4F7803B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D、自行车</w:t>
      </w:r>
    </w:p>
    <w:p w14:paraId="0C418B8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102</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.构成蒸镀装置的要素有 ()?</w:t>
      </w:r>
    </w:p>
    <w:p w14:paraId="4240A44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A、真空计</w:t>
      </w:r>
    </w:p>
    <w:p w14:paraId="12A03E4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膜厚仪</w:t>
      </w:r>
    </w:p>
    <w:p w14:paraId="1D6BC66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C、真空腔体</w:t>
      </w:r>
    </w:p>
    <w:p w14:paraId="246BC26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D、蒸发源</w:t>
      </w:r>
    </w:p>
    <w:p w14:paraId="2AF4D6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E、真空排气系统</w:t>
      </w:r>
    </w:p>
    <w:p w14:paraId="5C2457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F、镀膜基板的安装支架</w:t>
      </w:r>
    </w:p>
    <w:p w14:paraId="2CF23AA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103</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.会谈过程中，下列做法正确的是 ()</w:t>
      </w:r>
    </w:p>
    <w:p w14:paraId="7869A6B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A、提前准备好记录的笔记本和笔，且笔记本干净整洁，切勿拿出破碎有脏污的笔记本</w:t>
      </w:r>
    </w:p>
    <w:p w14:paraId="21A8F0E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B、切勿随意打断他人的发言</w:t>
      </w:r>
    </w:p>
    <w:p w14:paraId="0761EFA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C、注意聆听，如有不清楚，随时提问确认。</w:t>
      </w:r>
    </w:p>
    <w:p w14:paraId="6BBC89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D、本方发言时，如发言人有错误时，不要当场打断，会后补充说明时再更正</w:t>
      </w:r>
    </w:p>
    <w:p w14:paraId="773DF9A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104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.“人才优先为战略导向、建立多元化培养机制”的年度方针，具体施策包含以下哪些内容?</w:t>
      </w:r>
    </w:p>
    <w:p w14:paraId="4D6958F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A、企业文化建设</w:t>
      </w:r>
    </w:p>
    <w:p w14:paraId="42692CB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B、模块化培训</w:t>
      </w:r>
    </w:p>
    <w:p w14:paraId="365386A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C、青年特训计划</w:t>
      </w:r>
    </w:p>
    <w:p w14:paraId="7F2C58F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D、兼职、轮岗、出向</w:t>
      </w:r>
    </w:p>
    <w:p w14:paraId="52DE5A3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E、联合培养</w:t>
      </w:r>
    </w:p>
    <w:p w14:paraId="02F233D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F、高学历深造</w:t>
      </w:r>
    </w:p>
    <w:p w14:paraId="5B8225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.关于马氏体下列描述正确的是 () ?</w:t>
      </w:r>
    </w:p>
    <w:p w14:paraId="50B5412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A、通过淬火可以硬化</w:t>
      </w:r>
    </w:p>
    <w:p w14:paraId="6A8589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B、用于刀具等刃物类</w:t>
      </w:r>
    </w:p>
    <w:p w14:paraId="2A1CD89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C、耐应力腐蚀性较差</w:t>
      </w:r>
    </w:p>
    <w:p w14:paraId="254508B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D、通过淬火也不能硬化</w:t>
      </w:r>
    </w:p>
    <w:p w14:paraId="367E974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06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.UTM-A系列泵的特点有哪些?</w:t>
      </w:r>
    </w:p>
    <w:p w14:paraId="50FBB8D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A、按装方向自由</w:t>
      </w:r>
    </w:p>
    <w:p w14:paraId="52767BD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B、控制器和泵体集成化</w:t>
      </w:r>
    </w:p>
    <w:p w14:paraId="52FA404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C、转速可调节</w:t>
      </w:r>
    </w:p>
    <w:p w14:paraId="5C613A5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D、采用磁浮轴承</w:t>
      </w:r>
    </w:p>
    <w:p w14:paraId="5C1F8AD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07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.关于奥氏体下列描述正确的是 ()?</w:t>
      </w:r>
    </w:p>
    <w:p w14:paraId="60C7757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A、延展性好</w:t>
      </w:r>
    </w:p>
    <w:p w14:paraId="7BED87D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B、强度高</w:t>
      </w:r>
    </w:p>
    <w:p w14:paraId="02CD0A2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C、耐蚀性</w:t>
      </w:r>
    </w:p>
    <w:p w14:paraId="08508F5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磁性</w:t>
      </w:r>
    </w:p>
    <w:p w14:paraId="7F8FD24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08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.如果连结数据出问题，超过一定金额，就会给公司造成哪些负面影响?</w:t>
      </w:r>
    </w:p>
    <w:p w14:paraId="450FE45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A、股价下跌</w:t>
      </w:r>
    </w:p>
    <w:p w14:paraId="4BF30C8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B、与客户交易停止</w:t>
      </w:r>
    </w:p>
    <w:p w14:paraId="0F82908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C、银行融资受限</w:t>
      </w:r>
    </w:p>
    <w:p w14:paraId="2F50BA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D、被做空股票</w:t>
      </w:r>
    </w:p>
    <w:p w14:paraId="45F2A5C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09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.以下说法正确的是 ()</w:t>
      </w:r>
    </w:p>
    <w:p w14:paraId="6833CF8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A、公众场合，避免从身体内发出的各种异常的声音B、公共场合不得用手抓挠身体的任何部位</w:t>
      </w:r>
    </w:p>
    <w:p w14:paraId="4F0F4BC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C、参加正式活动前，不宜吃带有强烈刺激性气味的食物D、公众场合，避免高声谈笑</w:t>
      </w:r>
    </w:p>
    <w:p w14:paraId="55B5305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.基板温度控制时，基板冷却</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加热方式有 () ?</w:t>
      </w:r>
    </w:p>
    <w:p w14:paraId="153F80B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A、追加 HeBP</w:t>
      </w:r>
    </w:p>
    <w:p w14:paraId="2ED7ADF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B、Chiller</w:t>
      </w:r>
    </w:p>
    <w:p w14:paraId="0E2A8CD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C、加热器</w:t>
      </w:r>
    </w:p>
    <w:p w14:paraId="439007C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D、空气冷却</w:t>
      </w:r>
    </w:p>
    <w:p w14:paraId="74CF341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.UST 总经理对财务基本业务的要求包括哪几项?</w:t>
      </w:r>
    </w:p>
    <w:p w14:paraId="24AD715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A、标准化</w:t>
      </w:r>
    </w:p>
    <w:p w14:paraId="2863978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B、规范化</w:t>
      </w:r>
    </w:p>
    <w:p w14:paraId="26FE871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C、IT化</w:t>
      </w:r>
    </w:p>
    <w:p w14:paraId="530FAC9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D、高效化</w:t>
      </w:r>
    </w:p>
    <w:p w14:paraId="37FF188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12</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.哪个平台不是我们规划发展的?</w:t>
      </w:r>
    </w:p>
    <w:p w14:paraId="3A0F638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A、验证平台</w:t>
      </w:r>
    </w:p>
    <w:p w14:paraId="0A27B08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B、供应链平台</w:t>
      </w:r>
    </w:p>
    <w:p w14:paraId="2F6C6D6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C、商务平台</w:t>
      </w:r>
    </w:p>
    <w:p w14:paraId="4CD5529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D、教育平台</w:t>
      </w:r>
    </w:p>
    <w:p w14:paraId="0E7691A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E、电商平台</w:t>
      </w:r>
    </w:p>
    <w:p w14:paraId="094D5D2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F、机加工平台</w:t>
      </w:r>
    </w:p>
    <w:p w14:paraId="001B1A9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13</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.名片使用中的三不准是指 ()</w:t>
      </w:r>
    </w:p>
    <w:p w14:paraId="01F1C50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A、不得随意涂改</w:t>
      </w:r>
    </w:p>
    <w:p w14:paraId="25840E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B、不准提供两个以上头衔</w:t>
      </w:r>
    </w:p>
    <w:p w14:paraId="62546D4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C、不用特殊材质做名片</w:t>
      </w:r>
    </w:p>
    <w:p w14:paraId="3F05CFD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D、不印多个联系方式</w:t>
      </w:r>
    </w:p>
    <w:p w14:paraId="0B8876F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14</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.UST 设立创新委员会的宗旨是什么?</w:t>
      </w:r>
    </w:p>
    <w:p w14:paraId="28D5392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A、增加企业核心竞争力</w:t>
      </w:r>
    </w:p>
    <w:p w14:paraId="12475D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B、激发员工创新热情</w:t>
      </w:r>
    </w:p>
    <w:p w14:paraId="2E0BE65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C、营造创新环境</w:t>
      </w:r>
    </w:p>
    <w:p w14:paraId="661C3F6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D、参加 UCH 的创新比赛</w:t>
      </w:r>
    </w:p>
    <w:p w14:paraId="1132392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115</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.低温泵的构成包含哪些组件?</w:t>
      </w:r>
    </w:p>
    <w:p w14:paraId="106B174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A、泵体</w:t>
      </w:r>
    </w:p>
    <w:p w14:paraId="1465C3E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B、屏桶</w:t>
      </w:r>
    </w:p>
    <w:p w14:paraId="292E7C8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C、1 段/2 段冷头</w:t>
      </w:r>
    </w:p>
    <w:p w14:paraId="3FB5573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D、15K/80K 挡板</w:t>
      </w:r>
    </w:p>
    <w:p w14:paraId="5DC56CE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116</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.下列哪几项属于计测类规格品产品</w:t>
      </w:r>
    </w:p>
    <w:p w14:paraId="5A3F3D2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A、干泵</w:t>
      </w:r>
    </w:p>
    <w:p w14:paraId="46D415D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B、真空计</w:t>
      </w:r>
    </w:p>
    <w:p w14:paraId="4B62AB6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C、气体分析仪</w:t>
      </w:r>
    </w:p>
    <w:p w14:paraId="0C0CB9B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D、DC电源</w:t>
      </w:r>
    </w:p>
    <w:p w14:paraId="3677A41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117</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.UST 在全国设立的网点中有营业执照的是哪几个?</w:t>
      </w:r>
    </w:p>
    <w:p w14:paraId="03BD056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A、西安</w:t>
      </w:r>
    </w:p>
    <w:p w14:paraId="16E89C9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B、北京</w:t>
      </w:r>
    </w:p>
    <w:p w14:paraId="52ADD3E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C、广州</w:t>
      </w:r>
    </w:p>
    <w:p w14:paraId="3A2C5E4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D、厦门</w:t>
      </w:r>
    </w:p>
    <w:p w14:paraId="41E4FE0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E、成都</w:t>
      </w:r>
    </w:p>
    <w:p w14:paraId="2D744AE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F、合肥</w:t>
      </w:r>
    </w:p>
    <w:p w14:paraId="11F07D4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118</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.爱发科集团除了制造真空设备和制造各种真空配套标准件，包括</w:t>
      </w:r>
    </w:p>
    <w:p w14:paraId="78593C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哪些</w:t>
      </w:r>
    </w:p>
    <w:p w14:paraId="57E8CC8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A、真空获得设备</w:t>
      </w:r>
    </w:p>
    <w:p w14:paraId="19062DB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B、真空测量设备</w:t>
      </w:r>
    </w:p>
    <w:p w14:paraId="007DED9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C、靶材</w:t>
      </w:r>
    </w:p>
    <w:p w14:paraId="6DD0078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D、表面分析设备</w:t>
      </w:r>
    </w:p>
    <w:p w14:paraId="2C6DD0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119</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.商贸 IT 需要实现哪些功能?</w:t>
      </w:r>
    </w:p>
    <w:p w14:paraId="74589FE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A、数据可视化B、自动化报表</w:t>
      </w:r>
    </w:p>
    <w:p w14:paraId="6FAFD84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C、流程审批</w:t>
      </w:r>
    </w:p>
    <w:p w14:paraId="322645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D、资料查</w:t>
      </w:r>
    </w:p>
    <w:p w14:paraId="51093D0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E、公众号维护</w:t>
      </w:r>
    </w:p>
    <w:p w14:paraId="11F4719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18"/>
          <w:sz w:val="24"/>
          <w:szCs w:val="24"/>
          <w:lang w:val="en-US" w:eastAsia="zh-CN"/>
          <w14:textFill>
            <w14:solidFill>
              <w14:schemeClr w14:val="tx1"/>
            </w14:solidFill>
          </w14:textFill>
        </w:rPr>
        <w:t>120</w:t>
      </w: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.下列可适用于 sputter 设备的电源都有 ()?</w:t>
      </w:r>
    </w:p>
    <w:p w14:paraId="2B19D7B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A、RF 电源</w:t>
      </w:r>
    </w:p>
    <w:p w14:paraId="6A8E15D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B、DC 电源</w:t>
      </w:r>
    </w:p>
    <w:p w14:paraId="2820C0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C、MF 电源</w:t>
      </w:r>
    </w:p>
    <w:p w14:paraId="024B195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r>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t>D、EB 电源</w:t>
      </w:r>
    </w:p>
    <w:p w14:paraId="00009D7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val="0"/>
          <w:bCs w:val="0"/>
          <w:color w:val="000000" w:themeColor="text1"/>
          <w:spacing w:val="-18"/>
          <w:sz w:val="24"/>
          <w:szCs w:val="24"/>
          <w:lang w:val="en-US" w:eastAsia="zh-CN"/>
          <w14:textFill>
            <w14:solidFill>
              <w14:schemeClr w14:val="tx1"/>
            </w14:solidFill>
          </w14:textFill>
        </w:rPr>
      </w:pPr>
    </w:p>
    <w:p w14:paraId="2DE1329D">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bCs/>
          <w:color w:val="000000" w:themeColor="text1"/>
          <w:spacing w:val="-18"/>
          <w:sz w:val="24"/>
          <w:szCs w:val="24"/>
          <w:lang w:val="en-US" w:eastAsia="zh-CN"/>
          <w14:textFill>
            <w14:solidFill>
              <w14:schemeClr w14:val="tx1"/>
            </w14:solidFill>
          </w14:textFill>
        </w:rPr>
      </w:pPr>
      <w:r>
        <w:rPr>
          <w:rFonts w:hint="eastAsia" w:ascii="宋体" w:hAnsi="宋体" w:eastAsia="宋体" w:cs="宋体"/>
          <w:b/>
          <w:bCs/>
          <w:color w:val="000000" w:themeColor="text1"/>
          <w:spacing w:val="-18"/>
          <w:sz w:val="24"/>
          <w:szCs w:val="24"/>
          <w:lang w:val="en-US" w:eastAsia="zh-CN"/>
          <w14:textFill>
            <w14:solidFill>
              <w14:schemeClr w14:val="tx1"/>
            </w14:solidFill>
          </w14:textFill>
        </w:rPr>
        <w:t>判断题</w:t>
      </w:r>
    </w:p>
    <w:p w14:paraId="3EE978F5">
      <w:pPr>
        <w:spacing w:before="73" w:line="219" w:lineRule="auto"/>
        <w:ind w:left="4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49"/>
          <w:sz w:val="22"/>
          <w:szCs w:val="22"/>
        </w:rPr>
        <w:t xml:space="preserve"> </w:t>
      </w:r>
      <w:r>
        <w:rPr>
          <w:rFonts w:ascii="宋体" w:hAnsi="宋体" w:eastAsia="宋体" w:cs="宋体"/>
          <w:spacing w:val="-13"/>
          <w:sz w:val="22"/>
          <w:szCs w:val="22"/>
        </w:rPr>
        <w:t>(</w:t>
      </w:r>
      <w:r>
        <w:rPr>
          <w:rFonts w:ascii="宋体" w:hAnsi="宋体" w:eastAsia="宋体" w:cs="宋体"/>
          <w:spacing w:val="4"/>
          <w:sz w:val="22"/>
          <w:szCs w:val="22"/>
        </w:rPr>
        <w:t xml:space="preserve">    </w:t>
      </w:r>
      <w:r>
        <w:rPr>
          <w:rFonts w:ascii="宋体" w:hAnsi="宋体" w:eastAsia="宋体" w:cs="宋体"/>
          <w:spacing w:val="-13"/>
          <w:sz w:val="22"/>
          <w:szCs w:val="22"/>
        </w:rPr>
        <w:t>)遵守法律法规不要求遵守安全操作规程。</w:t>
      </w:r>
    </w:p>
    <w:p w14:paraId="0E0698EF">
      <w:pPr>
        <w:spacing w:before="47" w:line="219" w:lineRule="auto"/>
        <w:ind w:left="40"/>
        <w:rPr>
          <w:rFonts w:ascii="宋体" w:hAnsi="宋体" w:eastAsia="宋体" w:cs="宋体"/>
          <w:sz w:val="22"/>
          <w:szCs w:val="22"/>
        </w:rPr>
      </w:pPr>
      <w:r>
        <w:rPr>
          <w:rFonts w:ascii="宋体" w:hAnsi="宋体" w:eastAsia="宋体" w:cs="宋体"/>
          <w:spacing w:val="-12"/>
          <w:sz w:val="22"/>
          <w:szCs w:val="22"/>
        </w:rPr>
        <w:t>2.</w:t>
      </w:r>
      <w:r>
        <w:rPr>
          <w:rFonts w:ascii="宋体" w:hAnsi="宋体" w:eastAsia="宋体" w:cs="宋体"/>
          <w:spacing w:val="-45"/>
          <w:sz w:val="22"/>
          <w:szCs w:val="22"/>
        </w:rPr>
        <w:t xml:space="preserve"> </w:t>
      </w:r>
      <w:r>
        <w:rPr>
          <w:rFonts w:ascii="宋体" w:hAnsi="宋体" w:eastAsia="宋体" w:cs="宋体"/>
          <w:spacing w:val="-12"/>
          <w:sz w:val="22"/>
          <w:szCs w:val="22"/>
        </w:rPr>
        <w:t>(</w:t>
      </w:r>
      <w:r>
        <w:rPr>
          <w:rFonts w:ascii="宋体" w:hAnsi="宋体" w:eastAsia="宋体" w:cs="宋体"/>
          <w:spacing w:val="2"/>
          <w:sz w:val="22"/>
          <w:szCs w:val="22"/>
        </w:rPr>
        <w:t xml:space="preserve">    </w:t>
      </w:r>
      <w:r>
        <w:rPr>
          <w:rFonts w:ascii="宋体" w:hAnsi="宋体" w:eastAsia="宋体" w:cs="宋体"/>
          <w:spacing w:val="-12"/>
          <w:sz w:val="22"/>
          <w:szCs w:val="22"/>
        </w:rPr>
        <w:t>)电气控制系统图包括电气原理图、电气布置图及电气安装图。</w:t>
      </w:r>
    </w:p>
    <w:p w14:paraId="60DD7009">
      <w:pPr>
        <w:spacing w:before="51" w:line="219" w:lineRule="auto"/>
        <w:ind w:left="40"/>
        <w:rPr>
          <w:rFonts w:ascii="宋体" w:hAnsi="宋体" w:eastAsia="宋体" w:cs="宋体"/>
          <w:sz w:val="22"/>
          <w:szCs w:val="22"/>
        </w:rPr>
      </w:pPr>
      <w:r>
        <w:rPr>
          <w:rFonts w:ascii="宋体" w:hAnsi="宋体" w:eastAsia="宋体" w:cs="宋体"/>
          <w:spacing w:val="-8"/>
          <w:sz w:val="22"/>
          <w:szCs w:val="22"/>
        </w:rPr>
        <w:t>3.</w:t>
      </w:r>
      <w:r>
        <w:rPr>
          <w:rFonts w:ascii="宋体" w:hAnsi="宋体" w:eastAsia="宋体" w:cs="宋体"/>
          <w:spacing w:val="-63"/>
          <w:sz w:val="22"/>
          <w:szCs w:val="22"/>
        </w:rPr>
        <w:t xml:space="preserve"> </w:t>
      </w:r>
      <w:r>
        <w:rPr>
          <w:rFonts w:ascii="宋体" w:hAnsi="宋体" w:eastAsia="宋体" w:cs="宋体"/>
          <w:spacing w:val="-8"/>
          <w:sz w:val="22"/>
          <w:szCs w:val="22"/>
        </w:rPr>
        <w:t>(</w:t>
      </w:r>
      <w:r>
        <w:rPr>
          <w:rFonts w:ascii="宋体" w:hAnsi="宋体" w:eastAsia="宋体" w:cs="宋体"/>
          <w:spacing w:val="36"/>
          <w:sz w:val="22"/>
          <w:szCs w:val="22"/>
        </w:rPr>
        <w:t xml:space="preserve">   </w:t>
      </w:r>
      <w:r>
        <w:rPr>
          <w:rFonts w:ascii="宋体" w:hAnsi="宋体" w:eastAsia="宋体" w:cs="宋体"/>
          <w:spacing w:val="-8"/>
          <w:sz w:val="22"/>
          <w:szCs w:val="22"/>
        </w:rPr>
        <w:t>)电气图纸中KM</w:t>
      </w:r>
      <w:r>
        <w:rPr>
          <w:rFonts w:ascii="宋体" w:hAnsi="宋体" w:eastAsia="宋体" w:cs="宋体"/>
          <w:spacing w:val="55"/>
          <w:sz w:val="22"/>
          <w:szCs w:val="22"/>
        </w:rPr>
        <w:t xml:space="preserve"> </w:t>
      </w:r>
      <w:r>
        <w:rPr>
          <w:rFonts w:ascii="宋体" w:hAnsi="宋体" w:eastAsia="宋体" w:cs="宋体"/>
          <w:spacing w:val="-8"/>
          <w:sz w:val="22"/>
          <w:szCs w:val="22"/>
        </w:rPr>
        <w:t>代表的是中间继电器元件。</w:t>
      </w:r>
    </w:p>
    <w:p w14:paraId="1FDC0637">
      <w:pPr>
        <w:spacing w:before="46" w:line="220" w:lineRule="auto"/>
        <w:ind w:left="59"/>
        <w:rPr>
          <w:rFonts w:ascii="宋体" w:hAnsi="宋体" w:eastAsia="宋体" w:cs="宋体"/>
          <w:sz w:val="23"/>
          <w:szCs w:val="23"/>
        </w:rPr>
      </w:pPr>
      <w:r>
        <w:rPr>
          <w:rFonts w:ascii="宋体" w:hAnsi="宋体" w:eastAsia="宋体" w:cs="宋体"/>
          <w:spacing w:val="-10"/>
          <w:sz w:val="22"/>
          <w:szCs w:val="22"/>
        </w:rPr>
        <w:t>4.</w:t>
      </w:r>
      <w:r>
        <w:rPr>
          <w:rFonts w:ascii="宋体" w:hAnsi="宋体" w:eastAsia="宋体" w:cs="宋体"/>
          <w:spacing w:val="-63"/>
          <w:sz w:val="22"/>
          <w:szCs w:val="22"/>
        </w:rPr>
        <w:t xml:space="preserve"> </w:t>
      </w:r>
      <w:r>
        <w:rPr>
          <w:rFonts w:ascii="宋体" w:hAnsi="宋体" w:eastAsia="宋体" w:cs="宋体"/>
          <w:spacing w:val="-10"/>
          <w:sz w:val="22"/>
          <w:szCs w:val="22"/>
        </w:rPr>
        <w:t>(</w:t>
      </w:r>
      <w:r>
        <w:rPr>
          <w:rFonts w:ascii="宋体" w:hAnsi="宋体" w:eastAsia="宋体" w:cs="宋体"/>
          <w:spacing w:val="36"/>
          <w:sz w:val="22"/>
          <w:szCs w:val="22"/>
        </w:rPr>
        <w:t xml:space="preserve">   </w:t>
      </w:r>
      <w:r>
        <w:rPr>
          <w:rFonts w:ascii="宋体" w:hAnsi="宋体" w:eastAsia="宋体" w:cs="宋体"/>
          <w:spacing w:val="-10"/>
          <w:sz w:val="22"/>
          <w:szCs w:val="22"/>
        </w:rPr>
        <w:t>)1954年美国人乔治</w:t>
      </w:r>
      <w:r>
        <w:rPr>
          <w:rFonts w:ascii="宋体" w:hAnsi="宋体" w:eastAsia="宋体" w:cs="宋体"/>
          <w:spacing w:val="-28"/>
          <w:sz w:val="22"/>
          <w:szCs w:val="22"/>
        </w:rPr>
        <w:t xml:space="preserve"> </w:t>
      </w:r>
      <w:r>
        <w:rPr>
          <w:rFonts w:ascii="宋体" w:hAnsi="宋体" w:eastAsia="宋体" w:cs="宋体"/>
          <w:spacing w:val="-10"/>
          <w:sz w:val="22"/>
          <w:szCs w:val="22"/>
        </w:rPr>
        <w:t>·德沃尔制造出世界上第一台可编程的机器人</w:t>
      </w:r>
      <w:r>
        <w:rPr>
          <w:rFonts w:ascii="宋体" w:hAnsi="宋体" w:eastAsia="宋体" w:cs="宋体"/>
          <w:spacing w:val="-11"/>
          <w:sz w:val="22"/>
          <w:szCs w:val="22"/>
        </w:rPr>
        <w:t>，并注册了专利。这种机械手能按照不</w:t>
      </w:r>
      <w:r>
        <w:rPr>
          <w:rFonts w:ascii="宋体" w:hAnsi="宋体" w:eastAsia="宋体" w:cs="宋体"/>
          <w:spacing w:val="-21"/>
          <w:sz w:val="23"/>
          <w:szCs w:val="23"/>
        </w:rPr>
        <w:t>同的程序从事不同的工作，因此具有通用性和灵活性。</w:t>
      </w:r>
    </w:p>
    <w:p w14:paraId="23106DCD">
      <w:pPr>
        <w:spacing w:before="65" w:line="219" w:lineRule="auto"/>
        <w:ind w:left="59"/>
        <w:rPr>
          <w:rFonts w:ascii="宋体" w:hAnsi="宋体" w:eastAsia="宋体" w:cs="宋体"/>
          <w:sz w:val="23"/>
          <w:szCs w:val="23"/>
        </w:rPr>
      </w:pPr>
      <w:r>
        <w:rPr>
          <w:rFonts w:ascii="宋体" w:hAnsi="宋体" w:eastAsia="宋体" w:cs="宋体"/>
          <w:spacing w:val="-20"/>
          <w:sz w:val="23"/>
          <w:szCs w:val="23"/>
        </w:rPr>
        <w:t>5.</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28"/>
          <w:sz w:val="23"/>
          <w:szCs w:val="23"/>
        </w:rPr>
        <w:t xml:space="preserve">   </w:t>
      </w:r>
      <w:r>
        <w:rPr>
          <w:rFonts w:ascii="宋体" w:hAnsi="宋体" w:eastAsia="宋体" w:cs="宋体"/>
          <w:spacing w:val="-20"/>
          <w:sz w:val="23"/>
          <w:szCs w:val="23"/>
        </w:rPr>
        <w:t>)劳动保护就是为了保护劳动者在生产过程中的安全和健康。</w:t>
      </w:r>
    </w:p>
    <w:p w14:paraId="2AE77DBE">
      <w:pPr>
        <w:spacing w:before="37" w:line="219" w:lineRule="auto"/>
        <w:ind w:left="59"/>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60"/>
          <w:sz w:val="23"/>
          <w:szCs w:val="23"/>
        </w:rPr>
        <w:t xml:space="preserve"> </w:t>
      </w:r>
      <w:r>
        <w:rPr>
          <w:rFonts w:ascii="宋体" w:hAnsi="宋体" w:eastAsia="宋体" w:cs="宋体"/>
          <w:spacing w:val="-12"/>
          <w:sz w:val="23"/>
          <w:szCs w:val="23"/>
        </w:rPr>
        <w:t>(</w:t>
      </w:r>
      <w:r>
        <w:rPr>
          <w:rFonts w:ascii="宋体" w:hAnsi="宋体" w:eastAsia="宋体" w:cs="宋体"/>
          <w:spacing w:val="31"/>
          <w:sz w:val="23"/>
          <w:szCs w:val="23"/>
        </w:rPr>
        <w:t xml:space="preserve">   </w:t>
      </w:r>
      <w:r>
        <w:rPr>
          <w:rFonts w:ascii="宋体" w:hAnsi="宋体" w:eastAsia="宋体" w:cs="宋体"/>
          <w:spacing w:val="-12"/>
          <w:sz w:val="23"/>
          <w:szCs w:val="23"/>
        </w:rPr>
        <w:t>)QC</w:t>
      </w:r>
      <w:r>
        <w:rPr>
          <w:rFonts w:ascii="宋体" w:hAnsi="宋体" w:eastAsia="宋体" w:cs="宋体"/>
          <w:spacing w:val="-18"/>
          <w:sz w:val="23"/>
          <w:szCs w:val="23"/>
        </w:rPr>
        <w:t xml:space="preserve"> </w:t>
      </w:r>
      <w:r>
        <w:rPr>
          <w:rFonts w:ascii="宋体" w:hAnsi="宋体" w:eastAsia="宋体" w:cs="宋体"/>
          <w:spacing w:val="-12"/>
          <w:sz w:val="23"/>
          <w:szCs w:val="23"/>
        </w:rPr>
        <w:t>小组的成员一般控制在10人以内。</w:t>
      </w:r>
    </w:p>
    <w:p w14:paraId="048CFF8D">
      <w:pPr>
        <w:spacing w:before="35" w:line="219" w:lineRule="auto"/>
        <w:ind w:left="59"/>
        <w:rPr>
          <w:rFonts w:ascii="宋体" w:hAnsi="宋体" w:eastAsia="宋体" w:cs="宋体"/>
          <w:sz w:val="23"/>
          <w:szCs w:val="23"/>
        </w:rPr>
      </w:pPr>
      <w:r>
        <w:rPr>
          <w:rFonts w:ascii="宋体" w:hAnsi="宋体" w:eastAsia="宋体" w:cs="宋体"/>
          <w:spacing w:val="-18"/>
          <w:sz w:val="23"/>
          <w:szCs w:val="23"/>
        </w:rPr>
        <w:t>7.</w:t>
      </w:r>
      <w:r>
        <w:rPr>
          <w:rFonts w:ascii="宋体" w:hAnsi="宋体" w:eastAsia="宋体" w:cs="宋体"/>
          <w:spacing w:val="-66"/>
          <w:sz w:val="23"/>
          <w:szCs w:val="23"/>
        </w:rPr>
        <w:t xml:space="preserve"> </w:t>
      </w:r>
      <w:r>
        <w:rPr>
          <w:rFonts w:ascii="宋体" w:hAnsi="宋体" w:eastAsia="宋体" w:cs="宋体"/>
          <w:spacing w:val="-18"/>
          <w:sz w:val="23"/>
          <w:szCs w:val="23"/>
        </w:rPr>
        <w:t>(</w:t>
      </w:r>
      <w:r>
        <w:rPr>
          <w:rFonts w:ascii="宋体" w:hAnsi="宋体" w:eastAsia="宋体" w:cs="宋体"/>
          <w:spacing w:val="34"/>
          <w:sz w:val="23"/>
          <w:szCs w:val="23"/>
        </w:rPr>
        <w:t xml:space="preserve">   </w:t>
      </w:r>
      <w:r>
        <w:rPr>
          <w:rFonts w:ascii="宋体" w:hAnsi="宋体" w:eastAsia="宋体" w:cs="宋体"/>
          <w:spacing w:val="-18"/>
          <w:sz w:val="23"/>
          <w:szCs w:val="23"/>
        </w:rPr>
        <w:t>)标注尺寸必须遵循两个原则：正确选择标注尺寸的起点-一尺寸基准；正确</w:t>
      </w:r>
      <w:r>
        <w:rPr>
          <w:rFonts w:ascii="宋体" w:hAnsi="宋体" w:eastAsia="宋体" w:cs="宋体"/>
          <w:spacing w:val="-19"/>
          <w:sz w:val="23"/>
          <w:szCs w:val="23"/>
        </w:rPr>
        <w:t>使用标注尺寸的形式。</w:t>
      </w:r>
    </w:p>
    <w:p w14:paraId="46988574">
      <w:pPr>
        <w:spacing w:before="37" w:line="219" w:lineRule="auto"/>
        <w:ind w:left="59"/>
        <w:rPr>
          <w:rFonts w:ascii="宋体" w:hAnsi="宋体" w:eastAsia="宋体" w:cs="宋体"/>
          <w:sz w:val="23"/>
          <w:szCs w:val="23"/>
        </w:rPr>
      </w:pPr>
      <w:r>
        <w:rPr>
          <w:rFonts w:ascii="宋体" w:hAnsi="宋体" w:eastAsia="宋体" w:cs="宋体"/>
          <w:spacing w:val="-21"/>
          <w:sz w:val="23"/>
          <w:szCs w:val="23"/>
        </w:rPr>
        <w:t>8.</w:t>
      </w:r>
      <w:r>
        <w:rPr>
          <w:rFonts w:ascii="宋体" w:hAnsi="宋体" w:eastAsia="宋体" w:cs="宋体"/>
          <w:spacing w:val="-56"/>
          <w:sz w:val="23"/>
          <w:szCs w:val="23"/>
        </w:rPr>
        <w:t xml:space="preserve"> </w:t>
      </w:r>
      <w:r>
        <w:rPr>
          <w:rFonts w:ascii="宋体" w:hAnsi="宋体" w:eastAsia="宋体" w:cs="宋体"/>
          <w:spacing w:val="-21"/>
          <w:sz w:val="23"/>
          <w:szCs w:val="23"/>
        </w:rPr>
        <w:t>(</w:t>
      </w:r>
      <w:r>
        <w:rPr>
          <w:rFonts w:ascii="宋体" w:hAnsi="宋体" w:eastAsia="宋体" w:cs="宋体"/>
          <w:spacing w:val="35"/>
          <w:sz w:val="23"/>
          <w:szCs w:val="23"/>
        </w:rPr>
        <w:t xml:space="preserve">   </w:t>
      </w:r>
      <w:r>
        <w:rPr>
          <w:rFonts w:ascii="宋体" w:hAnsi="宋体" w:eastAsia="宋体" w:cs="宋体"/>
          <w:spacing w:val="-21"/>
          <w:sz w:val="23"/>
          <w:szCs w:val="23"/>
        </w:rPr>
        <w:t>)组合夹具对夹具元件的要求是精度高没有互换性。</w:t>
      </w:r>
    </w:p>
    <w:p w14:paraId="1A046C24">
      <w:pPr>
        <w:spacing w:before="37" w:line="219" w:lineRule="auto"/>
        <w:ind w:left="59"/>
        <w:rPr>
          <w:rFonts w:ascii="宋体" w:hAnsi="宋体" w:eastAsia="宋体" w:cs="宋体"/>
          <w:sz w:val="23"/>
          <w:szCs w:val="23"/>
        </w:rPr>
      </w:pPr>
      <w:r>
        <w:rPr>
          <w:rFonts w:ascii="宋体" w:hAnsi="宋体" w:eastAsia="宋体" w:cs="宋体"/>
          <w:spacing w:val="-19"/>
          <w:sz w:val="23"/>
          <w:szCs w:val="23"/>
        </w:rPr>
        <w:t>9.</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4"/>
          <w:sz w:val="23"/>
          <w:szCs w:val="23"/>
        </w:rPr>
        <w:t xml:space="preserve">   </w:t>
      </w:r>
      <w:r>
        <w:rPr>
          <w:rFonts w:ascii="宋体" w:hAnsi="宋体" w:eastAsia="宋体" w:cs="宋体"/>
          <w:spacing w:val="-19"/>
          <w:sz w:val="23"/>
          <w:szCs w:val="23"/>
        </w:rPr>
        <w:t>)液压传动装置本质上是一种能量转换装置。</w:t>
      </w:r>
    </w:p>
    <w:p w14:paraId="5D8E105A">
      <w:pPr>
        <w:spacing w:before="38" w:line="219" w:lineRule="auto"/>
        <w:ind w:left="59"/>
        <w:rPr>
          <w:rFonts w:ascii="宋体" w:hAnsi="宋体" w:eastAsia="宋体" w:cs="宋体"/>
          <w:sz w:val="23"/>
          <w:szCs w:val="23"/>
        </w:rPr>
      </w:pPr>
      <w:r>
        <w:rPr>
          <w:rFonts w:hint="eastAsia" w:ascii="宋体" w:hAnsi="宋体" w:eastAsia="宋体" w:cs="宋体"/>
          <w:spacing w:val="-20"/>
          <w:sz w:val="23"/>
          <w:szCs w:val="23"/>
          <w:lang w:val="en-US" w:eastAsia="zh-CN"/>
        </w:rPr>
        <w:t>1</w:t>
      </w:r>
      <w:r>
        <w:rPr>
          <w:rFonts w:ascii="宋体" w:hAnsi="宋体" w:eastAsia="宋体" w:cs="宋体"/>
          <w:spacing w:val="-20"/>
          <w:sz w:val="23"/>
          <w:szCs w:val="23"/>
        </w:rPr>
        <w:t>0.</w:t>
      </w:r>
      <w:r>
        <w:rPr>
          <w:rFonts w:ascii="宋体" w:hAnsi="宋体" w:eastAsia="宋体" w:cs="宋体"/>
          <w:spacing w:val="-6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)对于液压设备，如果所选用的液压油黏度太小，容易磨坏液压泵。</w:t>
      </w:r>
    </w:p>
    <w:p w14:paraId="2B662D31">
      <w:pPr>
        <w:spacing w:before="37" w:line="219" w:lineRule="auto"/>
        <w:ind w:left="59"/>
        <w:rPr>
          <w:rFonts w:ascii="宋体" w:hAnsi="宋体" w:eastAsia="宋体" w:cs="宋体"/>
          <w:sz w:val="23"/>
          <w:szCs w:val="23"/>
        </w:rPr>
      </w:pPr>
      <w:r>
        <w:rPr>
          <w:rFonts w:hint="eastAsia" w:ascii="宋体" w:hAnsi="宋体" w:eastAsia="宋体" w:cs="宋体"/>
          <w:spacing w:val="-20"/>
          <w:sz w:val="23"/>
          <w:szCs w:val="23"/>
          <w:lang w:val="en-US" w:eastAsia="zh-CN"/>
        </w:rPr>
        <w:t>1</w:t>
      </w:r>
      <w:r>
        <w:rPr>
          <w:rFonts w:ascii="宋体" w:hAnsi="宋体" w:eastAsia="宋体" w:cs="宋体"/>
          <w:spacing w:val="-20"/>
          <w:sz w:val="23"/>
          <w:szCs w:val="23"/>
        </w:rPr>
        <w:t>1.</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)更换末端执行器的工具时，应更改工件坐标系。</w:t>
      </w:r>
    </w:p>
    <w:p w14:paraId="3CE64349">
      <w:pPr>
        <w:spacing w:before="37" w:line="234" w:lineRule="auto"/>
        <w:ind w:left="59"/>
        <w:rPr>
          <w:rFonts w:ascii="宋体" w:hAnsi="宋体" w:eastAsia="宋体" w:cs="宋体"/>
          <w:sz w:val="23"/>
          <w:szCs w:val="23"/>
        </w:rPr>
      </w:pPr>
      <w:r>
        <w:rPr>
          <w:rFonts w:hint="eastAsia" w:ascii="宋体" w:hAnsi="宋体" w:eastAsia="宋体" w:cs="宋体"/>
          <w:spacing w:val="-20"/>
          <w:sz w:val="23"/>
          <w:szCs w:val="23"/>
          <w:lang w:val="en-US" w:eastAsia="zh-CN"/>
        </w:rPr>
        <w:t>1</w:t>
      </w:r>
      <w:r>
        <w:rPr>
          <w:rFonts w:ascii="宋体" w:hAnsi="宋体" w:eastAsia="宋体" w:cs="宋体"/>
          <w:spacing w:val="-20"/>
          <w:sz w:val="23"/>
          <w:szCs w:val="23"/>
        </w:rPr>
        <w:t>2.</w:t>
      </w:r>
      <w:r>
        <w:rPr>
          <w:rFonts w:ascii="宋体" w:hAnsi="宋体" w:eastAsia="宋体" w:cs="宋体"/>
          <w:spacing w:val="-53"/>
          <w:sz w:val="23"/>
          <w:szCs w:val="23"/>
        </w:rPr>
        <w:t xml:space="preserve"> </w:t>
      </w:r>
      <w:r>
        <w:rPr>
          <w:rFonts w:ascii="宋体" w:hAnsi="宋体" w:eastAsia="宋体" w:cs="宋体"/>
          <w:spacing w:val="-20"/>
          <w:sz w:val="23"/>
          <w:szCs w:val="23"/>
        </w:rPr>
        <w:t>(</w:t>
      </w:r>
      <w:r>
        <w:rPr>
          <w:rFonts w:ascii="宋体" w:hAnsi="宋体" w:eastAsia="宋体" w:cs="宋体"/>
          <w:spacing w:val="38"/>
          <w:sz w:val="23"/>
          <w:szCs w:val="23"/>
        </w:rPr>
        <w:t xml:space="preserve">   </w:t>
      </w:r>
      <w:r>
        <w:rPr>
          <w:rFonts w:ascii="宋体" w:hAnsi="宋体" w:eastAsia="宋体" w:cs="宋体"/>
          <w:spacing w:val="-20"/>
          <w:sz w:val="23"/>
          <w:szCs w:val="23"/>
        </w:rPr>
        <w:t>)装配图中的技术要求包括部件装配过程中或装配后必须达到的技术指标以及对部件的工作性能、调试方</w:t>
      </w:r>
      <w:r>
        <w:rPr>
          <w:rFonts w:ascii="宋体" w:hAnsi="宋体" w:eastAsia="宋体" w:cs="宋体"/>
          <w:spacing w:val="1"/>
          <w:sz w:val="23"/>
          <w:szCs w:val="23"/>
        </w:rPr>
        <w:t xml:space="preserve"> </w:t>
      </w:r>
      <w:r>
        <w:rPr>
          <w:rFonts w:ascii="宋体" w:hAnsi="宋体" w:eastAsia="宋体" w:cs="宋体"/>
          <w:spacing w:val="-20"/>
          <w:sz w:val="23"/>
          <w:szCs w:val="23"/>
        </w:rPr>
        <w:t>法、检验方法、外观等的要求。</w:t>
      </w:r>
    </w:p>
    <w:p w14:paraId="0911468E">
      <w:pPr>
        <w:spacing w:before="38" w:line="220" w:lineRule="auto"/>
        <w:ind w:left="59"/>
        <w:rPr>
          <w:rFonts w:ascii="宋体" w:hAnsi="宋体" w:eastAsia="宋体" w:cs="宋体"/>
          <w:sz w:val="23"/>
          <w:szCs w:val="23"/>
        </w:rPr>
      </w:pPr>
      <w:r>
        <w:rPr>
          <w:rFonts w:hint="eastAsia" w:ascii="宋体" w:hAnsi="宋体" w:eastAsia="宋体" w:cs="宋体"/>
          <w:spacing w:val="-20"/>
          <w:sz w:val="23"/>
          <w:szCs w:val="23"/>
          <w:lang w:val="en-US" w:eastAsia="zh-CN"/>
        </w:rPr>
        <w:t>1</w:t>
      </w:r>
      <w:r>
        <w:rPr>
          <w:rFonts w:ascii="宋体" w:hAnsi="宋体" w:eastAsia="宋体" w:cs="宋体"/>
          <w:spacing w:val="-20"/>
          <w:sz w:val="23"/>
          <w:szCs w:val="23"/>
        </w:rPr>
        <w:t>3.</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)保护接地方式适用于电源中性点不接地的配电网。</w:t>
      </w:r>
    </w:p>
    <w:p w14:paraId="44708A7C">
      <w:pPr>
        <w:spacing w:before="35" w:line="219" w:lineRule="auto"/>
        <w:ind w:left="59"/>
        <w:rPr>
          <w:rFonts w:ascii="宋体" w:hAnsi="宋体" w:eastAsia="宋体" w:cs="宋体"/>
          <w:sz w:val="23"/>
          <w:szCs w:val="23"/>
        </w:rPr>
      </w:pPr>
      <w:r>
        <w:rPr>
          <w:rFonts w:hint="eastAsia" w:ascii="宋体" w:hAnsi="宋体" w:eastAsia="宋体" w:cs="宋体"/>
          <w:spacing w:val="-20"/>
          <w:sz w:val="23"/>
          <w:szCs w:val="23"/>
          <w:lang w:val="en-US" w:eastAsia="zh-CN"/>
        </w:rPr>
        <w:t>1</w:t>
      </w:r>
      <w:r>
        <w:rPr>
          <w:rFonts w:ascii="宋体" w:hAnsi="宋体" w:eastAsia="宋体" w:cs="宋体"/>
          <w:spacing w:val="-20"/>
          <w:sz w:val="23"/>
          <w:szCs w:val="23"/>
        </w:rPr>
        <w:t>4.</w:t>
      </w:r>
      <w:r>
        <w:rPr>
          <w:rFonts w:ascii="宋体" w:hAnsi="宋体" w:eastAsia="宋体" w:cs="宋体"/>
          <w:spacing w:val="-66"/>
          <w:sz w:val="23"/>
          <w:szCs w:val="23"/>
        </w:rPr>
        <w:t xml:space="preserve"> </w:t>
      </w:r>
      <w:r>
        <w:rPr>
          <w:rFonts w:ascii="宋体" w:hAnsi="宋体" w:eastAsia="宋体" w:cs="宋体"/>
          <w:spacing w:val="-20"/>
          <w:sz w:val="23"/>
          <w:szCs w:val="23"/>
        </w:rPr>
        <w:t>(</w:t>
      </w:r>
      <w:r>
        <w:rPr>
          <w:rFonts w:ascii="宋体" w:hAnsi="宋体" w:eastAsia="宋体" w:cs="宋体"/>
          <w:spacing w:val="31"/>
          <w:sz w:val="23"/>
          <w:szCs w:val="23"/>
        </w:rPr>
        <w:t xml:space="preserve">   </w:t>
      </w:r>
      <w:r>
        <w:rPr>
          <w:rFonts w:ascii="宋体" w:hAnsi="宋体" w:eastAsia="宋体" w:cs="宋体"/>
          <w:spacing w:val="-20"/>
          <w:sz w:val="23"/>
          <w:szCs w:val="23"/>
        </w:rPr>
        <w:t>)中泄式三位五通换向阀中所使用的微型</w:t>
      </w:r>
      <w:r>
        <w:rPr>
          <w:rFonts w:ascii="宋体" w:hAnsi="宋体" w:eastAsia="宋体" w:cs="宋体"/>
          <w:spacing w:val="-21"/>
          <w:sz w:val="23"/>
          <w:szCs w:val="23"/>
        </w:rPr>
        <w:t>电磁阀为常通型。</w:t>
      </w:r>
    </w:p>
    <w:p w14:paraId="716CA4D7">
      <w:pPr>
        <w:spacing w:before="36" w:line="219" w:lineRule="auto"/>
        <w:ind w:left="59"/>
        <w:rPr>
          <w:rFonts w:ascii="宋体" w:hAnsi="宋体" w:eastAsia="宋体" w:cs="宋体"/>
          <w:sz w:val="23"/>
          <w:szCs w:val="23"/>
        </w:rPr>
      </w:pPr>
      <w:r>
        <w:rPr>
          <w:rFonts w:hint="eastAsia" w:ascii="宋体" w:hAnsi="宋体" w:eastAsia="宋体" w:cs="宋体"/>
          <w:spacing w:val="-21"/>
          <w:sz w:val="23"/>
          <w:szCs w:val="23"/>
          <w:lang w:val="en-US" w:eastAsia="zh-CN"/>
        </w:rPr>
        <w:t>1</w:t>
      </w:r>
      <w:r>
        <w:rPr>
          <w:rFonts w:ascii="宋体" w:hAnsi="宋体" w:eastAsia="宋体" w:cs="宋体"/>
          <w:spacing w:val="-21"/>
          <w:sz w:val="23"/>
          <w:szCs w:val="23"/>
        </w:rPr>
        <w:t>5.</w:t>
      </w:r>
      <w:r>
        <w:rPr>
          <w:rFonts w:ascii="宋体" w:hAnsi="宋体" w:eastAsia="宋体" w:cs="宋体"/>
          <w:spacing w:val="-58"/>
          <w:sz w:val="23"/>
          <w:szCs w:val="23"/>
        </w:rPr>
        <w:t xml:space="preserve"> </w:t>
      </w:r>
      <w:r>
        <w:rPr>
          <w:rFonts w:ascii="宋体" w:hAnsi="宋体" w:eastAsia="宋体" w:cs="宋体"/>
          <w:spacing w:val="-21"/>
          <w:sz w:val="23"/>
          <w:szCs w:val="23"/>
        </w:rPr>
        <w:t>(</w:t>
      </w:r>
      <w:r>
        <w:rPr>
          <w:rFonts w:ascii="宋体" w:hAnsi="宋体" w:eastAsia="宋体" w:cs="宋体"/>
          <w:spacing w:val="38"/>
          <w:sz w:val="23"/>
          <w:szCs w:val="23"/>
        </w:rPr>
        <w:t xml:space="preserve">   </w:t>
      </w:r>
      <w:r>
        <w:rPr>
          <w:rFonts w:ascii="宋体" w:hAnsi="宋体" w:eastAsia="宋体" w:cs="宋体"/>
          <w:spacing w:val="-21"/>
          <w:sz w:val="23"/>
          <w:szCs w:val="23"/>
        </w:rPr>
        <w:t>)工业机器人在手动状况下，必须按下安全开关键才可以消除其他报警。</w:t>
      </w:r>
    </w:p>
    <w:p w14:paraId="5F0332A0">
      <w:pPr>
        <w:spacing w:before="36" w:line="234" w:lineRule="auto"/>
        <w:ind w:left="59"/>
        <w:rPr>
          <w:rFonts w:ascii="宋体" w:hAnsi="宋体" w:eastAsia="宋体" w:cs="宋体"/>
          <w:sz w:val="23"/>
          <w:szCs w:val="23"/>
        </w:rPr>
      </w:pPr>
      <w:r>
        <w:rPr>
          <w:rFonts w:hint="eastAsia" w:ascii="宋体" w:hAnsi="宋体" w:eastAsia="宋体" w:cs="宋体"/>
          <w:spacing w:val="-19"/>
          <w:sz w:val="23"/>
          <w:szCs w:val="23"/>
          <w:lang w:val="en-US" w:eastAsia="zh-CN"/>
        </w:rPr>
        <w:t>1</w:t>
      </w:r>
      <w:r>
        <w:rPr>
          <w:rFonts w:ascii="宋体" w:hAnsi="宋体" w:eastAsia="宋体" w:cs="宋体"/>
          <w:spacing w:val="-19"/>
          <w:sz w:val="23"/>
          <w:szCs w:val="23"/>
        </w:rPr>
        <w:t>6.</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5"/>
          <w:sz w:val="23"/>
          <w:szCs w:val="23"/>
        </w:rPr>
        <w:t xml:space="preserve">   </w:t>
      </w:r>
      <w:r>
        <w:rPr>
          <w:rFonts w:ascii="宋体" w:hAnsi="宋体" w:eastAsia="宋体" w:cs="宋体"/>
          <w:spacing w:val="-19"/>
          <w:sz w:val="23"/>
          <w:szCs w:val="23"/>
        </w:rPr>
        <w:t>)按照作业描述水平的高低，工业机器人编程</w:t>
      </w:r>
      <w:r>
        <w:rPr>
          <w:rFonts w:ascii="宋体" w:hAnsi="宋体" w:eastAsia="宋体" w:cs="宋体"/>
          <w:spacing w:val="-20"/>
          <w:sz w:val="23"/>
          <w:szCs w:val="23"/>
        </w:rPr>
        <w:t>语言类型可分为动作级、对象级和任务级编程语言，其中任</w:t>
      </w:r>
      <w:r>
        <w:rPr>
          <w:rFonts w:ascii="宋体" w:hAnsi="宋体" w:eastAsia="宋体" w:cs="宋体"/>
          <w:sz w:val="23"/>
          <w:szCs w:val="23"/>
        </w:rPr>
        <w:t xml:space="preserve"> </w:t>
      </w:r>
      <w:r>
        <w:rPr>
          <w:rFonts w:ascii="宋体" w:hAnsi="宋体" w:eastAsia="宋体" w:cs="宋体"/>
          <w:spacing w:val="-21"/>
          <w:sz w:val="23"/>
          <w:szCs w:val="23"/>
        </w:rPr>
        <w:t>务级编程语言实施和应用较为简单，目前已得到广泛应用。</w:t>
      </w:r>
    </w:p>
    <w:p w14:paraId="4998874F">
      <w:pPr>
        <w:spacing w:before="38" w:line="219" w:lineRule="auto"/>
        <w:ind w:left="59"/>
        <w:rPr>
          <w:rFonts w:ascii="宋体" w:hAnsi="宋体" w:eastAsia="宋体" w:cs="宋体"/>
          <w:sz w:val="23"/>
          <w:szCs w:val="23"/>
        </w:rPr>
      </w:pPr>
      <w:r>
        <w:rPr>
          <w:rFonts w:hint="eastAsia" w:ascii="宋体" w:hAnsi="宋体" w:eastAsia="宋体" w:cs="宋体"/>
          <w:spacing w:val="-13"/>
          <w:sz w:val="23"/>
          <w:szCs w:val="23"/>
          <w:lang w:val="en-US" w:eastAsia="zh-CN"/>
        </w:rPr>
        <w:t>1</w:t>
      </w:r>
      <w:r>
        <w:rPr>
          <w:rFonts w:ascii="宋体" w:hAnsi="宋体" w:eastAsia="宋体" w:cs="宋体"/>
          <w:spacing w:val="-13"/>
          <w:sz w:val="23"/>
          <w:szCs w:val="23"/>
        </w:rPr>
        <w:t>7.</w:t>
      </w:r>
      <w:r>
        <w:rPr>
          <w:rFonts w:ascii="宋体" w:hAnsi="宋体" w:eastAsia="宋体" w:cs="宋体"/>
          <w:spacing w:val="-66"/>
          <w:sz w:val="23"/>
          <w:szCs w:val="23"/>
        </w:rPr>
        <w:t xml:space="preserve"> </w:t>
      </w:r>
      <w:r>
        <w:rPr>
          <w:rFonts w:ascii="宋体" w:hAnsi="宋体" w:eastAsia="宋体" w:cs="宋体"/>
          <w:spacing w:val="-13"/>
          <w:sz w:val="23"/>
          <w:szCs w:val="23"/>
        </w:rPr>
        <w:t>(</w:t>
      </w:r>
      <w:r>
        <w:rPr>
          <w:rFonts w:ascii="宋体" w:hAnsi="宋体" w:eastAsia="宋体" w:cs="宋体"/>
          <w:spacing w:val="34"/>
          <w:sz w:val="23"/>
          <w:szCs w:val="23"/>
        </w:rPr>
        <w:t xml:space="preserve">   </w:t>
      </w:r>
      <w:r>
        <w:rPr>
          <w:rFonts w:ascii="宋体" w:hAnsi="宋体" w:eastAsia="宋体" w:cs="宋体"/>
          <w:spacing w:val="-13"/>
          <w:sz w:val="23"/>
          <w:szCs w:val="23"/>
        </w:rPr>
        <w:t>)在FANUC</w:t>
      </w:r>
      <w:r>
        <w:rPr>
          <w:rFonts w:ascii="宋体" w:hAnsi="宋体" w:eastAsia="宋体" w:cs="宋体"/>
          <w:spacing w:val="77"/>
          <w:sz w:val="23"/>
          <w:szCs w:val="23"/>
        </w:rPr>
        <w:t xml:space="preserve"> </w:t>
      </w:r>
      <w:r>
        <w:rPr>
          <w:rFonts w:ascii="宋体" w:hAnsi="宋体" w:eastAsia="宋体" w:cs="宋体"/>
          <w:spacing w:val="-13"/>
          <w:sz w:val="23"/>
          <w:szCs w:val="23"/>
        </w:rPr>
        <w:t>机器人中</w:t>
      </w:r>
      <w:r>
        <w:rPr>
          <w:rFonts w:ascii="宋体" w:hAnsi="宋体" w:eastAsia="宋体" w:cs="宋体"/>
          <w:spacing w:val="-14"/>
          <w:sz w:val="23"/>
          <w:szCs w:val="23"/>
        </w:rPr>
        <w:t>，</w:t>
      </w:r>
      <w:r>
        <w:rPr>
          <w:rFonts w:ascii="宋体" w:hAnsi="宋体" w:eastAsia="宋体" w:cs="宋体"/>
          <w:spacing w:val="-43"/>
          <w:sz w:val="23"/>
          <w:szCs w:val="23"/>
        </w:rPr>
        <w:t xml:space="preserve"> </w:t>
      </w:r>
      <w:r>
        <w:rPr>
          <w:rFonts w:ascii="宋体" w:hAnsi="宋体" w:eastAsia="宋体" w:cs="宋体"/>
          <w:spacing w:val="-13"/>
          <w:sz w:val="23"/>
          <w:szCs w:val="23"/>
        </w:rPr>
        <w:t>FOR</w:t>
      </w:r>
      <w:r>
        <w:rPr>
          <w:rFonts w:ascii="宋体" w:hAnsi="宋体" w:eastAsia="宋体" w:cs="宋体"/>
          <w:spacing w:val="16"/>
          <w:sz w:val="23"/>
          <w:szCs w:val="23"/>
        </w:rPr>
        <w:t xml:space="preserve"> </w:t>
      </w:r>
      <w:r>
        <w:rPr>
          <w:rFonts w:ascii="宋体" w:hAnsi="宋体" w:eastAsia="宋体" w:cs="宋体"/>
          <w:spacing w:val="-14"/>
          <w:sz w:val="23"/>
          <w:szCs w:val="23"/>
        </w:rPr>
        <w:t>指令一定要和</w:t>
      </w:r>
      <w:r>
        <w:rPr>
          <w:rFonts w:ascii="宋体" w:hAnsi="宋体" w:eastAsia="宋体" w:cs="宋体"/>
          <w:spacing w:val="-63"/>
          <w:sz w:val="23"/>
          <w:szCs w:val="23"/>
        </w:rPr>
        <w:t xml:space="preserve"> </w:t>
      </w:r>
      <w:r>
        <w:rPr>
          <w:rFonts w:ascii="宋体" w:hAnsi="宋体" w:eastAsia="宋体" w:cs="宋体"/>
          <w:spacing w:val="-13"/>
          <w:sz w:val="23"/>
          <w:szCs w:val="23"/>
        </w:rPr>
        <w:t>ENDFOR</w:t>
      </w:r>
      <w:r>
        <w:rPr>
          <w:rFonts w:ascii="宋体" w:hAnsi="宋体" w:eastAsia="宋体" w:cs="宋体"/>
          <w:spacing w:val="81"/>
          <w:sz w:val="23"/>
          <w:szCs w:val="23"/>
        </w:rPr>
        <w:t xml:space="preserve"> </w:t>
      </w:r>
      <w:r>
        <w:rPr>
          <w:rFonts w:ascii="宋体" w:hAnsi="宋体" w:eastAsia="宋体" w:cs="宋体"/>
          <w:spacing w:val="-14"/>
          <w:sz w:val="23"/>
          <w:szCs w:val="23"/>
        </w:rPr>
        <w:t>配合使用。</w:t>
      </w:r>
    </w:p>
    <w:p w14:paraId="1AEF01F8">
      <w:pPr>
        <w:spacing w:before="39" w:line="220" w:lineRule="auto"/>
        <w:ind w:left="59"/>
        <w:rPr>
          <w:rFonts w:ascii="宋体" w:hAnsi="宋体" w:eastAsia="宋体" w:cs="宋体"/>
          <w:sz w:val="23"/>
          <w:szCs w:val="23"/>
        </w:rPr>
      </w:pPr>
      <w:r>
        <w:rPr>
          <w:rFonts w:hint="eastAsia" w:ascii="宋体" w:hAnsi="宋体" w:eastAsia="宋体" w:cs="宋体"/>
          <w:spacing w:val="-20"/>
          <w:sz w:val="23"/>
          <w:szCs w:val="23"/>
          <w:lang w:val="en-US" w:eastAsia="zh-CN"/>
        </w:rPr>
        <w:t>1</w:t>
      </w:r>
      <w:r>
        <w:rPr>
          <w:rFonts w:ascii="宋体" w:hAnsi="宋体" w:eastAsia="宋体" w:cs="宋体"/>
          <w:spacing w:val="-20"/>
          <w:sz w:val="23"/>
          <w:szCs w:val="23"/>
        </w:rPr>
        <w:t>8.</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)接近开关分主要为电感式接近开关和电容式接近开关。</w:t>
      </w:r>
    </w:p>
    <w:p w14:paraId="17C5655A">
      <w:pPr>
        <w:spacing w:before="34" w:line="219" w:lineRule="auto"/>
        <w:ind w:left="59"/>
        <w:rPr>
          <w:rFonts w:ascii="宋体" w:hAnsi="宋体" w:eastAsia="宋体" w:cs="宋体"/>
          <w:sz w:val="23"/>
          <w:szCs w:val="23"/>
        </w:rPr>
      </w:pPr>
      <w:r>
        <w:rPr>
          <w:rFonts w:hint="eastAsia" w:ascii="宋体" w:hAnsi="宋体" w:eastAsia="宋体" w:cs="宋体"/>
          <w:spacing w:val="-14"/>
          <w:sz w:val="23"/>
          <w:szCs w:val="23"/>
          <w:lang w:val="en-US" w:eastAsia="zh-CN"/>
        </w:rPr>
        <w:t>1</w:t>
      </w:r>
      <w:r>
        <w:rPr>
          <w:rFonts w:ascii="宋体" w:hAnsi="宋体" w:eastAsia="宋体" w:cs="宋体"/>
          <w:spacing w:val="-14"/>
          <w:sz w:val="23"/>
          <w:szCs w:val="23"/>
        </w:rPr>
        <w:t>9.</w:t>
      </w:r>
      <w:r>
        <w:rPr>
          <w:rFonts w:ascii="宋体" w:hAnsi="宋体" w:eastAsia="宋体" w:cs="宋体"/>
          <w:spacing w:val="-66"/>
          <w:sz w:val="23"/>
          <w:szCs w:val="23"/>
        </w:rPr>
        <w:t xml:space="preserve"> </w:t>
      </w:r>
      <w:r>
        <w:rPr>
          <w:rFonts w:ascii="宋体" w:hAnsi="宋体" w:eastAsia="宋体" w:cs="宋体"/>
          <w:spacing w:val="-14"/>
          <w:sz w:val="23"/>
          <w:szCs w:val="23"/>
        </w:rPr>
        <w:t>(</w:t>
      </w:r>
      <w:r>
        <w:rPr>
          <w:rFonts w:ascii="宋体" w:hAnsi="宋体" w:eastAsia="宋体" w:cs="宋体"/>
          <w:spacing w:val="35"/>
          <w:sz w:val="23"/>
          <w:szCs w:val="23"/>
        </w:rPr>
        <w:t xml:space="preserve">   </w:t>
      </w:r>
      <w:r>
        <w:rPr>
          <w:rFonts w:ascii="宋体" w:hAnsi="宋体" w:eastAsia="宋体" w:cs="宋体"/>
          <w:spacing w:val="-14"/>
          <w:sz w:val="23"/>
          <w:szCs w:val="23"/>
        </w:rPr>
        <w:t>)机器人硬限位、软限位及动作范围关系是硬限</w:t>
      </w:r>
      <w:r>
        <w:rPr>
          <w:rFonts w:ascii="宋体" w:hAnsi="宋体" w:eastAsia="宋体" w:cs="宋体"/>
          <w:spacing w:val="-15"/>
          <w:sz w:val="23"/>
          <w:szCs w:val="23"/>
        </w:rPr>
        <w:t>位&lt;软限位&lt;动作范围。</w:t>
      </w:r>
    </w:p>
    <w:p w14:paraId="21DE0BA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ascii="宋体" w:hAnsi="宋体" w:eastAsia="宋体" w:cs="宋体"/>
          <w:spacing w:val="-21"/>
          <w:sz w:val="23"/>
          <w:szCs w:val="23"/>
        </w:rPr>
      </w:pPr>
      <w:r>
        <w:rPr>
          <w:rFonts w:hint="eastAsia" w:ascii="宋体" w:hAnsi="宋体" w:eastAsia="宋体" w:cs="宋体"/>
          <w:spacing w:val="-21"/>
          <w:sz w:val="23"/>
          <w:szCs w:val="23"/>
          <w:lang w:val="en-US" w:eastAsia="zh-CN"/>
        </w:rPr>
        <w:t>2</w:t>
      </w:r>
      <w:r>
        <w:rPr>
          <w:rFonts w:ascii="宋体" w:hAnsi="宋体" w:eastAsia="宋体" w:cs="宋体"/>
          <w:spacing w:val="-21"/>
          <w:sz w:val="23"/>
          <w:szCs w:val="23"/>
        </w:rPr>
        <w:t>0.</w:t>
      </w:r>
      <w:r>
        <w:rPr>
          <w:rFonts w:ascii="宋体" w:hAnsi="宋体" w:eastAsia="宋体" w:cs="宋体"/>
          <w:spacing w:val="-59"/>
          <w:sz w:val="23"/>
          <w:szCs w:val="23"/>
        </w:rPr>
        <w:t xml:space="preserve"> </w:t>
      </w:r>
      <w:r>
        <w:rPr>
          <w:rFonts w:ascii="宋体" w:hAnsi="宋体" w:eastAsia="宋体" w:cs="宋体"/>
          <w:spacing w:val="-21"/>
          <w:sz w:val="23"/>
          <w:szCs w:val="23"/>
        </w:rPr>
        <w:t>(</w:t>
      </w:r>
      <w:r>
        <w:rPr>
          <w:rFonts w:ascii="宋体" w:hAnsi="宋体" w:eastAsia="宋体" w:cs="宋体"/>
          <w:spacing w:val="22"/>
          <w:sz w:val="23"/>
          <w:szCs w:val="23"/>
        </w:rPr>
        <w:t xml:space="preserve">   </w:t>
      </w:r>
      <w:r>
        <w:rPr>
          <w:rFonts w:ascii="宋体" w:hAnsi="宋体" w:eastAsia="宋体" w:cs="宋体"/>
          <w:spacing w:val="-21"/>
          <w:sz w:val="23"/>
          <w:szCs w:val="23"/>
        </w:rPr>
        <w:t>)急停开关(E-Stop)不允许被短接。</w:t>
      </w:r>
    </w:p>
    <w:p w14:paraId="2B7F43D0">
      <w:pPr>
        <w:spacing w:before="41"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2</w:t>
      </w:r>
      <w:r>
        <w:rPr>
          <w:rFonts w:ascii="宋体" w:hAnsi="宋体" w:eastAsia="宋体" w:cs="宋体"/>
          <w:spacing w:val="-11"/>
          <w:sz w:val="22"/>
          <w:szCs w:val="22"/>
        </w:rPr>
        <w:t>1.</w:t>
      </w:r>
      <w:r>
        <w:rPr>
          <w:rFonts w:ascii="宋体" w:hAnsi="宋体" w:eastAsia="宋体" w:cs="宋体"/>
          <w:spacing w:val="-63"/>
          <w:sz w:val="22"/>
          <w:szCs w:val="22"/>
        </w:rPr>
        <w:t xml:space="preserve"> </w:t>
      </w:r>
      <w:r>
        <w:rPr>
          <w:rFonts w:ascii="宋体" w:hAnsi="宋体" w:eastAsia="宋体" w:cs="宋体"/>
          <w:spacing w:val="-11"/>
          <w:sz w:val="22"/>
          <w:szCs w:val="22"/>
        </w:rPr>
        <w:t>(</w:t>
      </w:r>
      <w:r>
        <w:rPr>
          <w:rFonts w:ascii="宋体" w:hAnsi="宋体" w:eastAsia="宋体" w:cs="宋体"/>
          <w:spacing w:val="2"/>
          <w:sz w:val="22"/>
          <w:szCs w:val="22"/>
        </w:rPr>
        <w:t xml:space="preserve">    </w:t>
      </w:r>
      <w:r>
        <w:rPr>
          <w:rFonts w:ascii="宋体" w:hAnsi="宋体" w:eastAsia="宋体" w:cs="宋体"/>
          <w:spacing w:val="-11"/>
          <w:sz w:val="22"/>
          <w:szCs w:val="22"/>
        </w:rPr>
        <w:t>)职业道德修养要从培养自己良好的行为习惯着手。</w:t>
      </w:r>
    </w:p>
    <w:p w14:paraId="5D0FF939">
      <w:pPr>
        <w:spacing w:before="49"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2</w:t>
      </w:r>
      <w:r>
        <w:rPr>
          <w:rFonts w:ascii="宋体" w:hAnsi="宋体" w:eastAsia="宋体" w:cs="宋体"/>
          <w:spacing w:val="-11"/>
          <w:sz w:val="22"/>
          <w:szCs w:val="22"/>
        </w:rPr>
        <w:t>2.</w:t>
      </w:r>
      <w:r>
        <w:rPr>
          <w:rFonts w:ascii="宋体" w:hAnsi="宋体" w:eastAsia="宋体" w:cs="宋体"/>
          <w:spacing w:val="-53"/>
          <w:sz w:val="22"/>
          <w:szCs w:val="22"/>
        </w:rPr>
        <w:t xml:space="preserve"> </w:t>
      </w:r>
      <w:r>
        <w:rPr>
          <w:rFonts w:ascii="宋体" w:hAnsi="宋体" w:eastAsia="宋体" w:cs="宋体"/>
          <w:spacing w:val="-11"/>
          <w:sz w:val="22"/>
          <w:szCs w:val="22"/>
        </w:rPr>
        <w:t>(</w:t>
      </w:r>
      <w:r>
        <w:rPr>
          <w:rFonts w:ascii="宋体" w:hAnsi="宋体" w:eastAsia="宋体" w:cs="宋体"/>
          <w:spacing w:val="2"/>
          <w:sz w:val="22"/>
          <w:szCs w:val="22"/>
        </w:rPr>
        <w:t xml:space="preserve">    </w:t>
      </w:r>
      <w:r>
        <w:rPr>
          <w:rFonts w:ascii="宋体" w:hAnsi="宋体" w:eastAsia="宋体" w:cs="宋体"/>
          <w:spacing w:val="-11"/>
          <w:sz w:val="22"/>
          <w:szCs w:val="22"/>
        </w:rPr>
        <w:t>)职业道德促进个体发展的功能集中体现在它是个体心理素质的核心内容。</w:t>
      </w:r>
    </w:p>
    <w:p w14:paraId="71275563">
      <w:pPr>
        <w:spacing w:before="50" w:line="219" w:lineRule="auto"/>
        <w:ind w:left="40"/>
        <w:rPr>
          <w:rFonts w:ascii="宋体" w:hAnsi="宋体" w:eastAsia="宋体" w:cs="宋体"/>
          <w:sz w:val="22"/>
          <w:szCs w:val="22"/>
        </w:rPr>
      </w:pPr>
      <w:r>
        <w:rPr>
          <w:rFonts w:hint="eastAsia" w:ascii="宋体" w:hAnsi="宋体" w:eastAsia="宋体" w:cs="宋体"/>
          <w:spacing w:val="-12"/>
          <w:sz w:val="22"/>
          <w:szCs w:val="22"/>
          <w:lang w:val="en-US" w:eastAsia="zh-CN"/>
        </w:rPr>
        <w:t>2</w:t>
      </w:r>
      <w:r>
        <w:rPr>
          <w:rFonts w:ascii="宋体" w:hAnsi="宋体" w:eastAsia="宋体" w:cs="宋体"/>
          <w:spacing w:val="-12"/>
          <w:sz w:val="22"/>
          <w:szCs w:val="22"/>
        </w:rPr>
        <w:t>3.</w:t>
      </w:r>
      <w:r>
        <w:rPr>
          <w:rFonts w:ascii="宋体" w:hAnsi="宋体" w:eastAsia="宋体" w:cs="宋体"/>
          <w:spacing w:val="-49"/>
          <w:sz w:val="22"/>
          <w:szCs w:val="22"/>
        </w:rPr>
        <w:t xml:space="preserve"> </w:t>
      </w:r>
      <w:r>
        <w:rPr>
          <w:rFonts w:ascii="宋体" w:hAnsi="宋体" w:eastAsia="宋体" w:cs="宋体"/>
          <w:spacing w:val="-12"/>
          <w:sz w:val="22"/>
          <w:szCs w:val="22"/>
        </w:rPr>
        <w:t>(</w:t>
      </w:r>
      <w:r>
        <w:rPr>
          <w:rFonts w:ascii="宋体" w:hAnsi="宋体" w:eastAsia="宋体" w:cs="宋体"/>
          <w:spacing w:val="36"/>
          <w:sz w:val="22"/>
          <w:szCs w:val="22"/>
        </w:rPr>
        <w:t xml:space="preserve">   </w:t>
      </w:r>
      <w:r>
        <w:rPr>
          <w:rFonts w:ascii="宋体" w:hAnsi="宋体" w:eastAsia="宋体" w:cs="宋体"/>
          <w:spacing w:val="-12"/>
          <w:sz w:val="22"/>
          <w:szCs w:val="22"/>
        </w:rPr>
        <w:t>)仪表端庄的具体要求是浓妆艳抹。</w:t>
      </w:r>
    </w:p>
    <w:p w14:paraId="22CF160F">
      <w:pPr>
        <w:spacing w:before="48"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2</w:t>
      </w:r>
      <w:r>
        <w:rPr>
          <w:rFonts w:ascii="宋体" w:hAnsi="宋体" w:eastAsia="宋体" w:cs="宋体"/>
          <w:spacing w:val="-11"/>
          <w:sz w:val="22"/>
          <w:szCs w:val="22"/>
        </w:rPr>
        <w:t>4.</w:t>
      </w:r>
      <w:r>
        <w:rPr>
          <w:rFonts w:ascii="宋体" w:hAnsi="宋体" w:eastAsia="宋体" w:cs="宋体"/>
          <w:spacing w:val="-56"/>
          <w:sz w:val="22"/>
          <w:szCs w:val="22"/>
        </w:rPr>
        <w:t xml:space="preserve"> </w:t>
      </w:r>
      <w:r>
        <w:rPr>
          <w:rFonts w:ascii="宋体" w:hAnsi="宋体" w:eastAsia="宋体" w:cs="宋体"/>
          <w:spacing w:val="-11"/>
          <w:sz w:val="22"/>
          <w:szCs w:val="22"/>
        </w:rPr>
        <w:t>(</w:t>
      </w:r>
      <w:r>
        <w:rPr>
          <w:rFonts w:ascii="宋体" w:hAnsi="宋体" w:eastAsia="宋体" w:cs="宋体"/>
          <w:spacing w:val="2"/>
          <w:sz w:val="22"/>
          <w:szCs w:val="22"/>
        </w:rPr>
        <w:t xml:space="preserve">    </w:t>
      </w:r>
      <w:r>
        <w:rPr>
          <w:rFonts w:ascii="宋体" w:hAnsi="宋体" w:eastAsia="宋体" w:cs="宋体"/>
          <w:spacing w:val="-11"/>
          <w:sz w:val="22"/>
          <w:szCs w:val="22"/>
        </w:rPr>
        <w:t>)具有高度的责任心要做到，工作勤奋努力，精益求精，尽职尽责。</w:t>
      </w:r>
    </w:p>
    <w:p w14:paraId="04193DD8">
      <w:pPr>
        <w:spacing w:before="49"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2</w:t>
      </w:r>
      <w:r>
        <w:rPr>
          <w:rFonts w:ascii="宋体" w:hAnsi="宋体" w:eastAsia="宋体" w:cs="宋体"/>
          <w:spacing w:val="-11"/>
          <w:sz w:val="22"/>
          <w:szCs w:val="22"/>
        </w:rPr>
        <w:t>5.</w:t>
      </w:r>
      <w:r>
        <w:rPr>
          <w:rFonts w:ascii="宋体" w:hAnsi="宋体" w:eastAsia="宋体" w:cs="宋体"/>
          <w:spacing w:val="-49"/>
          <w:sz w:val="22"/>
          <w:szCs w:val="22"/>
        </w:rPr>
        <w:t xml:space="preserve"> </w:t>
      </w:r>
      <w:r>
        <w:rPr>
          <w:rFonts w:ascii="宋体" w:hAnsi="宋体" w:eastAsia="宋体" w:cs="宋体"/>
          <w:spacing w:val="-11"/>
          <w:sz w:val="22"/>
          <w:szCs w:val="22"/>
        </w:rPr>
        <w:t>(</w:t>
      </w:r>
      <w:r>
        <w:rPr>
          <w:rFonts w:ascii="宋体" w:hAnsi="宋体" w:eastAsia="宋体" w:cs="宋体"/>
          <w:spacing w:val="2"/>
          <w:sz w:val="22"/>
          <w:szCs w:val="22"/>
        </w:rPr>
        <w:t xml:space="preserve">    </w:t>
      </w:r>
      <w:r>
        <w:rPr>
          <w:rFonts w:ascii="宋体" w:hAnsi="宋体" w:eastAsia="宋体" w:cs="宋体"/>
          <w:spacing w:val="-11"/>
          <w:sz w:val="22"/>
          <w:szCs w:val="22"/>
        </w:rPr>
        <w:t>)间隙配合中，孔的公差带一定在零线以上，轴的公差带一定在零线以下。</w:t>
      </w:r>
    </w:p>
    <w:p w14:paraId="0A753DF2">
      <w:pPr>
        <w:spacing w:before="50"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2</w:t>
      </w:r>
      <w:r>
        <w:rPr>
          <w:rFonts w:ascii="宋体" w:hAnsi="宋体" w:eastAsia="宋体" w:cs="宋体"/>
          <w:spacing w:val="-11"/>
          <w:sz w:val="22"/>
          <w:szCs w:val="22"/>
        </w:rPr>
        <w:t>6.</w:t>
      </w:r>
      <w:r>
        <w:rPr>
          <w:rFonts w:ascii="宋体" w:hAnsi="宋体" w:eastAsia="宋体" w:cs="宋体"/>
          <w:spacing w:val="-63"/>
          <w:sz w:val="22"/>
          <w:szCs w:val="22"/>
        </w:rPr>
        <w:t xml:space="preserve"> </w:t>
      </w:r>
      <w:r>
        <w:rPr>
          <w:rFonts w:ascii="宋体" w:hAnsi="宋体" w:eastAsia="宋体" w:cs="宋体"/>
          <w:spacing w:val="-11"/>
          <w:sz w:val="22"/>
          <w:szCs w:val="22"/>
        </w:rPr>
        <w:t>(</w:t>
      </w:r>
      <w:r>
        <w:rPr>
          <w:rFonts w:ascii="宋体" w:hAnsi="宋体" w:eastAsia="宋体" w:cs="宋体"/>
          <w:spacing w:val="2"/>
          <w:sz w:val="22"/>
          <w:szCs w:val="22"/>
        </w:rPr>
        <w:t xml:space="preserve">    </w:t>
      </w:r>
      <w:r>
        <w:rPr>
          <w:rFonts w:ascii="宋体" w:hAnsi="宋体" w:eastAsia="宋体" w:cs="宋体"/>
          <w:spacing w:val="-11"/>
          <w:sz w:val="22"/>
          <w:szCs w:val="22"/>
        </w:rPr>
        <w:t>)加奇数个惰轮，主动轮与从动轮的回转方向相反。</w:t>
      </w:r>
    </w:p>
    <w:p w14:paraId="25FB3470">
      <w:pPr>
        <w:spacing w:before="49" w:line="219" w:lineRule="auto"/>
        <w:ind w:left="40"/>
        <w:rPr>
          <w:rFonts w:ascii="宋体" w:hAnsi="宋体" w:eastAsia="宋体" w:cs="宋体"/>
          <w:sz w:val="22"/>
          <w:szCs w:val="22"/>
        </w:rPr>
      </w:pPr>
      <w:r>
        <w:rPr>
          <w:rFonts w:hint="eastAsia" w:ascii="宋体" w:hAnsi="宋体" w:eastAsia="宋体" w:cs="宋体"/>
          <w:spacing w:val="-10"/>
          <w:sz w:val="22"/>
          <w:szCs w:val="22"/>
          <w:lang w:val="en-US" w:eastAsia="zh-CN"/>
        </w:rPr>
        <w:t>2</w:t>
      </w:r>
      <w:r>
        <w:rPr>
          <w:rFonts w:ascii="宋体" w:hAnsi="宋体" w:eastAsia="宋体" w:cs="宋体"/>
          <w:spacing w:val="-10"/>
          <w:sz w:val="22"/>
          <w:szCs w:val="22"/>
        </w:rPr>
        <w:t>7.</w:t>
      </w:r>
      <w:r>
        <w:rPr>
          <w:rFonts w:ascii="宋体" w:hAnsi="宋体" w:eastAsia="宋体" w:cs="宋体"/>
          <w:spacing w:val="-63"/>
          <w:sz w:val="22"/>
          <w:szCs w:val="22"/>
        </w:rPr>
        <w:t xml:space="preserve"> </w:t>
      </w:r>
      <w:r>
        <w:rPr>
          <w:rFonts w:ascii="宋体" w:hAnsi="宋体" w:eastAsia="宋体" w:cs="宋体"/>
          <w:spacing w:val="-10"/>
          <w:sz w:val="22"/>
          <w:szCs w:val="22"/>
        </w:rPr>
        <w:t>(</w:t>
      </w:r>
      <w:r>
        <w:rPr>
          <w:rFonts w:ascii="宋体" w:hAnsi="宋体" w:eastAsia="宋体" w:cs="宋体"/>
          <w:spacing w:val="36"/>
          <w:sz w:val="22"/>
          <w:szCs w:val="22"/>
        </w:rPr>
        <w:t xml:space="preserve">   </w:t>
      </w:r>
      <w:r>
        <w:rPr>
          <w:rFonts w:ascii="宋体" w:hAnsi="宋体" w:eastAsia="宋体" w:cs="宋体"/>
          <w:spacing w:val="-10"/>
          <w:sz w:val="22"/>
          <w:szCs w:val="22"/>
        </w:rPr>
        <w:t>)在复杂电气控制回路的设计方法中，经验</w:t>
      </w:r>
      <w:r>
        <w:rPr>
          <w:rFonts w:ascii="宋体" w:hAnsi="宋体" w:eastAsia="宋体" w:cs="宋体"/>
          <w:spacing w:val="-11"/>
          <w:sz w:val="22"/>
          <w:szCs w:val="22"/>
        </w:rPr>
        <w:t>设计就是按照经验绘制电气控制线路。</w:t>
      </w:r>
    </w:p>
    <w:p w14:paraId="571D5C5F">
      <w:pPr>
        <w:spacing w:before="48"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2</w:t>
      </w:r>
      <w:r>
        <w:rPr>
          <w:rFonts w:ascii="宋体" w:hAnsi="宋体" w:eastAsia="宋体" w:cs="宋体"/>
          <w:spacing w:val="-11"/>
          <w:sz w:val="22"/>
          <w:szCs w:val="22"/>
        </w:rPr>
        <w:t>8.</w:t>
      </w:r>
      <w:r>
        <w:rPr>
          <w:rFonts w:ascii="宋体" w:hAnsi="宋体" w:eastAsia="宋体" w:cs="宋体"/>
          <w:spacing w:val="-44"/>
          <w:sz w:val="22"/>
          <w:szCs w:val="22"/>
        </w:rPr>
        <w:t xml:space="preserve"> </w:t>
      </w:r>
      <w:r>
        <w:rPr>
          <w:rFonts w:ascii="宋体" w:hAnsi="宋体" w:eastAsia="宋体" w:cs="宋体"/>
          <w:spacing w:val="-11"/>
          <w:sz w:val="22"/>
          <w:szCs w:val="22"/>
        </w:rPr>
        <w:t>(</w:t>
      </w:r>
      <w:r>
        <w:rPr>
          <w:rFonts w:ascii="宋体" w:hAnsi="宋体" w:eastAsia="宋体" w:cs="宋体"/>
          <w:spacing w:val="36"/>
          <w:sz w:val="22"/>
          <w:szCs w:val="22"/>
        </w:rPr>
        <w:t xml:space="preserve">   </w:t>
      </w:r>
      <w:r>
        <w:rPr>
          <w:rFonts w:ascii="宋体" w:hAnsi="宋体" w:eastAsia="宋体" w:cs="宋体"/>
          <w:spacing w:val="-11"/>
          <w:sz w:val="22"/>
          <w:szCs w:val="22"/>
        </w:rPr>
        <w:t>)工业机器人的驱动系统包括驱动器和执行机构两部分，它们通常与执行机构连成机器人本体。</w:t>
      </w:r>
    </w:p>
    <w:p w14:paraId="7F248C49">
      <w:pPr>
        <w:spacing w:before="51" w:line="219" w:lineRule="auto"/>
        <w:ind w:left="40"/>
        <w:rPr>
          <w:rFonts w:ascii="宋体" w:hAnsi="宋体" w:eastAsia="宋体" w:cs="宋体"/>
          <w:sz w:val="22"/>
          <w:szCs w:val="22"/>
        </w:rPr>
      </w:pPr>
      <w:r>
        <w:rPr>
          <w:rFonts w:hint="eastAsia" w:ascii="宋体" w:hAnsi="宋体" w:eastAsia="宋体" w:cs="宋体"/>
          <w:spacing w:val="-12"/>
          <w:sz w:val="22"/>
          <w:szCs w:val="22"/>
          <w:lang w:val="en-US" w:eastAsia="zh-CN"/>
        </w:rPr>
        <w:t>2</w:t>
      </w:r>
      <w:r>
        <w:rPr>
          <w:rFonts w:ascii="宋体" w:hAnsi="宋体" w:eastAsia="宋体" w:cs="宋体"/>
          <w:spacing w:val="-12"/>
          <w:sz w:val="22"/>
          <w:szCs w:val="22"/>
        </w:rPr>
        <w:t>9.</w:t>
      </w:r>
      <w:r>
        <w:rPr>
          <w:rFonts w:ascii="宋体" w:hAnsi="宋体" w:eastAsia="宋体" w:cs="宋体"/>
          <w:spacing w:val="-46"/>
          <w:sz w:val="22"/>
          <w:szCs w:val="22"/>
        </w:rPr>
        <w:t xml:space="preserve"> </w:t>
      </w:r>
      <w:r>
        <w:rPr>
          <w:rFonts w:ascii="宋体" w:hAnsi="宋体" w:eastAsia="宋体" w:cs="宋体"/>
          <w:spacing w:val="-12"/>
          <w:sz w:val="22"/>
          <w:szCs w:val="22"/>
        </w:rPr>
        <w:t>(</w:t>
      </w:r>
      <w:r>
        <w:rPr>
          <w:rFonts w:ascii="宋体" w:hAnsi="宋体" w:eastAsia="宋体" w:cs="宋体"/>
          <w:spacing w:val="36"/>
          <w:sz w:val="22"/>
          <w:szCs w:val="22"/>
        </w:rPr>
        <w:t xml:space="preserve">   </w:t>
      </w:r>
      <w:r>
        <w:rPr>
          <w:rFonts w:ascii="宋体" w:hAnsi="宋体" w:eastAsia="宋体" w:cs="宋体"/>
          <w:spacing w:val="-12"/>
          <w:sz w:val="22"/>
          <w:szCs w:val="22"/>
        </w:rPr>
        <w:t>)现场质量管理的首要任务是质量维持。</w:t>
      </w:r>
    </w:p>
    <w:p w14:paraId="6313D58F">
      <w:pPr>
        <w:spacing w:before="47" w:line="219" w:lineRule="auto"/>
        <w:ind w:left="40"/>
        <w:rPr>
          <w:rFonts w:ascii="宋体" w:hAnsi="宋体" w:eastAsia="宋体" w:cs="宋体"/>
          <w:sz w:val="22"/>
          <w:szCs w:val="22"/>
        </w:rPr>
      </w:pPr>
      <w:r>
        <w:rPr>
          <w:rFonts w:hint="eastAsia" w:ascii="宋体" w:hAnsi="宋体" w:eastAsia="宋体" w:cs="宋体"/>
          <w:spacing w:val="-10"/>
          <w:sz w:val="22"/>
          <w:szCs w:val="22"/>
          <w:lang w:val="en-US" w:eastAsia="zh-CN"/>
        </w:rPr>
        <w:t>3</w:t>
      </w:r>
      <w:r>
        <w:rPr>
          <w:rFonts w:ascii="宋体" w:hAnsi="宋体" w:eastAsia="宋体" w:cs="宋体"/>
          <w:spacing w:val="-10"/>
          <w:sz w:val="22"/>
          <w:szCs w:val="22"/>
        </w:rPr>
        <w:t>0.</w:t>
      </w:r>
      <w:r>
        <w:rPr>
          <w:rFonts w:ascii="宋体" w:hAnsi="宋体" w:eastAsia="宋体" w:cs="宋体"/>
          <w:spacing w:val="-63"/>
          <w:sz w:val="22"/>
          <w:szCs w:val="22"/>
        </w:rPr>
        <w:t xml:space="preserve"> </w:t>
      </w:r>
      <w:r>
        <w:rPr>
          <w:rFonts w:ascii="宋体" w:hAnsi="宋体" w:eastAsia="宋体" w:cs="宋体"/>
          <w:spacing w:val="-10"/>
          <w:sz w:val="22"/>
          <w:szCs w:val="22"/>
        </w:rPr>
        <w:t>(</w:t>
      </w:r>
      <w:r>
        <w:rPr>
          <w:rFonts w:ascii="宋体" w:hAnsi="宋体" w:eastAsia="宋体" w:cs="宋体"/>
          <w:spacing w:val="36"/>
          <w:sz w:val="22"/>
          <w:szCs w:val="22"/>
        </w:rPr>
        <w:t xml:space="preserve">   </w:t>
      </w:r>
      <w:r>
        <w:rPr>
          <w:rFonts w:ascii="宋体" w:hAnsi="宋体" w:eastAsia="宋体" w:cs="宋体"/>
          <w:spacing w:val="-10"/>
          <w:sz w:val="22"/>
          <w:szCs w:val="22"/>
        </w:rPr>
        <w:t>)机器人工具参考坐标系是用来描述机</w:t>
      </w:r>
      <w:r>
        <w:rPr>
          <w:rFonts w:ascii="宋体" w:hAnsi="宋体" w:eastAsia="宋体" w:cs="宋体"/>
          <w:spacing w:val="-11"/>
          <w:sz w:val="22"/>
          <w:szCs w:val="22"/>
        </w:rPr>
        <w:t>器人末端执行器相对于固连在末端执行器上的坐标系的运动。</w:t>
      </w:r>
    </w:p>
    <w:p w14:paraId="02F135BC">
      <w:pPr>
        <w:spacing w:before="49" w:line="219" w:lineRule="auto"/>
        <w:ind w:left="40"/>
        <w:rPr>
          <w:rFonts w:ascii="宋体" w:hAnsi="宋体" w:eastAsia="宋体" w:cs="宋体"/>
          <w:sz w:val="22"/>
          <w:szCs w:val="22"/>
        </w:rPr>
      </w:pPr>
      <w:r>
        <w:rPr>
          <w:rFonts w:hint="eastAsia" w:ascii="宋体" w:hAnsi="宋体" w:eastAsia="宋体" w:cs="宋体"/>
          <w:spacing w:val="-12"/>
          <w:sz w:val="22"/>
          <w:szCs w:val="22"/>
          <w:lang w:val="en-US" w:eastAsia="zh-CN"/>
        </w:rPr>
        <w:t>3</w:t>
      </w:r>
      <w:r>
        <w:rPr>
          <w:rFonts w:ascii="宋体" w:hAnsi="宋体" w:eastAsia="宋体" w:cs="宋体"/>
          <w:spacing w:val="-12"/>
          <w:sz w:val="22"/>
          <w:szCs w:val="22"/>
        </w:rPr>
        <w:t>1.</w:t>
      </w:r>
      <w:r>
        <w:rPr>
          <w:rFonts w:ascii="宋体" w:hAnsi="宋体" w:eastAsia="宋体" w:cs="宋体"/>
          <w:spacing w:val="-57"/>
          <w:sz w:val="22"/>
          <w:szCs w:val="22"/>
        </w:rPr>
        <w:t xml:space="preserve"> </w:t>
      </w:r>
      <w:r>
        <w:rPr>
          <w:rFonts w:ascii="宋体" w:hAnsi="宋体" w:eastAsia="宋体" w:cs="宋体"/>
          <w:spacing w:val="-12"/>
          <w:sz w:val="22"/>
          <w:szCs w:val="22"/>
        </w:rPr>
        <w:t>(</w:t>
      </w:r>
      <w:r>
        <w:rPr>
          <w:rFonts w:ascii="宋体" w:hAnsi="宋体" w:eastAsia="宋体" w:cs="宋体"/>
          <w:spacing w:val="2"/>
          <w:sz w:val="22"/>
          <w:szCs w:val="22"/>
        </w:rPr>
        <w:t xml:space="preserve">    </w:t>
      </w:r>
      <w:r>
        <w:rPr>
          <w:rFonts w:ascii="宋体" w:hAnsi="宋体" w:eastAsia="宋体" w:cs="宋体"/>
          <w:spacing w:val="-12"/>
          <w:sz w:val="22"/>
          <w:szCs w:val="22"/>
        </w:rPr>
        <w:t>)设计图纸上的所有尺寸、标注、电气符号等都应准确无误。</w:t>
      </w:r>
    </w:p>
    <w:p w14:paraId="5D2F3BDC">
      <w:pPr>
        <w:spacing w:before="51" w:line="219" w:lineRule="auto"/>
        <w:ind w:left="40"/>
        <w:rPr>
          <w:rFonts w:ascii="宋体" w:hAnsi="宋体" w:eastAsia="宋体" w:cs="宋体"/>
          <w:sz w:val="22"/>
          <w:szCs w:val="22"/>
        </w:rPr>
      </w:pPr>
      <w:r>
        <w:rPr>
          <w:rFonts w:hint="eastAsia" w:ascii="宋体" w:hAnsi="宋体" w:eastAsia="宋体" w:cs="宋体"/>
          <w:spacing w:val="-12"/>
          <w:sz w:val="22"/>
          <w:szCs w:val="22"/>
          <w:lang w:val="en-US" w:eastAsia="zh-CN"/>
        </w:rPr>
        <w:t>3</w:t>
      </w:r>
      <w:r>
        <w:rPr>
          <w:rFonts w:ascii="宋体" w:hAnsi="宋体" w:eastAsia="宋体" w:cs="宋体"/>
          <w:spacing w:val="-12"/>
          <w:sz w:val="22"/>
          <w:szCs w:val="22"/>
        </w:rPr>
        <w:t>2.</w:t>
      </w:r>
      <w:r>
        <w:rPr>
          <w:rFonts w:ascii="宋体" w:hAnsi="宋体" w:eastAsia="宋体" w:cs="宋体"/>
          <w:spacing w:val="-46"/>
          <w:sz w:val="22"/>
          <w:szCs w:val="22"/>
        </w:rPr>
        <w:t xml:space="preserve"> </w:t>
      </w:r>
      <w:r>
        <w:rPr>
          <w:rFonts w:ascii="宋体" w:hAnsi="宋体" w:eastAsia="宋体" w:cs="宋体"/>
          <w:spacing w:val="-12"/>
          <w:sz w:val="22"/>
          <w:szCs w:val="22"/>
        </w:rPr>
        <w:t>(</w:t>
      </w:r>
      <w:r>
        <w:rPr>
          <w:rFonts w:ascii="宋体" w:hAnsi="宋体" w:eastAsia="宋体" w:cs="宋体"/>
          <w:spacing w:val="36"/>
          <w:sz w:val="22"/>
          <w:szCs w:val="22"/>
        </w:rPr>
        <w:t xml:space="preserve">   </w:t>
      </w:r>
      <w:r>
        <w:rPr>
          <w:rFonts w:ascii="宋体" w:hAnsi="宋体" w:eastAsia="宋体" w:cs="宋体"/>
          <w:spacing w:val="-12"/>
          <w:sz w:val="22"/>
          <w:szCs w:val="22"/>
        </w:rPr>
        <w:t>)保护接地与保护接零的工作原理相同。</w:t>
      </w:r>
    </w:p>
    <w:p w14:paraId="7D8E3456">
      <w:pPr>
        <w:spacing w:before="47"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3</w:t>
      </w:r>
      <w:r>
        <w:rPr>
          <w:rFonts w:ascii="宋体" w:hAnsi="宋体" w:eastAsia="宋体" w:cs="宋体"/>
          <w:spacing w:val="-11"/>
          <w:sz w:val="22"/>
          <w:szCs w:val="22"/>
        </w:rPr>
        <w:t>3.</w:t>
      </w:r>
      <w:r>
        <w:rPr>
          <w:rFonts w:ascii="宋体" w:hAnsi="宋体" w:eastAsia="宋体" w:cs="宋体"/>
          <w:spacing w:val="-50"/>
          <w:sz w:val="22"/>
          <w:szCs w:val="22"/>
        </w:rPr>
        <w:t xml:space="preserve"> </w:t>
      </w:r>
      <w:r>
        <w:rPr>
          <w:rFonts w:ascii="宋体" w:hAnsi="宋体" w:eastAsia="宋体" w:cs="宋体"/>
          <w:spacing w:val="-11"/>
          <w:sz w:val="22"/>
          <w:szCs w:val="22"/>
        </w:rPr>
        <w:t>(</w:t>
      </w:r>
      <w:r>
        <w:rPr>
          <w:rFonts w:ascii="宋体" w:hAnsi="宋体" w:eastAsia="宋体" w:cs="宋体"/>
          <w:spacing w:val="36"/>
          <w:sz w:val="22"/>
          <w:szCs w:val="22"/>
        </w:rPr>
        <w:t xml:space="preserve">   </w:t>
      </w:r>
      <w:r>
        <w:rPr>
          <w:rFonts w:ascii="宋体" w:hAnsi="宋体" w:eastAsia="宋体" w:cs="宋体"/>
          <w:spacing w:val="-11"/>
          <w:sz w:val="22"/>
          <w:szCs w:val="22"/>
        </w:rPr>
        <w:t>)使用机器人时，需要提供安全护栏，及其他的安全措施。</w:t>
      </w:r>
    </w:p>
    <w:p w14:paraId="7F6D2954">
      <w:pPr>
        <w:spacing w:before="51" w:line="219" w:lineRule="auto"/>
        <w:ind w:left="40"/>
        <w:rPr>
          <w:rFonts w:ascii="宋体" w:hAnsi="宋体" w:eastAsia="宋体" w:cs="宋体"/>
          <w:sz w:val="22"/>
          <w:szCs w:val="22"/>
        </w:rPr>
      </w:pPr>
      <w:r>
        <w:rPr>
          <w:rFonts w:hint="eastAsia" w:ascii="宋体" w:hAnsi="宋体" w:eastAsia="宋体" w:cs="宋体"/>
          <w:spacing w:val="-11"/>
          <w:sz w:val="22"/>
          <w:szCs w:val="22"/>
          <w:lang w:val="en-US" w:eastAsia="zh-CN"/>
        </w:rPr>
        <w:t>3</w:t>
      </w:r>
      <w:r>
        <w:rPr>
          <w:rFonts w:ascii="宋体" w:hAnsi="宋体" w:eastAsia="宋体" w:cs="宋体"/>
          <w:spacing w:val="-11"/>
          <w:sz w:val="22"/>
          <w:szCs w:val="22"/>
        </w:rPr>
        <w:t>4.</w:t>
      </w:r>
      <w:r>
        <w:rPr>
          <w:rFonts w:ascii="宋体" w:hAnsi="宋体" w:eastAsia="宋体" w:cs="宋体"/>
          <w:spacing w:val="-56"/>
          <w:sz w:val="22"/>
          <w:szCs w:val="22"/>
        </w:rPr>
        <w:t xml:space="preserve"> </w:t>
      </w:r>
      <w:r>
        <w:rPr>
          <w:rFonts w:ascii="宋体" w:hAnsi="宋体" w:eastAsia="宋体" w:cs="宋体"/>
          <w:spacing w:val="-11"/>
          <w:sz w:val="22"/>
          <w:szCs w:val="22"/>
        </w:rPr>
        <w:t>(</w:t>
      </w:r>
      <w:r>
        <w:rPr>
          <w:rFonts w:ascii="宋体" w:hAnsi="宋体" w:eastAsia="宋体" w:cs="宋体"/>
          <w:spacing w:val="36"/>
          <w:sz w:val="22"/>
          <w:szCs w:val="22"/>
        </w:rPr>
        <w:t xml:space="preserve">   </w:t>
      </w:r>
      <w:r>
        <w:rPr>
          <w:rFonts w:ascii="宋体" w:hAnsi="宋体" w:eastAsia="宋体" w:cs="宋体"/>
          <w:spacing w:val="-11"/>
          <w:sz w:val="22"/>
          <w:szCs w:val="22"/>
        </w:rPr>
        <w:t>)气动三联件缺一不可，不能够进行拆分。</w:t>
      </w:r>
    </w:p>
    <w:p w14:paraId="2FC0EAE5">
      <w:pPr>
        <w:spacing w:before="47" w:line="219" w:lineRule="auto"/>
        <w:ind w:left="40"/>
        <w:rPr>
          <w:rFonts w:ascii="宋体" w:hAnsi="宋体" w:eastAsia="宋体" w:cs="宋体"/>
          <w:sz w:val="22"/>
          <w:szCs w:val="22"/>
        </w:rPr>
      </w:pPr>
      <w:r>
        <w:rPr>
          <w:rFonts w:hint="eastAsia" w:ascii="宋体" w:hAnsi="宋体" w:eastAsia="宋体" w:cs="宋体"/>
          <w:spacing w:val="-10"/>
          <w:sz w:val="22"/>
          <w:szCs w:val="22"/>
          <w:lang w:val="en-US" w:eastAsia="zh-CN"/>
        </w:rPr>
        <w:t>3</w:t>
      </w:r>
      <w:r>
        <w:rPr>
          <w:rFonts w:ascii="宋体" w:hAnsi="宋体" w:eastAsia="宋体" w:cs="宋体"/>
          <w:spacing w:val="-10"/>
          <w:sz w:val="22"/>
          <w:szCs w:val="22"/>
        </w:rPr>
        <w:t>5.</w:t>
      </w:r>
      <w:r>
        <w:rPr>
          <w:rFonts w:ascii="宋体" w:hAnsi="宋体" w:eastAsia="宋体" w:cs="宋体"/>
          <w:spacing w:val="-63"/>
          <w:sz w:val="22"/>
          <w:szCs w:val="22"/>
        </w:rPr>
        <w:t xml:space="preserve"> </w:t>
      </w:r>
      <w:r>
        <w:rPr>
          <w:rFonts w:ascii="宋体" w:hAnsi="宋体" w:eastAsia="宋体" w:cs="宋体"/>
          <w:spacing w:val="-10"/>
          <w:sz w:val="22"/>
          <w:szCs w:val="22"/>
        </w:rPr>
        <w:t>(</w:t>
      </w:r>
      <w:r>
        <w:rPr>
          <w:rFonts w:ascii="宋体" w:hAnsi="宋体" w:eastAsia="宋体" w:cs="宋体"/>
          <w:spacing w:val="36"/>
          <w:sz w:val="22"/>
          <w:szCs w:val="22"/>
        </w:rPr>
        <w:t xml:space="preserve">   </w:t>
      </w:r>
      <w:r>
        <w:rPr>
          <w:rFonts w:ascii="宋体" w:hAnsi="宋体" w:eastAsia="宋体" w:cs="宋体"/>
          <w:spacing w:val="-10"/>
          <w:sz w:val="22"/>
          <w:szCs w:val="22"/>
        </w:rPr>
        <w:t>)空气压缩机启动前开启空气压缩机</w:t>
      </w:r>
      <w:r>
        <w:rPr>
          <w:rFonts w:ascii="宋体" w:hAnsi="宋体" w:eastAsia="宋体" w:cs="宋体"/>
          <w:spacing w:val="-11"/>
          <w:sz w:val="22"/>
          <w:szCs w:val="22"/>
        </w:rPr>
        <w:t>出口排空门，关闭空气压缩机出口门。</w:t>
      </w:r>
    </w:p>
    <w:p w14:paraId="31BDED49">
      <w:pPr>
        <w:spacing w:before="45" w:line="219" w:lineRule="auto"/>
        <w:rPr>
          <w:rFonts w:ascii="宋体" w:hAnsi="宋体" w:eastAsia="宋体" w:cs="宋体"/>
          <w:sz w:val="23"/>
          <w:szCs w:val="23"/>
        </w:rPr>
      </w:pPr>
      <w:r>
        <w:rPr>
          <w:rFonts w:hint="default"/>
          <w:lang w:val="en-US"/>
        </w:rPr>
        <mc:AlternateContent>
          <mc:Choice Requires="wps">
            <w:drawing>
              <wp:anchor distT="0" distB="0" distL="0" distR="0" simplePos="0" relativeHeight="251663360" behindDoc="0" locked="0" layoutInCell="0" allowOverlap="1">
                <wp:simplePos x="0" y="0"/>
                <wp:positionH relativeFrom="page">
                  <wp:posOffset>1574165</wp:posOffset>
                </wp:positionH>
                <wp:positionV relativeFrom="page">
                  <wp:posOffset>2124075</wp:posOffset>
                </wp:positionV>
                <wp:extent cx="32385" cy="191770"/>
                <wp:effectExtent l="0" t="0" r="0" b="0"/>
                <wp:wrapNone/>
                <wp:docPr id="4" name="TextBox 4"/>
                <wp:cNvGraphicFramePr/>
                <a:graphic xmlns:a="http://schemas.openxmlformats.org/drawingml/2006/main">
                  <a:graphicData uri="http://schemas.microsoft.com/office/word/2010/wordprocessingShape">
                    <wps:wsp>
                      <wps:cNvSpPr txBox="1"/>
                      <wps:spPr>
                        <a:xfrm rot="10800000">
                          <a:off x="1574210" y="2124194"/>
                          <a:ext cx="32384" cy="1917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06C0F248">
                            <w:pPr>
                              <w:spacing w:before="69" w:line="192" w:lineRule="auto"/>
                              <w:ind w:left="20"/>
                              <w:rPr>
                                <w:rFonts w:ascii="Times New Roman" w:hAnsi="Times New Roman" w:eastAsia="Times New Roman" w:cs="Times New Roman"/>
                                <w:sz w:val="23"/>
                                <w:szCs w:val="23"/>
                              </w:rPr>
                            </w:pPr>
                            <w:r>
                              <w:rPr>
                                <w:rFonts w:ascii="Times New Roman" w:hAnsi="Times New Roman" w:eastAsia="Times New Roman" w:cs="Times New Roman"/>
                                <w:spacing w:val="-1"/>
                                <w:w w:val="18"/>
                                <w:sz w:val="23"/>
                                <w:szCs w:val="23"/>
                              </w:rPr>
                              <w:t>l</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123.95pt;margin-top:167.25pt;height:15.1pt;width:2.55pt;mso-position-horizontal-relative:page;mso-position-vertical-relative:page;rotation:11796480f;z-index:251663360;mso-width-relative:page;mso-height-relative:page;" filled="f" stroked="f" coordsize="21600,21600" o:allowincell="f" o:gfxdata="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1HpOm2QAAAAsBAAAPAAAAAAAAAAEAIAAAACIAAABkcnMvZG93bnJldi54&#10;bWxQSwECFAAUAAAACACHTuJAGo3BhDICAABqBAAADgAAAAAAAAABACAAAAAoAQAAZHJzL2Uyb0Rv&#10;Yy54bWxQSwUGAAAAAAYABgBZAQAAzAUAAAAA&#10;">
                <v:fill on="f" focussize="0,0"/>
                <v:stroke on="f" weight="0pt"/>
                <v:imagedata o:title=""/>
                <o:lock v:ext="edit" aspectratio="f"/>
                <v:textbox inset="0mm,0mm,0mm,0mm">
                  <w:txbxContent>
                    <w:p w14:paraId="06C0F248">
                      <w:pPr>
                        <w:spacing w:before="69" w:line="192" w:lineRule="auto"/>
                        <w:ind w:left="20"/>
                        <w:rPr>
                          <w:rFonts w:ascii="Times New Roman" w:hAnsi="Times New Roman" w:eastAsia="Times New Roman" w:cs="Times New Roman"/>
                          <w:sz w:val="23"/>
                          <w:szCs w:val="23"/>
                        </w:rPr>
                      </w:pPr>
                      <w:r>
                        <w:rPr>
                          <w:rFonts w:ascii="Times New Roman" w:hAnsi="Times New Roman" w:eastAsia="Times New Roman" w:cs="Times New Roman"/>
                          <w:spacing w:val="-1"/>
                          <w:w w:val="18"/>
                          <w:sz w:val="23"/>
                          <w:szCs w:val="23"/>
                        </w:rPr>
                        <w:t>l</w:t>
                      </w:r>
                    </w:p>
                  </w:txbxContent>
                </v:textbox>
              </v:shape>
            </w:pict>
          </mc:Fallback>
        </mc:AlternateContent>
      </w:r>
      <w:r>
        <w:rPr>
          <w:rFonts w:hint="eastAsia" w:eastAsia="宋体"/>
          <w:lang w:val="en-US" w:eastAsia="zh-CN"/>
        </w:rPr>
        <w:t>3</w:t>
      </w:r>
      <w:r>
        <w:rPr>
          <w:rFonts w:ascii="宋体" w:hAnsi="宋体" w:eastAsia="宋体" w:cs="宋体"/>
          <w:spacing w:val="-13"/>
          <w:sz w:val="23"/>
          <w:szCs w:val="23"/>
        </w:rPr>
        <w:t>6.</w:t>
      </w:r>
      <w:r>
        <w:rPr>
          <w:rFonts w:ascii="宋体" w:hAnsi="宋体" w:eastAsia="宋体" w:cs="宋体"/>
          <w:spacing w:val="-57"/>
          <w:sz w:val="23"/>
          <w:szCs w:val="23"/>
        </w:rPr>
        <w:t xml:space="preserve"> </w:t>
      </w:r>
      <w:r>
        <w:rPr>
          <w:rFonts w:ascii="宋体" w:hAnsi="宋体" w:eastAsia="宋体" w:cs="宋体"/>
          <w:spacing w:val="-13"/>
          <w:sz w:val="23"/>
          <w:szCs w:val="23"/>
        </w:rPr>
        <w:t>(</w:t>
      </w:r>
      <w:r>
        <w:rPr>
          <w:rFonts w:ascii="宋体" w:hAnsi="宋体" w:eastAsia="宋体" w:cs="宋体"/>
          <w:spacing w:val="38"/>
          <w:sz w:val="23"/>
          <w:szCs w:val="23"/>
        </w:rPr>
        <w:t xml:space="preserve">   </w:t>
      </w:r>
      <w:r>
        <w:rPr>
          <w:rFonts w:ascii="宋体" w:hAnsi="宋体" w:eastAsia="宋体" w:cs="宋体"/>
          <w:spacing w:val="-13"/>
          <w:sz w:val="23"/>
          <w:szCs w:val="23"/>
        </w:rPr>
        <w:t>)ABB</w:t>
      </w:r>
      <w:r>
        <w:rPr>
          <w:rFonts w:ascii="宋体" w:hAnsi="宋体" w:eastAsia="宋体" w:cs="宋体"/>
          <w:spacing w:val="-5"/>
          <w:sz w:val="23"/>
          <w:szCs w:val="23"/>
        </w:rPr>
        <w:t xml:space="preserve"> </w:t>
      </w:r>
      <w:r>
        <w:rPr>
          <w:rFonts w:ascii="宋体" w:hAnsi="宋体" w:eastAsia="宋体" w:cs="宋体"/>
          <w:spacing w:val="-13"/>
          <w:sz w:val="23"/>
          <w:szCs w:val="23"/>
        </w:rPr>
        <w:t>机器人</w:t>
      </w:r>
      <w:r>
        <w:rPr>
          <w:rFonts w:ascii="宋体" w:hAnsi="宋体" w:eastAsia="宋体" w:cs="宋体"/>
          <w:spacing w:val="-64"/>
          <w:sz w:val="23"/>
          <w:szCs w:val="23"/>
        </w:rPr>
        <w:t xml:space="preserve"> </w:t>
      </w:r>
      <w:r>
        <w:rPr>
          <w:rFonts w:ascii="宋体" w:hAnsi="宋体" w:eastAsia="宋体" w:cs="宋体"/>
          <w:spacing w:val="-13"/>
          <w:sz w:val="23"/>
          <w:szCs w:val="23"/>
        </w:rPr>
        <w:t>DSQC652</w:t>
      </w:r>
      <w:r>
        <w:rPr>
          <w:rFonts w:ascii="宋体" w:hAnsi="宋体" w:eastAsia="宋体" w:cs="宋体"/>
          <w:spacing w:val="-5"/>
          <w:sz w:val="23"/>
          <w:szCs w:val="23"/>
        </w:rPr>
        <w:t xml:space="preserve"> </w:t>
      </w:r>
      <w:r>
        <w:rPr>
          <w:rFonts w:ascii="宋体" w:hAnsi="宋体" w:eastAsia="宋体" w:cs="宋体"/>
          <w:spacing w:val="-13"/>
          <w:sz w:val="23"/>
          <w:szCs w:val="23"/>
        </w:rPr>
        <w:t>标准</w:t>
      </w:r>
      <w:r>
        <w:rPr>
          <w:rFonts w:ascii="宋体" w:hAnsi="宋体" w:eastAsia="宋体" w:cs="宋体"/>
          <w:spacing w:val="-5"/>
          <w:sz w:val="23"/>
          <w:szCs w:val="23"/>
        </w:rPr>
        <w:t xml:space="preserve"> </w:t>
      </w:r>
      <w:r>
        <w:rPr>
          <w:rFonts w:ascii="宋体" w:hAnsi="宋体" w:eastAsia="宋体" w:cs="宋体"/>
          <w:spacing w:val="-13"/>
          <w:sz w:val="23"/>
          <w:szCs w:val="23"/>
        </w:rPr>
        <w:t>I/O</w:t>
      </w:r>
      <w:r>
        <w:rPr>
          <w:rFonts w:ascii="宋体" w:hAnsi="宋体" w:eastAsia="宋体" w:cs="宋体"/>
          <w:spacing w:val="-51"/>
          <w:sz w:val="23"/>
          <w:szCs w:val="23"/>
        </w:rPr>
        <w:t xml:space="preserve"> </w:t>
      </w:r>
      <w:r>
        <w:rPr>
          <w:rFonts w:ascii="宋体" w:hAnsi="宋体" w:eastAsia="宋体" w:cs="宋体"/>
          <w:spacing w:val="-13"/>
          <w:sz w:val="23"/>
          <w:szCs w:val="23"/>
        </w:rPr>
        <w:t>板的接口是以太网。</w:t>
      </w:r>
    </w:p>
    <w:p w14:paraId="51012412">
      <w:pPr>
        <w:spacing w:before="38" w:line="234" w:lineRule="auto"/>
        <w:rPr>
          <w:rFonts w:ascii="宋体" w:hAnsi="宋体" w:eastAsia="宋体" w:cs="宋体"/>
          <w:sz w:val="23"/>
          <w:szCs w:val="23"/>
        </w:rPr>
      </w:pPr>
      <w:r>
        <w:rPr>
          <w:rFonts w:hint="eastAsia" w:ascii="宋体" w:hAnsi="宋体" w:eastAsia="宋体" w:cs="宋体"/>
          <w:spacing w:val="-19"/>
          <w:sz w:val="23"/>
          <w:szCs w:val="23"/>
          <w:lang w:val="en-US" w:eastAsia="zh-CN"/>
        </w:rPr>
        <w:t>3</w:t>
      </w:r>
      <w:r>
        <w:rPr>
          <w:rFonts w:ascii="宋体" w:hAnsi="宋体" w:eastAsia="宋体" w:cs="宋体"/>
          <w:spacing w:val="-19"/>
          <w:sz w:val="23"/>
          <w:szCs w:val="23"/>
        </w:rPr>
        <w:t>7.</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8"/>
          <w:sz w:val="23"/>
          <w:szCs w:val="23"/>
        </w:rPr>
        <w:t xml:space="preserve">   </w:t>
      </w:r>
      <w:r>
        <w:rPr>
          <w:rFonts w:ascii="宋体" w:hAnsi="宋体" w:eastAsia="宋体" w:cs="宋体"/>
          <w:spacing w:val="-19"/>
          <w:sz w:val="23"/>
          <w:szCs w:val="23"/>
        </w:rPr>
        <w:t>)拍下机器人示教器或者控制器上的急停按钮，解除急停按钮后需要再按一次电机上电按钮，才能解除急</w:t>
      </w:r>
      <w:r>
        <w:rPr>
          <w:rFonts w:ascii="宋体" w:hAnsi="宋体" w:eastAsia="宋体" w:cs="宋体"/>
          <w:sz w:val="23"/>
          <w:szCs w:val="23"/>
        </w:rPr>
        <w:t xml:space="preserve"> </w:t>
      </w:r>
      <w:r>
        <w:rPr>
          <w:rFonts w:ascii="宋体" w:hAnsi="宋体" w:eastAsia="宋体" w:cs="宋体"/>
          <w:spacing w:val="-16"/>
          <w:sz w:val="23"/>
          <w:szCs w:val="23"/>
        </w:rPr>
        <w:t>停状态。</w:t>
      </w:r>
    </w:p>
    <w:p w14:paraId="475CDBB9">
      <w:pPr>
        <w:spacing w:before="37" w:line="219" w:lineRule="auto"/>
        <w:rPr>
          <w:rFonts w:ascii="宋体" w:hAnsi="宋体" w:eastAsia="宋体" w:cs="宋体"/>
          <w:sz w:val="23"/>
          <w:szCs w:val="23"/>
        </w:rPr>
      </w:pPr>
      <w:r>
        <w:rPr>
          <w:rFonts w:hint="eastAsia" w:ascii="宋体" w:hAnsi="宋体" w:eastAsia="宋体" w:cs="宋体"/>
          <w:spacing w:val="-9"/>
          <w:sz w:val="23"/>
          <w:szCs w:val="23"/>
          <w:lang w:val="en-US" w:eastAsia="zh-CN"/>
        </w:rPr>
        <w:t>3</w:t>
      </w:r>
      <w:r>
        <w:rPr>
          <w:rFonts w:ascii="宋体" w:hAnsi="宋体" w:eastAsia="宋体" w:cs="宋体"/>
          <w:spacing w:val="-9"/>
          <w:sz w:val="23"/>
          <w:szCs w:val="23"/>
        </w:rPr>
        <w:t>8.</w:t>
      </w:r>
      <w:r>
        <w:rPr>
          <w:rFonts w:ascii="宋体" w:hAnsi="宋体" w:eastAsia="宋体" w:cs="宋体"/>
          <w:spacing w:val="-66"/>
          <w:sz w:val="23"/>
          <w:szCs w:val="23"/>
        </w:rPr>
        <w:t xml:space="preserve"> </w:t>
      </w:r>
      <w:r>
        <w:rPr>
          <w:rFonts w:ascii="宋体" w:hAnsi="宋体" w:eastAsia="宋体" w:cs="宋体"/>
          <w:spacing w:val="-9"/>
          <w:sz w:val="23"/>
          <w:szCs w:val="23"/>
        </w:rPr>
        <w:t>(</w:t>
      </w:r>
      <w:r>
        <w:rPr>
          <w:rFonts w:ascii="宋体" w:hAnsi="宋体" w:eastAsia="宋体" w:cs="宋体"/>
          <w:spacing w:val="35"/>
          <w:sz w:val="23"/>
          <w:szCs w:val="23"/>
        </w:rPr>
        <w:t xml:space="preserve">   </w:t>
      </w:r>
      <w:r>
        <w:rPr>
          <w:rFonts w:ascii="宋体" w:hAnsi="宋体" w:eastAsia="宋体" w:cs="宋体"/>
          <w:spacing w:val="-9"/>
          <w:sz w:val="23"/>
          <w:szCs w:val="23"/>
        </w:rPr>
        <w:t>)串口通讯RS232</w:t>
      </w:r>
      <w:r>
        <w:rPr>
          <w:rFonts w:ascii="宋体" w:hAnsi="宋体" w:eastAsia="宋体" w:cs="宋体"/>
          <w:spacing w:val="-63"/>
          <w:sz w:val="23"/>
          <w:szCs w:val="23"/>
        </w:rPr>
        <w:t xml:space="preserve"> </w:t>
      </w:r>
      <w:r>
        <w:rPr>
          <w:rFonts w:ascii="宋体" w:hAnsi="宋体" w:eastAsia="宋体" w:cs="宋体"/>
          <w:spacing w:val="-9"/>
          <w:sz w:val="23"/>
          <w:szCs w:val="23"/>
        </w:rPr>
        <w:t>支持1:</w:t>
      </w:r>
      <w:r>
        <w:rPr>
          <w:rFonts w:ascii="宋体" w:hAnsi="宋体" w:eastAsia="宋体" w:cs="宋体"/>
          <w:spacing w:val="-52"/>
          <w:sz w:val="23"/>
          <w:szCs w:val="23"/>
        </w:rPr>
        <w:t xml:space="preserve"> </w:t>
      </w:r>
      <w:r>
        <w:rPr>
          <w:rFonts w:ascii="宋体" w:hAnsi="宋体" w:eastAsia="宋体" w:cs="宋体"/>
          <w:spacing w:val="-9"/>
          <w:sz w:val="23"/>
          <w:szCs w:val="23"/>
        </w:rPr>
        <w:t>N</w:t>
      </w:r>
      <w:r>
        <w:rPr>
          <w:rFonts w:ascii="宋体" w:hAnsi="宋体" w:eastAsia="宋体" w:cs="宋体"/>
          <w:spacing w:val="2"/>
          <w:sz w:val="23"/>
          <w:szCs w:val="23"/>
        </w:rPr>
        <w:t xml:space="preserve"> </w:t>
      </w:r>
      <w:r>
        <w:rPr>
          <w:rFonts w:ascii="宋体" w:hAnsi="宋体" w:eastAsia="宋体" w:cs="宋体"/>
          <w:spacing w:val="-9"/>
          <w:sz w:val="23"/>
          <w:szCs w:val="23"/>
        </w:rPr>
        <w:t>的</w:t>
      </w:r>
      <w:r>
        <w:rPr>
          <w:rFonts w:ascii="宋体" w:hAnsi="宋体" w:eastAsia="宋体" w:cs="宋体"/>
          <w:spacing w:val="-10"/>
          <w:sz w:val="23"/>
          <w:szCs w:val="23"/>
        </w:rPr>
        <w:t>通讯连接。</w:t>
      </w:r>
    </w:p>
    <w:p w14:paraId="2E98052C">
      <w:pPr>
        <w:spacing w:before="35" w:line="219" w:lineRule="auto"/>
        <w:rPr>
          <w:rFonts w:ascii="宋体" w:hAnsi="宋体" w:eastAsia="宋体" w:cs="宋体"/>
          <w:sz w:val="23"/>
          <w:szCs w:val="23"/>
        </w:rPr>
      </w:pPr>
      <w:r>
        <w:rPr>
          <w:rFonts w:hint="eastAsia" w:ascii="宋体" w:hAnsi="宋体" w:eastAsia="宋体" w:cs="宋体"/>
          <w:spacing w:val="-19"/>
          <w:sz w:val="23"/>
          <w:szCs w:val="23"/>
          <w:lang w:val="en-US" w:eastAsia="zh-CN"/>
        </w:rPr>
        <w:t>3</w:t>
      </w:r>
      <w:r>
        <w:rPr>
          <w:rFonts w:ascii="宋体" w:hAnsi="宋体" w:eastAsia="宋体" w:cs="宋体"/>
          <w:spacing w:val="-19"/>
          <w:sz w:val="23"/>
          <w:szCs w:val="23"/>
        </w:rPr>
        <w:t>9.</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1"/>
          <w:sz w:val="23"/>
          <w:szCs w:val="23"/>
        </w:rPr>
        <w:t xml:space="preserve">   </w:t>
      </w:r>
      <w:r>
        <w:rPr>
          <w:rFonts w:ascii="宋体" w:hAnsi="宋体" w:eastAsia="宋体" w:cs="宋体"/>
          <w:spacing w:val="-19"/>
          <w:sz w:val="23"/>
          <w:szCs w:val="23"/>
        </w:rPr>
        <w:t>)任何了解工业机器人的人员都可以安</w:t>
      </w:r>
      <w:r>
        <w:rPr>
          <w:rFonts w:ascii="宋体" w:hAnsi="宋体" w:eastAsia="宋体" w:cs="宋体"/>
          <w:spacing w:val="-20"/>
          <w:sz w:val="23"/>
          <w:szCs w:val="23"/>
        </w:rPr>
        <w:t>装、维护、操作工业机器人。</w:t>
      </w:r>
    </w:p>
    <w:p w14:paraId="52B9809E">
      <w:pPr>
        <w:spacing w:before="37" w:line="219" w:lineRule="auto"/>
        <w:rPr>
          <w:rFonts w:ascii="宋体" w:hAnsi="宋体" w:eastAsia="宋体" w:cs="宋体"/>
          <w:sz w:val="23"/>
          <w:szCs w:val="23"/>
        </w:rPr>
      </w:pPr>
      <w:r>
        <w:rPr>
          <w:rFonts w:hint="eastAsia" w:ascii="宋体" w:hAnsi="宋体" w:eastAsia="宋体" w:cs="宋体"/>
          <w:spacing w:val="-20"/>
          <w:sz w:val="23"/>
          <w:szCs w:val="23"/>
          <w:lang w:val="en-US" w:eastAsia="zh-CN"/>
        </w:rPr>
        <w:t>4</w:t>
      </w:r>
      <w:r>
        <w:rPr>
          <w:rFonts w:ascii="宋体" w:hAnsi="宋体" w:eastAsia="宋体" w:cs="宋体"/>
          <w:spacing w:val="-20"/>
          <w:sz w:val="23"/>
          <w:szCs w:val="23"/>
        </w:rPr>
        <w:t>0.</w:t>
      </w:r>
      <w:r>
        <w:rPr>
          <w:rFonts w:ascii="宋体" w:hAnsi="宋体" w:eastAsia="宋体" w:cs="宋体"/>
          <w:spacing w:val="-60"/>
          <w:sz w:val="23"/>
          <w:szCs w:val="23"/>
        </w:rPr>
        <w:t xml:space="preserve"> </w:t>
      </w:r>
      <w:r>
        <w:rPr>
          <w:rFonts w:ascii="宋体" w:hAnsi="宋体" w:eastAsia="宋体" w:cs="宋体"/>
          <w:spacing w:val="-20"/>
          <w:sz w:val="23"/>
          <w:szCs w:val="23"/>
        </w:rPr>
        <w:t>(</w:t>
      </w:r>
      <w:r>
        <w:rPr>
          <w:rFonts w:ascii="宋体" w:hAnsi="宋体" w:eastAsia="宋体" w:cs="宋体"/>
          <w:spacing w:val="32"/>
          <w:sz w:val="23"/>
          <w:szCs w:val="23"/>
        </w:rPr>
        <w:t xml:space="preserve">   </w:t>
      </w:r>
      <w:r>
        <w:rPr>
          <w:rFonts w:ascii="宋体" w:hAnsi="宋体" w:eastAsia="宋体" w:cs="宋体"/>
          <w:spacing w:val="-20"/>
          <w:sz w:val="23"/>
          <w:szCs w:val="23"/>
        </w:rPr>
        <w:t>)在点动机器人操控时，速度倍率可大可小，无须考虑。</w:t>
      </w:r>
    </w:p>
    <w:p w14:paraId="07957D60">
      <w:pPr>
        <w:spacing w:before="35" w:line="218" w:lineRule="auto"/>
        <w:rPr>
          <w:rFonts w:ascii="宋体" w:hAnsi="宋体" w:eastAsia="宋体" w:cs="宋体"/>
          <w:sz w:val="23"/>
          <w:szCs w:val="23"/>
        </w:rPr>
      </w:pPr>
      <w:r>
        <w:rPr>
          <w:rFonts w:hint="eastAsia" w:ascii="宋体" w:hAnsi="宋体" w:eastAsia="宋体" w:cs="宋体"/>
          <w:spacing w:val="-18"/>
          <w:sz w:val="23"/>
          <w:szCs w:val="23"/>
          <w:lang w:val="en-US" w:eastAsia="zh-CN"/>
        </w:rPr>
        <w:t>4</w:t>
      </w:r>
      <w:r>
        <w:rPr>
          <w:rFonts w:ascii="宋体" w:hAnsi="宋体" w:eastAsia="宋体" w:cs="宋体"/>
          <w:spacing w:val="-18"/>
          <w:sz w:val="23"/>
          <w:szCs w:val="23"/>
        </w:rPr>
        <w:t>1.</w:t>
      </w:r>
      <w:r>
        <w:rPr>
          <w:rFonts w:ascii="宋体" w:hAnsi="宋体" w:eastAsia="宋体" w:cs="宋体"/>
          <w:spacing w:val="-47"/>
          <w:sz w:val="23"/>
          <w:szCs w:val="23"/>
        </w:rPr>
        <w:t xml:space="preserve"> </w:t>
      </w:r>
      <w:r>
        <w:rPr>
          <w:rFonts w:ascii="宋体" w:hAnsi="宋体" w:eastAsia="宋体" w:cs="宋体"/>
          <w:spacing w:val="-18"/>
          <w:sz w:val="23"/>
          <w:szCs w:val="23"/>
        </w:rPr>
        <w:t>(</w:t>
      </w:r>
      <w:r>
        <w:rPr>
          <w:rFonts w:ascii="宋体" w:hAnsi="宋体" w:eastAsia="宋体" w:cs="宋体"/>
          <w:spacing w:val="38"/>
          <w:sz w:val="23"/>
          <w:szCs w:val="23"/>
        </w:rPr>
        <w:t xml:space="preserve">   </w:t>
      </w:r>
      <w:r>
        <w:rPr>
          <w:rFonts w:ascii="宋体" w:hAnsi="宋体" w:eastAsia="宋体" w:cs="宋体"/>
          <w:spacing w:val="-18"/>
          <w:sz w:val="23"/>
          <w:szCs w:val="23"/>
        </w:rPr>
        <w:t>)公民基本道德规范20字方针是指爱国守法，明礼诚信，团结友善，勤俭自强，敬业奉献。</w:t>
      </w:r>
    </w:p>
    <w:p w14:paraId="60579EF7">
      <w:pPr>
        <w:spacing w:before="59" w:line="219" w:lineRule="auto"/>
        <w:rPr>
          <w:rFonts w:ascii="宋体" w:hAnsi="宋体" w:eastAsia="宋体" w:cs="宋体"/>
          <w:sz w:val="23"/>
          <w:szCs w:val="23"/>
        </w:rPr>
      </w:pPr>
      <w:r>
        <w:rPr>
          <w:rFonts w:hint="eastAsia" w:ascii="宋体" w:hAnsi="宋体" w:eastAsia="宋体" w:cs="宋体"/>
          <w:spacing w:val="-23"/>
          <w:sz w:val="23"/>
          <w:szCs w:val="23"/>
          <w:lang w:val="en-US" w:eastAsia="zh-CN"/>
        </w:rPr>
        <w:t>4</w:t>
      </w:r>
      <w:r>
        <w:rPr>
          <w:rFonts w:ascii="宋体" w:hAnsi="宋体" w:eastAsia="宋体" w:cs="宋体"/>
          <w:spacing w:val="-23"/>
          <w:sz w:val="23"/>
          <w:szCs w:val="23"/>
        </w:rPr>
        <w:t>2</w:t>
      </w:r>
      <w:r>
        <w:rPr>
          <w:rFonts w:ascii="宋体" w:hAnsi="宋体" w:eastAsia="宋体" w:cs="宋体"/>
          <w:spacing w:val="-24"/>
          <w:sz w:val="23"/>
          <w:szCs w:val="23"/>
        </w:rPr>
        <w:t>.</w:t>
      </w:r>
      <w:r>
        <w:rPr>
          <w:rFonts w:ascii="宋体" w:hAnsi="宋体" w:eastAsia="宋体" w:cs="宋体"/>
          <w:spacing w:val="-66"/>
          <w:sz w:val="23"/>
          <w:szCs w:val="23"/>
        </w:rPr>
        <w:t xml:space="preserve"> </w:t>
      </w:r>
      <w:r>
        <w:rPr>
          <w:rFonts w:ascii="宋体" w:hAnsi="宋体" w:eastAsia="宋体" w:cs="宋体"/>
          <w:spacing w:val="-24"/>
          <w:sz w:val="23"/>
          <w:szCs w:val="23"/>
        </w:rPr>
        <w:t>(</w:t>
      </w:r>
      <w:r>
        <w:rPr>
          <w:rFonts w:ascii="宋体" w:hAnsi="宋体" w:eastAsia="宋体" w:cs="宋体"/>
          <w:spacing w:val="38"/>
          <w:sz w:val="23"/>
          <w:szCs w:val="23"/>
        </w:rPr>
        <w:t xml:space="preserve">   </w:t>
      </w:r>
      <w:r>
        <w:rPr>
          <w:rFonts w:ascii="宋体" w:hAnsi="宋体" w:eastAsia="宋体" w:cs="宋体"/>
          <w:spacing w:val="-24"/>
          <w:sz w:val="23"/>
          <w:szCs w:val="23"/>
        </w:rPr>
        <w:t>)</w:t>
      </w:r>
      <w:r>
        <w:rPr>
          <w:rFonts w:ascii="宋体" w:hAnsi="宋体" w:eastAsia="宋体" w:cs="宋体"/>
          <w:spacing w:val="-23"/>
          <w:sz w:val="23"/>
          <w:szCs w:val="23"/>
        </w:rPr>
        <w:t>Six</w:t>
      </w:r>
      <w:r>
        <w:rPr>
          <w:rFonts w:ascii="宋体" w:hAnsi="宋体" w:eastAsia="宋体" w:cs="宋体"/>
          <w:spacing w:val="-21"/>
          <w:sz w:val="23"/>
          <w:szCs w:val="23"/>
        </w:rPr>
        <w:t xml:space="preserve"> </w:t>
      </w:r>
      <w:r>
        <w:rPr>
          <w:rFonts w:ascii="宋体" w:hAnsi="宋体" w:eastAsia="宋体" w:cs="宋体"/>
          <w:spacing w:val="-23"/>
          <w:sz w:val="23"/>
          <w:szCs w:val="23"/>
        </w:rPr>
        <w:t>axis</w:t>
      </w:r>
      <w:r>
        <w:rPr>
          <w:rFonts w:ascii="宋体" w:hAnsi="宋体" w:eastAsia="宋体" w:cs="宋体"/>
          <w:spacing w:val="-28"/>
          <w:sz w:val="23"/>
          <w:szCs w:val="23"/>
        </w:rPr>
        <w:t xml:space="preserve"> </w:t>
      </w:r>
      <w:r>
        <w:rPr>
          <w:rFonts w:ascii="宋体" w:hAnsi="宋体" w:eastAsia="宋体" w:cs="宋体"/>
          <w:spacing w:val="-23"/>
          <w:sz w:val="23"/>
          <w:szCs w:val="23"/>
        </w:rPr>
        <w:t>Articulated</w:t>
      </w:r>
      <w:r>
        <w:rPr>
          <w:rFonts w:ascii="宋体" w:hAnsi="宋体" w:eastAsia="宋体" w:cs="宋体"/>
          <w:spacing w:val="-24"/>
          <w:sz w:val="23"/>
          <w:szCs w:val="23"/>
        </w:rPr>
        <w:t xml:space="preserve"> </w:t>
      </w:r>
      <w:r>
        <w:rPr>
          <w:rFonts w:ascii="宋体" w:hAnsi="宋体" w:eastAsia="宋体" w:cs="宋体"/>
          <w:spacing w:val="-23"/>
          <w:sz w:val="23"/>
          <w:szCs w:val="23"/>
        </w:rPr>
        <w:t>Robot</w:t>
      </w:r>
      <w:r>
        <w:rPr>
          <w:rFonts w:ascii="宋体" w:hAnsi="宋体" w:eastAsia="宋体" w:cs="宋体"/>
          <w:spacing w:val="-57"/>
          <w:sz w:val="23"/>
          <w:szCs w:val="23"/>
        </w:rPr>
        <w:t xml:space="preserve"> </w:t>
      </w:r>
      <w:r>
        <w:rPr>
          <w:rFonts w:ascii="宋体" w:hAnsi="宋体" w:eastAsia="宋体" w:cs="宋体"/>
          <w:spacing w:val="-24"/>
          <w:sz w:val="23"/>
          <w:szCs w:val="23"/>
        </w:rPr>
        <w:t>指的是串联6轴多关节机器人。</w:t>
      </w:r>
    </w:p>
    <w:p w14:paraId="38BBD5D2">
      <w:pPr>
        <w:spacing w:before="37" w:line="219" w:lineRule="auto"/>
        <w:rPr>
          <w:rFonts w:ascii="宋体" w:hAnsi="宋体" w:eastAsia="宋体" w:cs="宋体"/>
          <w:sz w:val="23"/>
          <w:szCs w:val="23"/>
        </w:rPr>
      </w:pPr>
      <w:r>
        <w:rPr>
          <w:rFonts w:hint="eastAsia" w:ascii="宋体" w:hAnsi="宋体" w:eastAsia="宋体" w:cs="宋体"/>
          <w:spacing w:val="-19"/>
          <w:sz w:val="23"/>
          <w:szCs w:val="23"/>
          <w:lang w:val="en-US" w:eastAsia="zh-CN"/>
        </w:rPr>
        <w:t>4</w:t>
      </w:r>
      <w:r>
        <w:rPr>
          <w:rFonts w:ascii="宋体" w:hAnsi="宋体" w:eastAsia="宋体" w:cs="宋体"/>
          <w:spacing w:val="-19"/>
          <w:sz w:val="23"/>
          <w:szCs w:val="23"/>
        </w:rPr>
        <w:t>3.</w:t>
      </w:r>
      <w:r>
        <w:rPr>
          <w:rFonts w:ascii="宋体" w:hAnsi="宋体" w:eastAsia="宋体" w:cs="宋体"/>
          <w:spacing w:val="-54"/>
          <w:sz w:val="23"/>
          <w:szCs w:val="23"/>
        </w:rPr>
        <w:t xml:space="preserve"> </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)互换性要求工件具有一定的加工精度。</w:t>
      </w:r>
    </w:p>
    <w:p w14:paraId="0416E15F">
      <w:pPr>
        <w:spacing w:before="37" w:line="219" w:lineRule="auto"/>
        <w:rPr>
          <w:rFonts w:ascii="宋体" w:hAnsi="宋体" w:eastAsia="宋体" w:cs="宋体"/>
          <w:sz w:val="23"/>
          <w:szCs w:val="23"/>
        </w:rPr>
      </w:pPr>
      <w:r>
        <w:rPr>
          <w:rFonts w:hint="eastAsia" w:ascii="宋体" w:hAnsi="宋体" w:eastAsia="宋体" w:cs="宋体"/>
          <w:spacing w:val="-20"/>
          <w:sz w:val="23"/>
          <w:szCs w:val="23"/>
          <w:lang w:val="en-US" w:eastAsia="zh-CN"/>
        </w:rPr>
        <w:t>4</w:t>
      </w:r>
      <w:r>
        <w:rPr>
          <w:rFonts w:ascii="宋体" w:hAnsi="宋体" w:eastAsia="宋体" w:cs="宋体"/>
          <w:spacing w:val="-20"/>
          <w:sz w:val="23"/>
          <w:szCs w:val="23"/>
        </w:rPr>
        <w:t>4.</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)孔轴过渡配合中，孔的公差带与轴的公差带相互交叠。</w:t>
      </w:r>
    </w:p>
    <w:p w14:paraId="7929041B">
      <w:pPr>
        <w:spacing w:before="37" w:line="219" w:lineRule="auto"/>
        <w:rPr>
          <w:rFonts w:ascii="宋体" w:hAnsi="宋体" w:eastAsia="宋体" w:cs="宋体"/>
          <w:sz w:val="23"/>
          <w:szCs w:val="23"/>
        </w:rPr>
      </w:pPr>
      <w:r>
        <w:rPr>
          <w:rFonts w:hint="eastAsia" w:ascii="宋体" w:hAnsi="宋体" w:eastAsia="宋体" w:cs="宋体"/>
          <w:spacing w:val="-20"/>
          <w:sz w:val="23"/>
          <w:szCs w:val="23"/>
          <w:lang w:val="en-US" w:eastAsia="zh-CN"/>
        </w:rPr>
        <w:t>4</w:t>
      </w:r>
      <w:r>
        <w:rPr>
          <w:rFonts w:ascii="宋体" w:hAnsi="宋体" w:eastAsia="宋体" w:cs="宋体"/>
          <w:spacing w:val="-20"/>
          <w:sz w:val="23"/>
          <w:szCs w:val="23"/>
        </w:rPr>
        <w:t>5.</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)低压开关、接触器、主令电气、电磁铁等都属于低压控制电气。</w:t>
      </w:r>
    </w:p>
    <w:p w14:paraId="1FAA827D">
      <w:pPr>
        <w:spacing w:before="37" w:line="219" w:lineRule="auto"/>
        <w:rPr>
          <w:rFonts w:ascii="宋体" w:hAnsi="宋体" w:eastAsia="宋体" w:cs="宋体"/>
          <w:sz w:val="23"/>
          <w:szCs w:val="23"/>
        </w:rPr>
      </w:pPr>
      <w:r>
        <w:rPr>
          <w:rFonts w:hint="eastAsia" w:ascii="宋体" w:hAnsi="宋体" w:eastAsia="宋体" w:cs="宋体"/>
          <w:spacing w:val="-15"/>
          <w:sz w:val="23"/>
          <w:szCs w:val="23"/>
          <w:lang w:val="en-US" w:eastAsia="zh-CN"/>
        </w:rPr>
        <w:t>4</w:t>
      </w:r>
      <w:r>
        <w:rPr>
          <w:rFonts w:ascii="宋体" w:hAnsi="宋体" w:eastAsia="宋体" w:cs="宋体"/>
          <w:spacing w:val="-15"/>
          <w:sz w:val="23"/>
          <w:szCs w:val="23"/>
        </w:rPr>
        <w:t>6.</w:t>
      </w:r>
      <w:r>
        <w:rPr>
          <w:rFonts w:ascii="宋体" w:hAnsi="宋体" w:eastAsia="宋体" w:cs="宋体"/>
          <w:spacing w:val="-65"/>
          <w:sz w:val="23"/>
          <w:szCs w:val="23"/>
        </w:rPr>
        <w:t xml:space="preserve"> </w:t>
      </w:r>
      <w:r>
        <w:rPr>
          <w:rFonts w:ascii="宋体" w:hAnsi="宋体" w:eastAsia="宋体" w:cs="宋体"/>
          <w:spacing w:val="-15"/>
          <w:sz w:val="23"/>
          <w:szCs w:val="23"/>
        </w:rPr>
        <w:t>(</w:t>
      </w:r>
      <w:r>
        <w:rPr>
          <w:rFonts w:ascii="宋体" w:hAnsi="宋体" w:eastAsia="宋体" w:cs="宋体"/>
          <w:spacing w:val="35"/>
          <w:sz w:val="23"/>
          <w:szCs w:val="23"/>
        </w:rPr>
        <w:t xml:space="preserve">   </w:t>
      </w:r>
      <w:r>
        <w:rPr>
          <w:rFonts w:ascii="宋体" w:hAnsi="宋体" w:eastAsia="宋体" w:cs="宋体"/>
          <w:spacing w:val="-15"/>
          <w:sz w:val="23"/>
          <w:szCs w:val="23"/>
        </w:rPr>
        <w:t>)?SCARA</w:t>
      </w:r>
      <w:r>
        <w:rPr>
          <w:rFonts w:ascii="宋体" w:hAnsi="宋体" w:eastAsia="宋体" w:cs="宋体"/>
          <w:spacing w:val="40"/>
          <w:sz w:val="23"/>
          <w:szCs w:val="23"/>
        </w:rPr>
        <w:t xml:space="preserve"> </w:t>
      </w:r>
      <w:r>
        <w:rPr>
          <w:rFonts w:ascii="宋体" w:hAnsi="宋体" w:eastAsia="宋体" w:cs="宋体"/>
          <w:spacing w:val="-15"/>
          <w:sz w:val="23"/>
          <w:szCs w:val="23"/>
        </w:rPr>
        <w:t>意思是有选择顺应性的装配机器人手臂。</w:t>
      </w:r>
    </w:p>
    <w:p w14:paraId="3968094E">
      <w:pPr>
        <w:spacing w:before="38" w:line="235" w:lineRule="auto"/>
        <w:rPr>
          <w:rFonts w:ascii="宋体" w:hAnsi="宋体" w:eastAsia="宋体" w:cs="宋体"/>
          <w:sz w:val="23"/>
          <w:szCs w:val="23"/>
        </w:rPr>
      </w:pPr>
      <w:r>
        <w:rPr>
          <w:rFonts w:hint="eastAsia" w:ascii="宋体" w:hAnsi="宋体" w:eastAsia="宋体" w:cs="宋体"/>
          <w:spacing w:val="-19"/>
          <w:sz w:val="23"/>
          <w:szCs w:val="23"/>
          <w:lang w:val="en-US" w:eastAsia="zh-CN"/>
        </w:rPr>
        <w:t>4</w:t>
      </w:r>
      <w:r>
        <w:rPr>
          <w:rFonts w:ascii="宋体" w:hAnsi="宋体" w:eastAsia="宋体" w:cs="宋体"/>
          <w:spacing w:val="-19"/>
          <w:sz w:val="23"/>
          <w:szCs w:val="23"/>
        </w:rPr>
        <w:t>7.</w:t>
      </w:r>
      <w:r>
        <w:rPr>
          <w:rFonts w:ascii="宋体" w:hAnsi="宋体" w:eastAsia="宋体" w:cs="宋体"/>
          <w:spacing w:val="-53"/>
          <w:sz w:val="23"/>
          <w:szCs w:val="23"/>
        </w:rPr>
        <w:t xml:space="preserve"> </w:t>
      </w:r>
      <w:r>
        <w:rPr>
          <w:rFonts w:ascii="宋体" w:hAnsi="宋体" w:eastAsia="宋体" w:cs="宋体"/>
          <w:spacing w:val="-19"/>
          <w:sz w:val="23"/>
          <w:szCs w:val="23"/>
        </w:rPr>
        <w:t>(</w:t>
      </w:r>
      <w:r>
        <w:rPr>
          <w:rFonts w:ascii="宋体" w:hAnsi="宋体" w:eastAsia="宋体" w:cs="宋体"/>
          <w:spacing w:val="21"/>
          <w:sz w:val="23"/>
          <w:szCs w:val="23"/>
        </w:rPr>
        <w:t xml:space="preserve">   </w:t>
      </w:r>
      <w:r>
        <w:rPr>
          <w:rFonts w:ascii="宋体" w:hAnsi="宋体" w:eastAsia="宋体" w:cs="宋体"/>
          <w:spacing w:val="-19"/>
          <w:sz w:val="23"/>
          <w:szCs w:val="23"/>
        </w:rPr>
        <w:t>)1954年美国人乔治</w:t>
      </w:r>
      <w:r>
        <w:rPr>
          <w:rFonts w:ascii="宋体" w:hAnsi="宋体" w:eastAsia="宋体" w:cs="宋体"/>
          <w:spacing w:val="-32"/>
          <w:sz w:val="23"/>
          <w:szCs w:val="23"/>
        </w:rPr>
        <w:t xml:space="preserve"> </w:t>
      </w:r>
      <w:r>
        <w:rPr>
          <w:rFonts w:ascii="宋体" w:hAnsi="宋体" w:eastAsia="宋体" w:cs="宋体"/>
          <w:spacing w:val="-19"/>
          <w:sz w:val="23"/>
          <w:szCs w:val="23"/>
        </w:rPr>
        <w:t>·德沃尔制造出世界上第一台可编程的机器人，并注册了专利。这种机械手能按照不</w:t>
      </w:r>
      <w:r>
        <w:rPr>
          <w:rFonts w:ascii="宋体" w:hAnsi="宋体" w:eastAsia="宋体" w:cs="宋体"/>
          <w:sz w:val="23"/>
          <w:szCs w:val="23"/>
        </w:rPr>
        <w:t xml:space="preserve"> </w:t>
      </w:r>
      <w:r>
        <w:rPr>
          <w:rFonts w:ascii="宋体" w:hAnsi="宋体" w:eastAsia="宋体" w:cs="宋体"/>
          <w:spacing w:val="-20"/>
          <w:sz w:val="23"/>
          <w:szCs w:val="23"/>
        </w:rPr>
        <w:t>同的程序从事不同的工作，因此具有通用性和灵活性。</w:t>
      </w:r>
    </w:p>
    <w:p w14:paraId="212E6A23">
      <w:pPr>
        <w:spacing w:before="35" w:line="219" w:lineRule="auto"/>
        <w:rPr>
          <w:rFonts w:ascii="宋体" w:hAnsi="宋体" w:eastAsia="宋体" w:cs="宋体"/>
          <w:sz w:val="23"/>
          <w:szCs w:val="23"/>
        </w:rPr>
      </w:pPr>
      <w:r>
        <w:rPr>
          <w:rFonts w:hint="eastAsia" w:ascii="宋体" w:hAnsi="宋体" w:eastAsia="宋体" w:cs="宋体"/>
          <w:spacing w:val="-9"/>
          <w:sz w:val="23"/>
          <w:szCs w:val="23"/>
          <w:lang w:val="en-US" w:eastAsia="zh-CN"/>
        </w:rPr>
        <w:t>4</w:t>
      </w:r>
      <w:r>
        <w:rPr>
          <w:rFonts w:ascii="宋体" w:hAnsi="宋体" w:eastAsia="宋体" w:cs="宋体"/>
          <w:spacing w:val="-9"/>
          <w:sz w:val="23"/>
          <w:szCs w:val="23"/>
        </w:rPr>
        <w:t>8.</w:t>
      </w:r>
      <w:r>
        <w:rPr>
          <w:rFonts w:hint="eastAsia" w:ascii="宋体" w:hAnsi="宋体" w:eastAsia="宋体" w:cs="宋体"/>
          <w:spacing w:val="-9"/>
          <w:sz w:val="23"/>
          <w:szCs w:val="23"/>
          <w:lang w:eastAsia="zh-CN"/>
        </w:rPr>
        <w:t>（</w:t>
      </w:r>
      <w:r>
        <w:rPr>
          <w:rFonts w:ascii="宋体" w:hAnsi="宋体" w:eastAsia="宋体" w:cs="宋体"/>
          <w:spacing w:val="36"/>
          <w:sz w:val="23"/>
          <w:szCs w:val="23"/>
        </w:rPr>
        <w:t xml:space="preserve">   </w:t>
      </w:r>
      <w:r>
        <w:rPr>
          <w:rFonts w:ascii="宋体" w:hAnsi="宋体" w:eastAsia="宋体" w:cs="宋体"/>
          <w:spacing w:val="-9"/>
          <w:sz w:val="23"/>
          <w:szCs w:val="23"/>
        </w:rPr>
        <w:t>)QC</w:t>
      </w:r>
      <w:r>
        <w:rPr>
          <w:rFonts w:ascii="宋体" w:hAnsi="宋体" w:eastAsia="宋体" w:cs="宋体"/>
          <w:spacing w:val="-19"/>
          <w:sz w:val="23"/>
          <w:szCs w:val="23"/>
        </w:rPr>
        <w:t xml:space="preserve"> </w:t>
      </w:r>
      <w:r>
        <w:rPr>
          <w:rFonts w:ascii="宋体" w:hAnsi="宋体" w:eastAsia="宋体" w:cs="宋体"/>
          <w:spacing w:val="-9"/>
          <w:sz w:val="23"/>
          <w:szCs w:val="23"/>
        </w:rPr>
        <w:t>小组的成员一般控制在10人以内。</w:t>
      </w:r>
    </w:p>
    <w:p w14:paraId="30E16E20">
      <w:pPr>
        <w:spacing w:before="37" w:line="219" w:lineRule="auto"/>
        <w:rPr>
          <w:rFonts w:ascii="宋体" w:hAnsi="宋体" w:eastAsia="宋体" w:cs="宋体"/>
          <w:sz w:val="23"/>
          <w:szCs w:val="23"/>
        </w:rPr>
      </w:pPr>
      <w:r>
        <w:rPr>
          <w:rFonts w:hint="eastAsia" w:ascii="宋体" w:hAnsi="宋体" w:eastAsia="宋体" w:cs="宋体"/>
          <w:spacing w:val="-19"/>
          <w:sz w:val="23"/>
          <w:szCs w:val="23"/>
          <w:lang w:val="en-US" w:eastAsia="zh-CN"/>
        </w:rPr>
        <w:t>4</w:t>
      </w:r>
      <w:r>
        <w:rPr>
          <w:rFonts w:ascii="宋体" w:hAnsi="宋体" w:eastAsia="宋体" w:cs="宋体"/>
          <w:spacing w:val="-19"/>
          <w:sz w:val="23"/>
          <w:szCs w:val="23"/>
        </w:rPr>
        <w:t>9.</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1"/>
          <w:sz w:val="23"/>
          <w:szCs w:val="23"/>
        </w:rPr>
        <w:t xml:space="preserve">   </w:t>
      </w:r>
      <w:r>
        <w:rPr>
          <w:rFonts w:ascii="宋体" w:hAnsi="宋体" w:eastAsia="宋体" w:cs="宋体"/>
          <w:spacing w:val="-19"/>
          <w:sz w:val="23"/>
          <w:szCs w:val="23"/>
        </w:rPr>
        <w:t>)槽系组合夹具的定位件用于工件的定位，导向件用于夹具元</w:t>
      </w:r>
      <w:r>
        <w:rPr>
          <w:rFonts w:ascii="宋体" w:hAnsi="宋体" w:eastAsia="宋体" w:cs="宋体"/>
          <w:spacing w:val="-20"/>
          <w:sz w:val="23"/>
          <w:szCs w:val="23"/>
        </w:rPr>
        <w:t>件与元件的定位。</w:t>
      </w:r>
    </w:p>
    <w:p w14:paraId="223FCC06">
      <w:pPr>
        <w:spacing w:before="38" w:line="220" w:lineRule="auto"/>
        <w:rPr>
          <w:rFonts w:ascii="宋体" w:hAnsi="宋体" w:eastAsia="宋体" w:cs="宋体"/>
          <w:sz w:val="23"/>
          <w:szCs w:val="23"/>
        </w:rPr>
      </w:pPr>
      <w:r>
        <w:rPr>
          <w:rFonts w:hint="eastAsia" w:ascii="宋体" w:hAnsi="宋体" w:eastAsia="宋体" w:cs="宋体"/>
          <w:spacing w:val="-19"/>
          <w:sz w:val="23"/>
          <w:szCs w:val="23"/>
          <w:lang w:val="en-US" w:eastAsia="zh-CN"/>
        </w:rPr>
        <w:t>5</w:t>
      </w:r>
      <w:r>
        <w:rPr>
          <w:rFonts w:ascii="宋体" w:hAnsi="宋体" w:eastAsia="宋体" w:cs="宋体"/>
          <w:spacing w:val="-19"/>
          <w:sz w:val="23"/>
          <w:szCs w:val="23"/>
        </w:rPr>
        <w:t>0.</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8"/>
          <w:sz w:val="23"/>
          <w:szCs w:val="23"/>
        </w:rPr>
        <w:t xml:space="preserve">   </w:t>
      </w:r>
      <w:r>
        <w:rPr>
          <w:rFonts w:ascii="宋体" w:hAnsi="宋体" w:eastAsia="宋体" w:cs="宋体"/>
          <w:spacing w:val="-19"/>
          <w:sz w:val="23"/>
          <w:szCs w:val="23"/>
        </w:rPr>
        <w:t>)安全保护装置能直接起安全保护作用，如隔离防护安全装置、联锁防护安全装置</w:t>
      </w:r>
      <w:r>
        <w:rPr>
          <w:rFonts w:ascii="宋体" w:hAnsi="宋体" w:eastAsia="宋体" w:cs="宋体"/>
          <w:spacing w:val="-20"/>
          <w:sz w:val="23"/>
          <w:szCs w:val="23"/>
        </w:rPr>
        <w:t>、超限保险安全装置、</w:t>
      </w:r>
      <w:r>
        <w:rPr>
          <w:rFonts w:ascii="宋体" w:hAnsi="宋体" w:eastAsia="宋体" w:cs="宋体"/>
          <w:spacing w:val="-22"/>
          <w:sz w:val="23"/>
          <w:szCs w:val="23"/>
        </w:rPr>
        <w:t>紧急制动装置等。</w:t>
      </w:r>
    </w:p>
    <w:p w14:paraId="03A063AB">
      <w:pPr>
        <w:spacing w:before="37" w:line="309" w:lineRule="exact"/>
        <w:ind w:left="60"/>
        <w:rPr>
          <w:rFonts w:ascii="宋体" w:hAnsi="宋体" w:eastAsia="宋体" w:cs="宋体"/>
          <w:sz w:val="23"/>
          <w:szCs w:val="23"/>
        </w:rPr>
      </w:pPr>
      <w:r>
        <w:rPr>
          <w:rFonts w:hint="eastAsia" w:ascii="宋体" w:hAnsi="宋体" w:eastAsia="宋体" w:cs="宋体"/>
          <w:spacing w:val="-20"/>
          <w:position w:val="5"/>
          <w:sz w:val="23"/>
          <w:szCs w:val="23"/>
          <w:lang w:val="en-US" w:eastAsia="zh-CN"/>
        </w:rPr>
        <w:t>5</w:t>
      </w:r>
      <w:r>
        <w:rPr>
          <w:rFonts w:ascii="宋体" w:hAnsi="宋体" w:eastAsia="宋体" w:cs="宋体"/>
          <w:spacing w:val="-20"/>
          <w:position w:val="5"/>
          <w:sz w:val="23"/>
          <w:szCs w:val="23"/>
        </w:rPr>
        <w:t>1.</w:t>
      </w:r>
      <w:r>
        <w:rPr>
          <w:rFonts w:ascii="宋体" w:hAnsi="宋体" w:eastAsia="宋体" w:cs="宋体"/>
          <w:spacing w:val="-66"/>
          <w:position w:val="5"/>
          <w:sz w:val="23"/>
          <w:szCs w:val="23"/>
        </w:rPr>
        <w:t xml:space="preserve"> </w:t>
      </w:r>
      <w:r>
        <w:rPr>
          <w:rFonts w:ascii="宋体" w:hAnsi="宋体" w:eastAsia="宋体" w:cs="宋体"/>
          <w:spacing w:val="-20"/>
          <w:position w:val="5"/>
          <w:sz w:val="23"/>
          <w:szCs w:val="23"/>
        </w:rPr>
        <w:t>(</w:t>
      </w:r>
      <w:r>
        <w:rPr>
          <w:rFonts w:ascii="宋体" w:hAnsi="宋体" w:eastAsia="宋体" w:cs="宋体"/>
          <w:spacing w:val="35"/>
          <w:position w:val="5"/>
          <w:sz w:val="23"/>
          <w:szCs w:val="23"/>
        </w:rPr>
        <w:t xml:space="preserve">   </w:t>
      </w:r>
      <w:r>
        <w:rPr>
          <w:rFonts w:ascii="宋体" w:hAnsi="宋体" w:eastAsia="宋体" w:cs="宋体"/>
          <w:spacing w:val="-20"/>
          <w:position w:val="5"/>
          <w:sz w:val="23"/>
          <w:szCs w:val="23"/>
        </w:rPr>
        <w:t>)安装了隔离防护安全装置就不需要安装联</w:t>
      </w:r>
      <w:r>
        <w:rPr>
          <w:rFonts w:ascii="宋体" w:hAnsi="宋体" w:eastAsia="宋体" w:cs="宋体"/>
          <w:spacing w:val="-21"/>
          <w:position w:val="5"/>
          <w:sz w:val="23"/>
          <w:szCs w:val="23"/>
        </w:rPr>
        <w:t>锁防护安全装置。</w:t>
      </w:r>
    </w:p>
    <w:p w14:paraId="172EA681">
      <w:pPr>
        <w:spacing w:line="218" w:lineRule="auto"/>
        <w:ind w:left="60"/>
        <w:rPr>
          <w:rFonts w:ascii="宋体" w:hAnsi="宋体" w:eastAsia="宋体" w:cs="宋体"/>
          <w:sz w:val="23"/>
          <w:szCs w:val="23"/>
        </w:rPr>
      </w:pPr>
      <w:r>
        <w:rPr>
          <w:rFonts w:hint="eastAsia" w:ascii="宋体" w:hAnsi="宋体" w:eastAsia="宋体" w:cs="宋体"/>
          <w:spacing w:val="-19"/>
          <w:sz w:val="23"/>
          <w:szCs w:val="23"/>
          <w:lang w:val="en-US" w:eastAsia="zh-CN"/>
        </w:rPr>
        <w:t>5</w:t>
      </w:r>
      <w:r>
        <w:rPr>
          <w:rFonts w:ascii="宋体" w:hAnsi="宋体" w:eastAsia="宋体" w:cs="宋体"/>
          <w:spacing w:val="-19"/>
          <w:sz w:val="23"/>
          <w:szCs w:val="23"/>
        </w:rPr>
        <w:t>2.</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5"/>
          <w:sz w:val="23"/>
          <w:szCs w:val="23"/>
        </w:rPr>
        <w:t xml:space="preserve">   </w:t>
      </w:r>
      <w:r>
        <w:rPr>
          <w:rFonts w:ascii="宋体" w:hAnsi="宋体" w:eastAsia="宋体" w:cs="宋体"/>
          <w:spacing w:val="-19"/>
          <w:sz w:val="23"/>
          <w:szCs w:val="23"/>
        </w:rPr>
        <w:t>)电工测量指示仪表按用途分为开关板</w:t>
      </w:r>
      <w:r>
        <w:rPr>
          <w:rFonts w:ascii="宋体" w:hAnsi="宋体" w:eastAsia="宋体" w:cs="宋体"/>
          <w:spacing w:val="-20"/>
          <w:sz w:val="23"/>
          <w:szCs w:val="23"/>
        </w:rPr>
        <w:t>式仪表和可携式仪表。</w:t>
      </w:r>
    </w:p>
    <w:p w14:paraId="79969C65">
      <w:pPr>
        <w:spacing w:before="39" w:line="219" w:lineRule="auto"/>
        <w:ind w:left="60"/>
        <w:rPr>
          <w:rFonts w:ascii="宋体" w:hAnsi="宋体" w:eastAsia="宋体" w:cs="宋体"/>
          <w:sz w:val="23"/>
          <w:szCs w:val="23"/>
        </w:rPr>
      </w:pPr>
      <w:r>
        <w:rPr>
          <w:rFonts w:hint="eastAsia" w:ascii="宋体" w:hAnsi="宋体" w:eastAsia="宋体" w:cs="宋体"/>
          <w:spacing w:val="-20"/>
          <w:sz w:val="23"/>
          <w:szCs w:val="23"/>
          <w:lang w:val="en-US" w:eastAsia="zh-CN"/>
        </w:rPr>
        <w:t>5</w:t>
      </w:r>
      <w:r>
        <w:rPr>
          <w:rFonts w:ascii="宋体" w:hAnsi="宋体" w:eastAsia="宋体" w:cs="宋体"/>
          <w:spacing w:val="-20"/>
          <w:sz w:val="23"/>
          <w:szCs w:val="23"/>
        </w:rPr>
        <w:t>3.</w:t>
      </w:r>
      <w:r>
        <w:rPr>
          <w:rFonts w:ascii="宋体" w:hAnsi="宋体" w:eastAsia="宋体" w:cs="宋体"/>
          <w:spacing w:val="-6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)使用摇表测量前必须按设备的电压等级选择合适的摇表并检查摇表的好坏。</w:t>
      </w:r>
    </w:p>
    <w:p w14:paraId="54BFD321">
      <w:pPr>
        <w:spacing w:before="37" w:line="219" w:lineRule="auto"/>
        <w:ind w:left="60"/>
        <w:rPr>
          <w:rFonts w:ascii="宋体" w:hAnsi="宋体" w:eastAsia="宋体" w:cs="宋体"/>
          <w:sz w:val="23"/>
          <w:szCs w:val="23"/>
        </w:rPr>
      </w:pPr>
      <w:r>
        <w:rPr>
          <w:rFonts w:hint="eastAsia" w:ascii="宋体" w:hAnsi="宋体" w:eastAsia="宋体" w:cs="宋体"/>
          <w:spacing w:val="-20"/>
          <w:sz w:val="23"/>
          <w:szCs w:val="23"/>
          <w:lang w:val="en-US" w:eastAsia="zh-CN"/>
        </w:rPr>
        <w:t>5</w:t>
      </w:r>
      <w:r>
        <w:rPr>
          <w:rFonts w:ascii="宋体" w:hAnsi="宋体" w:eastAsia="宋体" w:cs="宋体"/>
          <w:spacing w:val="-20"/>
          <w:sz w:val="23"/>
          <w:szCs w:val="23"/>
        </w:rPr>
        <w:t>4.</w:t>
      </w:r>
      <w:r>
        <w:rPr>
          <w:rFonts w:ascii="宋体" w:hAnsi="宋体" w:eastAsia="宋体" w:cs="宋体"/>
          <w:spacing w:val="-55"/>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)电气设备的接地线不得搭接或并联连接，接线规范、接触可靠。</w:t>
      </w:r>
    </w:p>
    <w:p w14:paraId="063496AD">
      <w:pPr>
        <w:spacing w:before="38" w:line="219" w:lineRule="auto"/>
        <w:ind w:left="60"/>
        <w:rPr>
          <w:rFonts w:ascii="宋体" w:hAnsi="宋体" w:eastAsia="宋体" w:cs="宋体"/>
          <w:sz w:val="23"/>
          <w:szCs w:val="23"/>
        </w:rPr>
      </w:pPr>
      <w:r>
        <w:rPr>
          <w:rFonts w:hint="eastAsia" w:ascii="宋体" w:hAnsi="宋体" w:eastAsia="宋体" w:cs="宋体"/>
          <w:spacing w:val="-20"/>
          <w:sz w:val="23"/>
          <w:szCs w:val="23"/>
          <w:lang w:val="en-US" w:eastAsia="zh-CN"/>
        </w:rPr>
        <w:t>5</w:t>
      </w:r>
      <w:r>
        <w:rPr>
          <w:rFonts w:ascii="宋体" w:hAnsi="宋体" w:eastAsia="宋体" w:cs="宋体"/>
          <w:spacing w:val="-20"/>
          <w:sz w:val="23"/>
          <w:szCs w:val="23"/>
        </w:rPr>
        <w:t>5.</w:t>
      </w:r>
      <w:r>
        <w:rPr>
          <w:rFonts w:ascii="宋体" w:hAnsi="宋体" w:eastAsia="宋体" w:cs="宋体"/>
          <w:spacing w:val="-54"/>
          <w:sz w:val="23"/>
          <w:szCs w:val="23"/>
        </w:rPr>
        <w:t xml:space="preserve"> </w:t>
      </w:r>
      <w:r>
        <w:rPr>
          <w:rFonts w:ascii="宋体" w:hAnsi="宋体" w:eastAsia="宋体" w:cs="宋体"/>
          <w:spacing w:val="-20"/>
          <w:sz w:val="23"/>
          <w:szCs w:val="23"/>
        </w:rPr>
        <w:t>(</w:t>
      </w:r>
      <w:r>
        <w:rPr>
          <w:rFonts w:ascii="宋体" w:hAnsi="宋体" w:eastAsia="宋体" w:cs="宋体"/>
          <w:spacing w:val="35"/>
          <w:sz w:val="23"/>
          <w:szCs w:val="23"/>
        </w:rPr>
        <w:t xml:space="preserve">   </w:t>
      </w:r>
      <w:r>
        <w:rPr>
          <w:rFonts w:ascii="宋体" w:hAnsi="宋体" w:eastAsia="宋体" w:cs="宋体"/>
          <w:spacing w:val="-20"/>
          <w:sz w:val="23"/>
          <w:szCs w:val="23"/>
        </w:rPr>
        <w:t>)保护接地与保护接零的工作原理相同。</w:t>
      </w:r>
    </w:p>
    <w:p w14:paraId="1E626547">
      <w:pPr>
        <w:spacing w:before="37" w:line="219" w:lineRule="auto"/>
        <w:ind w:left="60"/>
        <w:rPr>
          <w:rFonts w:ascii="宋体" w:hAnsi="宋体" w:eastAsia="宋体" w:cs="宋体"/>
          <w:sz w:val="23"/>
          <w:szCs w:val="23"/>
        </w:rPr>
      </w:pPr>
      <w:r>
        <w:rPr>
          <w:rFonts w:hint="eastAsia" w:ascii="宋体" w:hAnsi="宋体" w:eastAsia="宋体" w:cs="宋体"/>
          <w:spacing w:val="-19"/>
          <w:sz w:val="23"/>
          <w:szCs w:val="23"/>
          <w:lang w:val="en-US" w:eastAsia="zh-CN"/>
        </w:rPr>
        <w:t>5</w:t>
      </w:r>
      <w:r>
        <w:rPr>
          <w:rFonts w:ascii="宋体" w:hAnsi="宋体" w:eastAsia="宋体" w:cs="宋体"/>
          <w:spacing w:val="-19"/>
          <w:sz w:val="23"/>
          <w:szCs w:val="23"/>
        </w:rPr>
        <w:t>6.</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)电气控制柜可以接设外部用电设备。</w:t>
      </w:r>
    </w:p>
    <w:p w14:paraId="425896B0">
      <w:pPr>
        <w:spacing w:before="35" w:line="219" w:lineRule="auto"/>
        <w:ind w:left="60"/>
        <w:rPr>
          <w:rFonts w:ascii="宋体" w:hAnsi="宋体" w:eastAsia="宋体" w:cs="宋体"/>
          <w:sz w:val="23"/>
          <w:szCs w:val="23"/>
        </w:rPr>
      </w:pPr>
      <w:r>
        <w:rPr>
          <w:rFonts w:hint="eastAsia" w:ascii="宋体" w:hAnsi="宋体" w:eastAsia="宋体" w:cs="宋体"/>
          <w:spacing w:val="-12"/>
          <w:sz w:val="23"/>
          <w:szCs w:val="23"/>
          <w:lang w:val="en-US" w:eastAsia="zh-CN"/>
        </w:rPr>
        <w:t>5</w:t>
      </w:r>
      <w:r>
        <w:rPr>
          <w:rFonts w:ascii="宋体" w:hAnsi="宋体" w:eastAsia="宋体" w:cs="宋体"/>
          <w:spacing w:val="-12"/>
          <w:sz w:val="23"/>
          <w:szCs w:val="23"/>
        </w:rPr>
        <w:t>7.</w:t>
      </w:r>
      <w:r>
        <w:rPr>
          <w:rFonts w:ascii="宋体" w:hAnsi="宋体" w:eastAsia="宋体" w:cs="宋体"/>
          <w:spacing w:val="-66"/>
          <w:sz w:val="23"/>
          <w:szCs w:val="23"/>
        </w:rPr>
        <w:t xml:space="preserve"> </w:t>
      </w:r>
      <w:r>
        <w:rPr>
          <w:rFonts w:ascii="宋体" w:hAnsi="宋体" w:eastAsia="宋体" w:cs="宋体"/>
          <w:spacing w:val="-12"/>
          <w:sz w:val="23"/>
          <w:szCs w:val="23"/>
        </w:rPr>
        <w:t>(</w:t>
      </w:r>
      <w:r>
        <w:rPr>
          <w:rFonts w:ascii="宋体" w:hAnsi="宋体" w:eastAsia="宋体" w:cs="宋体"/>
          <w:spacing w:val="34"/>
          <w:sz w:val="23"/>
          <w:szCs w:val="23"/>
        </w:rPr>
        <w:t xml:space="preserve">   </w:t>
      </w:r>
      <w:r>
        <w:rPr>
          <w:rFonts w:ascii="宋体" w:hAnsi="宋体" w:eastAsia="宋体" w:cs="宋体"/>
          <w:spacing w:val="-12"/>
          <w:sz w:val="23"/>
          <w:szCs w:val="23"/>
        </w:rPr>
        <w:t>)ABB</w:t>
      </w:r>
      <w:r>
        <w:rPr>
          <w:rFonts w:ascii="宋体" w:hAnsi="宋体" w:eastAsia="宋体" w:cs="宋体"/>
          <w:spacing w:val="17"/>
          <w:sz w:val="23"/>
          <w:szCs w:val="23"/>
        </w:rPr>
        <w:t xml:space="preserve"> </w:t>
      </w:r>
      <w:r>
        <w:rPr>
          <w:rFonts w:ascii="宋体" w:hAnsi="宋体" w:eastAsia="宋体" w:cs="宋体"/>
          <w:spacing w:val="-13"/>
          <w:sz w:val="23"/>
          <w:szCs w:val="23"/>
        </w:rPr>
        <w:t>机器人</w:t>
      </w:r>
      <w:r>
        <w:rPr>
          <w:rFonts w:ascii="宋体" w:hAnsi="宋体" w:eastAsia="宋体" w:cs="宋体"/>
          <w:spacing w:val="-64"/>
          <w:sz w:val="23"/>
          <w:szCs w:val="23"/>
        </w:rPr>
        <w:t xml:space="preserve"> </w:t>
      </w:r>
      <w:r>
        <w:rPr>
          <w:rFonts w:ascii="宋体" w:hAnsi="宋体" w:eastAsia="宋体" w:cs="宋体"/>
          <w:spacing w:val="-12"/>
          <w:sz w:val="23"/>
          <w:szCs w:val="23"/>
        </w:rPr>
        <w:t>DSQC</w:t>
      </w:r>
      <w:r>
        <w:rPr>
          <w:rFonts w:ascii="宋体" w:hAnsi="宋体" w:eastAsia="宋体" w:cs="宋体"/>
          <w:spacing w:val="-13"/>
          <w:sz w:val="23"/>
          <w:szCs w:val="23"/>
        </w:rPr>
        <w:t>652</w:t>
      </w:r>
      <w:r>
        <w:rPr>
          <w:rFonts w:ascii="宋体" w:hAnsi="宋体" w:eastAsia="宋体" w:cs="宋体"/>
          <w:spacing w:val="5"/>
          <w:sz w:val="23"/>
          <w:szCs w:val="23"/>
        </w:rPr>
        <w:t xml:space="preserve"> </w:t>
      </w:r>
      <w:r>
        <w:rPr>
          <w:rFonts w:ascii="宋体" w:hAnsi="宋体" w:eastAsia="宋体" w:cs="宋体"/>
          <w:spacing w:val="-13"/>
          <w:sz w:val="23"/>
          <w:szCs w:val="23"/>
        </w:rPr>
        <w:t>标准</w:t>
      </w:r>
      <w:r>
        <w:rPr>
          <w:rFonts w:ascii="宋体" w:hAnsi="宋体" w:eastAsia="宋体" w:cs="宋体"/>
          <w:spacing w:val="-15"/>
          <w:sz w:val="23"/>
          <w:szCs w:val="23"/>
        </w:rPr>
        <w:t xml:space="preserve"> </w:t>
      </w:r>
      <w:r>
        <w:rPr>
          <w:rFonts w:ascii="宋体" w:hAnsi="宋体" w:eastAsia="宋体" w:cs="宋体"/>
          <w:spacing w:val="-13"/>
          <w:sz w:val="23"/>
          <w:szCs w:val="23"/>
        </w:rPr>
        <w:t>I/O</w:t>
      </w:r>
      <w:r>
        <w:rPr>
          <w:rFonts w:ascii="宋体" w:hAnsi="宋体" w:eastAsia="宋体" w:cs="宋体"/>
          <w:spacing w:val="-61"/>
          <w:sz w:val="23"/>
          <w:szCs w:val="23"/>
        </w:rPr>
        <w:t xml:space="preserve"> </w:t>
      </w:r>
      <w:r>
        <w:rPr>
          <w:rFonts w:ascii="宋体" w:hAnsi="宋体" w:eastAsia="宋体" w:cs="宋体"/>
          <w:spacing w:val="-13"/>
          <w:sz w:val="23"/>
          <w:szCs w:val="23"/>
        </w:rPr>
        <w:t>板的接口是</w:t>
      </w:r>
      <w:r>
        <w:rPr>
          <w:rFonts w:ascii="宋体" w:hAnsi="宋体" w:eastAsia="宋体" w:cs="宋体"/>
          <w:spacing w:val="-56"/>
          <w:sz w:val="23"/>
          <w:szCs w:val="23"/>
        </w:rPr>
        <w:t xml:space="preserve"> </w:t>
      </w:r>
      <w:r>
        <w:rPr>
          <w:rFonts w:ascii="宋体" w:hAnsi="宋体" w:eastAsia="宋体" w:cs="宋体"/>
          <w:spacing w:val="-12"/>
          <w:sz w:val="23"/>
          <w:szCs w:val="23"/>
        </w:rPr>
        <w:t>DeviceNet</w:t>
      </w:r>
      <w:r>
        <w:rPr>
          <w:rFonts w:ascii="宋体" w:hAnsi="宋体" w:eastAsia="宋体" w:cs="宋体"/>
          <w:spacing w:val="-13"/>
          <w:sz w:val="23"/>
          <w:szCs w:val="23"/>
        </w:rPr>
        <w:t>。</w:t>
      </w:r>
    </w:p>
    <w:p w14:paraId="73B005AA">
      <w:pPr>
        <w:spacing w:before="37" w:line="219" w:lineRule="auto"/>
        <w:ind w:left="60"/>
        <w:rPr>
          <w:rFonts w:ascii="宋体" w:hAnsi="宋体" w:eastAsia="宋体" w:cs="宋体"/>
          <w:sz w:val="23"/>
          <w:szCs w:val="23"/>
        </w:rPr>
      </w:pPr>
      <w:r>
        <w:rPr>
          <w:rFonts w:hint="eastAsia" w:ascii="宋体" w:hAnsi="宋体" w:eastAsia="宋体" w:cs="宋体"/>
          <w:spacing w:val="-19"/>
          <w:sz w:val="23"/>
          <w:szCs w:val="23"/>
          <w:lang w:val="en-US" w:eastAsia="zh-CN"/>
        </w:rPr>
        <w:t>5</w:t>
      </w:r>
      <w:r>
        <w:rPr>
          <w:rFonts w:ascii="宋体" w:hAnsi="宋体" w:eastAsia="宋体" w:cs="宋体"/>
          <w:spacing w:val="-19"/>
          <w:sz w:val="23"/>
          <w:szCs w:val="23"/>
        </w:rPr>
        <w:t>8.</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)工业机器人编程就是针对工业机器人为完成某项作业进行程</w:t>
      </w:r>
      <w:r>
        <w:rPr>
          <w:rFonts w:ascii="宋体" w:hAnsi="宋体" w:eastAsia="宋体" w:cs="宋体"/>
          <w:spacing w:val="-20"/>
          <w:sz w:val="23"/>
          <w:szCs w:val="23"/>
        </w:rPr>
        <w:t>序设计。</w:t>
      </w:r>
    </w:p>
    <w:p w14:paraId="53F30E79">
      <w:pPr>
        <w:spacing w:before="38" w:line="219" w:lineRule="auto"/>
        <w:ind w:left="60"/>
        <w:rPr>
          <w:rFonts w:ascii="宋体" w:hAnsi="宋体" w:eastAsia="宋体" w:cs="宋体"/>
          <w:sz w:val="23"/>
          <w:szCs w:val="23"/>
        </w:rPr>
      </w:pPr>
      <w:r>
        <w:rPr>
          <w:rFonts w:hint="eastAsia" w:ascii="宋体" w:hAnsi="宋体" w:eastAsia="宋体" w:cs="宋体"/>
          <w:spacing w:val="-19"/>
          <w:sz w:val="23"/>
          <w:szCs w:val="23"/>
          <w:lang w:val="en-US" w:eastAsia="zh-CN"/>
        </w:rPr>
        <w:t>5</w:t>
      </w:r>
      <w:r>
        <w:rPr>
          <w:rFonts w:ascii="宋体" w:hAnsi="宋体" w:eastAsia="宋体" w:cs="宋体"/>
          <w:spacing w:val="-19"/>
          <w:sz w:val="23"/>
          <w:szCs w:val="23"/>
        </w:rPr>
        <w:t>9.</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31"/>
          <w:sz w:val="23"/>
          <w:szCs w:val="23"/>
        </w:rPr>
        <w:t xml:space="preserve">   </w:t>
      </w:r>
      <w:r>
        <w:rPr>
          <w:rFonts w:ascii="宋体" w:hAnsi="宋体" w:eastAsia="宋体" w:cs="宋体"/>
          <w:spacing w:val="-19"/>
          <w:sz w:val="23"/>
          <w:szCs w:val="23"/>
        </w:rPr>
        <w:t>)工业机器人寄存器分为全局寄存器和</w:t>
      </w:r>
      <w:r>
        <w:rPr>
          <w:rFonts w:ascii="宋体" w:hAnsi="宋体" w:eastAsia="宋体" w:cs="宋体"/>
          <w:spacing w:val="-20"/>
          <w:sz w:val="23"/>
          <w:szCs w:val="23"/>
        </w:rPr>
        <w:t>局部寄存器。</w:t>
      </w:r>
    </w:p>
    <w:p w14:paraId="3624B2E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ascii="宋体" w:hAnsi="宋体" w:eastAsia="宋体" w:cs="宋体"/>
          <w:spacing w:val="-20"/>
          <w:sz w:val="23"/>
          <w:szCs w:val="23"/>
        </w:rPr>
      </w:pPr>
      <w:r>
        <w:rPr>
          <w:rFonts w:hint="eastAsia" w:ascii="宋体" w:hAnsi="宋体" w:eastAsia="宋体" w:cs="宋体"/>
          <w:spacing w:val="-19"/>
          <w:sz w:val="23"/>
          <w:szCs w:val="23"/>
          <w:lang w:val="en-US" w:eastAsia="zh-CN"/>
        </w:rPr>
        <w:t>6</w:t>
      </w:r>
      <w:r>
        <w:rPr>
          <w:rFonts w:ascii="宋体" w:hAnsi="宋体" w:eastAsia="宋体" w:cs="宋体"/>
          <w:spacing w:val="-19"/>
          <w:sz w:val="23"/>
          <w:szCs w:val="23"/>
        </w:rPr>
        <w:t>0.</w:t>
      </w:r>
      <w:r>
        <w:rPr>
          <w:rFonts w:ascii="宋体" w:hAnsi="宋体" w:eastAsia="宋体" w:cs="宋体"/>
          <w:spacing w:val="-66"/>
          <w:sz w:val="23"/>
          <w:szCs w:val="23"/>
        </w:rPr>
        <w:t xml:space="preserve"> </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)启动机器人系统自动操作前，程序员无需恢</w:t>
      </w:r>
      <w:r>
        <w:rPr>
          <w:rFonts w:ascii="宋体" w:hAnsi="宋体" w:eastAsia="宋体" w:cs="宋体"/>
          <w:spacing w:val="-20"/>
          <w:sz w:val="23"/>
          <w:szCs w:val="23"/>
        </w:rPr>
        <w:t>复暂停使用的安全防护装置的原有效用。</w:t>
      </w:r>
    </w:p>
    <w:p w14:paraId="1406947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自由度是指机器人所具有的独立坐标轴运动的数目，每个独立轴的活动范围不</w:t>
      </w:r>
    </w:p>
    <w:p w14:paraId="2C24280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受限制。</w:t>
      </w:r>
    </w:p>
    <w:p w14:paraId="30A70EE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固定期限劳动合同，是指用人单位与劳动者约定合同终止时间的劳动合同。</w:t>
      </w:r>
    </w:p>
    <w:p w14:paraId="680B24F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电气回路故障可分为显性故障和隐形故障。</w:t>
      </w:r>
    </w:p>
    <w:p w14:paraId="2B18314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ABB机器人是德国品牌。</w:t>
      </w:r>
    </w:p>
    <w:p w14:paraId="549AB68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沿着旋转角度运行时，通常采用ABB机器人的线性运行模式。</w:t>
      </w:r>
    </w:p>
    <w:p w14:paraId="448AD54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为检测出危险状态，应使用限位开关等检测设备。根据该检测设备的信号，视需要停止机器人。当其他机器人和外围设备出现异常时，无需停止机器人。</w:t>
      </w:r>
    </w:p>
    <w:p w14:paraId="3B44846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在完全到达p10 后，置位输出信号 do1, 则运动指令的转角半径应设为fine。</w:t>
      </w:r>
    </w:p>
    <w:p w14:paraId="07211D2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计算机之所以能按人们的意图自动的进行操作，主要是因为采用了存储程序控制的原理。</w:t>
      </w:r>
    </w:p>
    <w:p w14:paraId="538F5AD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为了加强对产品质量的监督管理，提高产品质量水平，明确产品质量责任，保护消费者的合法权益，维护社会经济秩序，制定《中华人民共和国产品质量法》。</w:t>
      </w:r>
    </w:p>
    <w:p w14:paraId="3C346FB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工业机器人本体上更换的电池可以随意扔放到垃圾桶里</w:t>
      </w:r>
    </w:p>
    <w:p w14:paraId="5C8719D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选择兆欧表的原则是要选用准确度高、灵敏度高的兆欧表。</w:t>
      </w:r>
    </w:p>
    <w:p w14:paraId="3BBAFF2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轨迹插补运算是伴随着轨迹控制过程一步步完成的，而不是在得到示教点之后， 一次完成，再提交给再现过程的。</w:t>
      </w:r>
    </w:p>
    <w:p w14:paraId="55799AB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几何公差按类型分为形状公差和方向公差两种。</w:t>
      </w:r>
    </w:p>
    <w:p w14:paraId="17ECA5D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产品质量靠工作质量来保证，工作质量的好坏主要是人的问题。</w:t>
      </w:r>
    </w:p>
    <w:p w14:paraId="68FD09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RobotStudio 软件只能对机器人工作场景进行虚拟仿真和离线编程，但不可以完成示教器的所有功能。</w:t>
      </w:r>
    </w:p>
    <w:p w14:paraId="3B6938F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发现机器人控制柜风扇叶片不完整或破损时，只要还能旋转就不需更换。</w:t>
      </w:r>
    </w:p>
    <w:p w14:paraId="3A5069F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残酷的企业竞争，职业道德在某种程度上会束缚企业的发展。</w:t>
      </w:r>
    </w:p>
    <w:p w14:paraId="6733381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触发 ES(EmerStop)紧急停止回路，无论机器人在何种运行模式下，都会立即</w:t>
      </w:r>
    </w:p>
    <w:p w14:paraId="1B9672A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停止。</w:t>
      </w:r>
    </w:p>
    <w:p w14:paraId="1815BD8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条件比较指令 IF 可以通过逻辑运算符”or”和 “and”将多个条件组合</w:t>
      </w:r>
    </w:p>
    <w:p w14:paraId="40D7A17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在一起，但是”or”和 “and”不能在同一行中使用。</w:t>
      </w:r>
    </w:p>
    <w:p w14:paraId="3D40ACE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更换末端执行器的工具时，应更改工具坐标系。</w:t>
      </w:r>
    </w:p>
    <w:p w14:paraId="2171E3B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工业机器人控制系统运行状态异常问题一般无法维修需要更换系统。</w:t>
      </w:r>
    </w:p>
    <w:p w14:paraId="0D7B8B5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关于工业机器人周边设备机械传动机构的润滑与保养，带传动需要定期加润滑脂润滑。</w:t>
      </w:r>
    </w:p>
    <w:p w14:paraId="3373FFC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机器人系统维修员在维修有故障的设备时，重要部件必须加倍爱护，而像螺丝帽等通用件可以随意放置</w:t>
      </w:r>
    </w:p>
    <w:p w14:paraId="08FBB85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六轴工业机器人由六台伺服电动机分别驱动六个关节轴，那么每次手动操纵一个关节轴的运动称之为单轴运动。</w:t>
      </w:r>
    </w:p>
    <w:p w14:paraId="27CEF51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没掌握电气知识和机器人运维技术的人员，只要有人指导也可以安装和拆卸机器人电气线路。</w:t>
      </w:r>
    </w:p>
    <w:p w14:paraId="5BA942C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中断程序经常会用于出错处理，外部信号的响应这种实时响应要求高的场合。</w:t>
      </w:r>
    </w:p>
    <w:p w14:paraId="1185DFA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机器人数字仿真信号对机器人程序有效。</w:t>
      </w:r>
    </w:p>
    <w:p w14:paraId="3191EA5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工业机器人规格在选择工业机器人手臂时非常重要。</w:t>
      </w:r>
    </w:p>
    <w:p w14:paraId="421BC93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金属材料与热处理是一门研究金属材料的成分、组织、热处理与金属材料性能之间的关系和变化规律的学科。</w:t>
      </w:r>
    </w:p>
    <w:p w14:paraId="0B79DDC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当机器人系统无法启动或者重新安装新系统时，可利用已备份的系统文件进行恢复。</w:t>
      </w:r>
    </w:p>
    <w:p w14:paraId="4106C6D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二位电磁阀是指电磁阀的阀芯有两个不同的工作位置。</w:t>
      </w:r>
    </w:p>
    <w:p w14:paraId="5F56A5D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所有不包括在工业机器人系统内的设备被称为外围设备，常用的外围设</w:t>
      </w:r>
    </w:p>
    <w:p w14:paraId="46348AB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备有机器人行走轴、变位机、工具等。</w:t>
      </w:r>
    </w:p>
    <w:p w14:paraId="6EB5E7F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3</w:t>
      </w:r>
      <w:r>
        <w:rPr>
          <w:rFonts w:hint="eastAsia" w:ascii="宋体" w:hAnsi="宋体" w:eastAsia="宋体" w:cs="宋体"/>
          <w:spacing w:val="-20"/>
          <w:sz w:val="23"/>
          <w:szCs w:val="23"/>
          <w:lang w:val="en-US" w:eastAsia="zh-CN"/>
        </w:rPr>
        <w:t>.</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在RAPID程序中，可以有多个主程序main, 并且存在于任意一个程序模块中。</w:t>
      </w:r>
    </w:p>
    <w:p w14:paraId="799610F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FOR  指令与WHILE指令均是循环指令。</w:t>
      </w:r>
    </w:p>
    <w:p w14:paraId="26649F5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只要型号相同，可以将一台机器人的备份恢复到另一台机器人中去，不会造成系统故障。</w:t>
      </w:r>
    </w:p>
    <w:p w14:paraId="0F18EE7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“:=”赋值指令是用于对程序数据进行赋值，赋值可以是一个常量或数学表达式。</w:t>
      </w:r>
    </w:p>
    <w:p w14:paraId="4136BE5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位置补偿条件指令对任何控制动作指令有效。</w:t>
      </w:r>
    </w:p>
    <w:p w14:paraId="5A13F35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RFID 识别系统是一种非接触式的自动识别技术，它通过高频信号自动识别目标对象并获取相关数据，识别工作无需人工干预，操作快捷方便。</w:t>
      </w:r>
    </w:p>
    <w:p w14:paraId="7393B11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9</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计时器功能主要是用来测算工业机器人总的运行时间。</w:t>
      </w:r>
    </w:p>
    <w:p w14:paraId="3595721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机器人参数 IPSetting 属于Motion 主题。</w:t>
      </w:r>
    </w:p>
    <w:p w14:paraId="23B89D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当系统发出串行测量电路板 (SMB) 上的数据不正常报警时，机器人的任何手动操作都不能进行了。</w:t>
      </w:r>
    </w:p>
    <w:p w14:paraId="3FE3B7A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调试人员进入机器人工作区域时，必须随身携带示教器，以防他人无意识误操作。</w:t>
      </w:r>
    </w:p>
    <w:p w14:paraId="228A9E6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管线包针对机器人运动特点而设计，能够减少机器人使用中的故障率发生。</w:t>
      </w:r>
    </w:p>
    <w:p w14:paraId="26EE278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工具坐标系的数据不可以直接输入。</w:t>
      </w:r>
    </w:p>
    <w:p w14:paraId="7B58654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FANUC 机器人自动运行时，系统变量$RMT-MASTER为1。</w:t>
      </w:r>
    </w:p>
    <w:p w14:paraId="04C9FCF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机器人故障现象为腕轴部件损坏，针对更换的部件应制定相对应的吊装方案后再进行拆解更换。</w:t>
      </w:r>
    </w:p>
    <w:p w14:paraId="78DD85A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控制器性能不佳，可能导致程序执行迟缓，看上去无法正常执行并且有时停止。</w:t>
      </w:r>
    </w:p>
    <w:p w14:paraId="69D6DD8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机器人程序编辑是主菜单在程序编辑器中。</w:t>
      </w:r>
    </w:p>
    <w:p w14:paraId="76E2D2D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10</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当工业机器人控制系统主板电池电压变得更低时， SARM 中的数据将不能</w:t>
      </w:r>
    </w:p>
    <w:p w14:paraId="4F203B1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保持，这时需要更换旧电池，并将原先备份的数据重新加载。</w:t>
      </w:r>
    </w:p>
    <w:p w14:paraId="2F406E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110</w:t>
      </w:r>
      <w:r>
        <w:rPr>
          <w:rFonts w:hint="default" w:ascii="宋体" w:hAnsi="宋体" w:eastAsia="宋体" w:cs="宋体"/>
          <w:spacing w:val="-20"/>
          <w:sz w:val="23"/>
          <w:szCs w:val="23"/>
          <w:lang w:val="en-US" w:eastAsia="zh-CN"/>
        </w:rPr>
        <w:t>.</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企业创新要求员工努力做到大胆地试大胆地闯，敢于提出新问题。</w:t>
      </w:r>
    </w:p>
    <w:p w14:paraId="5294C5F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工业机器人状态监视功能主要是为了检测工业机器人六个轴的工作状态而设置的。</w:t>
      </w:r>
    </w:p>
    <w:p w14:paraId="1395368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2.开关电源是利用高频电信号控制电子开关开通时间长短来实现稳压的电源。</w:t>
      </w:r>
    </w:p>
    <w:p w14:paraId="08433F8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工业机器人的常用工作模式是半自动模式。</w:t>
      </w:r>
    </w:p>
    <w:p w14:paraId="48AB64B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FANUC 机器人系统的紧急停止有单回路和双回路两种。</w:t>
      </w:r>
    </w:p>
    <w:p w14:paraId="4E3A08A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双闭环无静差V-M调速系统中，增加UPE的增益，系统稳定后转速反馈电压不变。</w:t>
      </w:r>
    </w:p>
    <w:p w14:paraId="0C9016B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个人防护装备是保护劳动者免受伤害的最后一道防线。</w:t>
      </w:r>
    </w:p>
    <w:p w14:paraId="2BB2A2B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职工的职业道德有利于塑造企业形象，有利于提高企业的社会信誉。</w:t>
      </w:r>
    </w:p>
    <w:p w14:paraId="191A327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不管什么应用的工业机器人，它都有一套自己的操作规程。它既是保证操作 人员安全的重要施之</w:t>
      </w:r>
      <w:r>
        <w:rPr>
          <w:rFonts w:hint="eastAsia" w:ascii="宋体" w:hAnsi="宋体" w:eastAsia="宋体" w:cs="宋体"/>
          <w:spacing w:val="-20"/>
          <w:sz w:val="23"/>
          <w:szCs w:val="23"/>
          <w:lang w:val="en-US" w:eastAsia="zh-CN"/>
        </w:rPr>
        <w:t>一</w:t>
      </w:r>
      <w:r>
        <w:rPr>
          <w:rFonts w:hint="default" w:ascii="宋体" w:hAnsi="宋体" w:eastAsia="宋体" w:cs="宋体"/>
          <w:spacing w:val="-20"/>
          <w:sz w:val="23"/>
          <w:szCs w:val="23"/>
          <w:lang w:val="en-US" w:eastAsia="zh-CN"/>
        </w:rPr>
        <w:t>,也是保证设备安全、产品质量等的重要措施，使用者必须遵守。</w:t>
      </w:r>
    </w:p>
    <w:p w14:paraId="200D83A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11</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当检测金属材料时，应选用电容型接近开关。</w:t>
      </w:r>
    </w:p>
    <w:p w14:paraId="4DAB45A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工业机器人进行清洁时，无须断电，如确需断电的，需向车间主管领导汇报。</w:t>
      </w:r>
    </w:p>
    <w:p w14:paraId="1A91AFE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检查电机的相序连接是否正确，通过示教器控制电机的相正方向旋转，从安装杆看相电机，如果旋转方想为顺时针方向，则电机的相序连接正确。</w:t>
      </w:r>
    </w:p>
    <w:p w14:paraId="1E1D29E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工业机器人精度的测量是提高TCP精度的一个极其重要的因素。</w:t>
      </w:r>
    </w:p>
    <w:p w14:paraId="1B53383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职业道德是通用的，所有行业的职业道德标准是一样的。</w:t>
      </w:r>
    </w:p>
    <w:p w14:paraId="13870C1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计算机主存储器分为随机存储器和只读存储器， 一般开机测试、系统初始化程序都是放在随机存储器中的。</w:t>
      </w:r>
    </w:p>
    <w:p w14:paraId="2B421A2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机械制图中通常采用两种线宽，粗、细线的比例为3:2。</w:t>
      </w:r>
    </w:p>
    <w:p w14:paraId="0219DF8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在报警没有确认(松开急停，上电按钮上电)的情况下，机器人是可以手动启动继续运行的。</w:t>
      </w:r>
    </w:p>
    <w:p w14:paraId="6E17EC5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工业机器人系统主要由三大部分组成。三大部分是：机械部分、传感部分、</w:t>
      </w:r>
    </w:p>
    <w:p w14:paraId="32E4DE5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控制部分。</w:t>
      </w:r>
    </w:p>
    <w:p w14:paraId="0B24041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8</w:t>
      </w:r>
      <w:r>
        <w:rPr>
          <w:rFonts w:hint="eastAsia" w:ascii="宋体" w:hAnsi="宋体" w:eastAsia="宋体" w:cs="宋体"/>
          <w:spacing w:val="-20"/>
          <w:sz w:val="23"/>
          <w:szCs w:val="23"/>
          <w:lang w:val="en-US" w:eastAsia="zh-CN"/>
        </w:rPr>
        <w:t>.</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在用PLC梯形图编程时，多个输出的线圈不能并联放在右端。</w:t>
      </w:r>
    </w:p>
    <w:p w14:paraId="14B65D0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12</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领导亲自安排的工作一定要认真负责，其它工作可以马虎一点。</w:t>
      </w:r>
    </w:p>
    <w:p w14:paraId="5A38D4B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LED 指示灯的接线不需要考虑电源正负。</w:t>
      </w:r>
    </w:p>
    <w:p w14:paraId="7BD625E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机器人信号类型有模拟信号、数字信号和组信号。</w:t>
      </w:r>
    </w:p>
    <w:p w14:paraId="1E38AF7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机器人只能一个系统信号配置一个输入输出信号。</w:t>
      </w:r>
    </w:p>
    <w:p w14:paraId="066D035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机器人速度是mm/sec。</w:t>
      </w:r>
    </w:p>
    <w:p w14:paraId="66C516B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控制柜的信号电缆要远离主电源电路的原因是防止短路。</w:t>
      </w:r>
    </w:p>
    <w:p w14:paraId="1CEFB90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典型的光电转换器件主要有CCD 图像传感器和CMOS 图像传感器。</w:t>
      </w:r>
    </w:p>
    <w:p w14:paraId="43BC76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使用“PP 移至光标”,可以将PP 移至其它例行程序。</w:t>
      </w:r>
    </w:p>
    <w:p w14:paraId="7409CAE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工业机器人维修保养时常用套筒扳手拧紧或者松懈螺栓、螺帽。</w:t>
      </w:r>
    </w:p>
    <w:p w14:paraId="14A31AC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时间继电器除了延时触点，也有瞬时动作的触点。</w:t>
      </w:r>
    </w:p>
    <w:p w14:paraId="1886C67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13</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当机器人需要同时和多台设备联动，并且子功能需求较多，对 I/0 点位总数要求多达几百时，可以通过使用数个 I/0点位的状态组成二进制编码的方式来满足需求。</w:t>
      </w:r>
    </w:p>
    <w:p w14:paraId="0CF0DBE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机器人设备都有模拟输出信号。</w:t>
      </w:r>
    </w:p>
    <w:p w14:paraId="010B45F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所有的机器人指令都需要程序数据。</w:t>
      </w:r>
    </w:p>
    <w:p w14:paraId="1BB5B9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2.制止损坏企业设备的行为，只是企业领导的责任。</w:t>
      </w:r>
    </w:p>
    <w:p w14:paraId="50E2589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被赋值数据和赋予值的数据可以是常量。</w:t>
      </w:r>
    </w:p>
    <w:p w14:paraId="6A131A3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RobotStudio6 首次安装可获得30天全功能免费试用期。</w:t>
      </w:r>
    </w:p>
    <w:p w14:paraId="2DC4BFB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示教器可以示教机器人的工作轨迹和参数设定，以及所有人机交互操作，拥</w:t>
      </w:r>
    </w:p>
    <w:p w14:paraId="77694C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有自己独立的CPU 以及存储单元，与主计算机之间以串行通信方式实现信息交互。</w:t>
      </w:r>
    </w:p>
    <w:p w14:paraId="2F03767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等待指令可以通过逻辑运算符”or”和 “and”将多个条件组合在一起，但是"Or”和 “and”不能在同一行使用。</w:t>
      </w:r>
    </w:p>
    <w:p w14:paraId="51C7D59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通常情况下，标准气动手爪、吸盘类手爪、自制电动手爪、定制特殊手爪，这4种手爪就能完成工业机器人在日常生产中几乎所有常见的抓取工作</w:t>
      </w:r>
    </w:p>
    <w:p w14:paraId="202D483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NPN 型传感器输出的是高电平。</w:t>
      </w:r>
    </w:p>
    <w:p w14:paraId="7EFDDDB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14</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三相异步电动机的定子是用来产生旋转磁场的。</w:t>
      </w:r>
    </w:p>
    <w:p w14:paraId="6FC64B7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机器人本体电池耗尽后，开机时示教器会提示信息要求对相应的轴进行编码器复位，此时需要更换电池，并按照要求进行相应轴的编码器复位。</w:t>
      </w:r>
    </w:p>
    <w:p w14:paraId="17707FA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工业机器人控制系统温升在一个范围内不影响机器人的使用是可以被接受的，不需要人为的对其进行干涉。</w:t>
      </w:r>
    </w:p>
    <w:p w14:paraId="14BF32C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高性能碰撞检测机能：机器人无须外加传感器，各种场合均适用。</w:t>
      </w:r>
    </w:p>
    <w:p w14:paraId="402D3CE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沿着直角坐标系运行时，通常采用ABB机器人的线性运行模式。</w:t>
      </w:r>
    </w:p>
    <w:p w14:paraId="433CC76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Abb 机器人示教器不同的按键不能关联相同的信号。</w:t>
      </w:r>
    </w:p>
    <w:p w14:paraId="7F60CED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无论哪种量具，凡有平工作面的，均有平面度要求，那么平面度是指包容实际表面且距离为最小的两平行平面之间的距离。</w:t>
      </w:r>
    </w:p>
    <w:p w14:paraId="379368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视觉定位系统基于区域的匹配和形状特征识别相结合，进行数据识别和计算，能够快速准确的识别出物体特征的边界与中心。</w:t>
      </w:r>
    </w:p>
    <w:p w14:paraId="0BAD3E4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机器人的通信接口可以实现机器人和其他设备的信息交换， 一般有串行接口、并行接口等。</w:t>
      </w:r>
    </w:p>
    <w:p w14:paraId="4724392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故障报警提示信息都显示在示教器上。</w:t>
      </w:r>
    </w:p>
    <w:p w14:paraId="6C102B3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15</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目前机器人中较为常用的是旋转型光电式编码器。</w:t>
      </w:r>
    </w:p>
    <w:p w14:paraId="41614BE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eastAsia" w:ascii="宋体" w:hAnsi="宋体" w:eastAsia="宋体" w:cs="宋体"/>
          <w:spacing w:val="-20"/>
          <w:sz w:val="23"/>
          <w:szCs w:val="23"/>
          <w:lang w:val="en-US" w:eastAsia="zh-CN"/>
        </w:rPr>
        <w:t>16</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机器人的报警提示信息可以无视，继续往下操作。</w:t>
      </w:r>
    </w:p>
    <w:p w14:paraId="25F555E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工业机器人系统即使设计时进行完善的设计规范，仍必须定期进行常规检查和预防性维护。</w:t>
      </w:r>
    </w:p>
    <w:p w14:paraId="7405480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对于机器人焊接 spotdata的数值，在OLP 模块下，无法设置到与实际情况一致，故需要在程序输出后做修改。</w:t>
      </w:r>
    </w:p>
    <w:p w14:paraId="7AC5F32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loaddata 广泛用于搬运机器人。</w:t>
      </w:r>
    </w:p>
    <w:p w14:paraId="58E737A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我们可以将数字输入信号与系统的控制信号关联起来，就可以对系统进行控制()。</w:t>
      </w:r>
    </w:p>
    <w:p w14:paraId="11F52F0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在含有多轴组系统中创建程序时，默认状态下，程序中的示教点位置只有机器人位置信息。</w:t>
      </w:r>
    </w:p>
    <w:p w14:paraId="2F98855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与一般机械化设备相比，机器人结构的动力特性是十分重要的，这是选择机器人结构材料时必须要考虑的。</w:t>
      </w:r>
    </w:p>
    <w:p w14:paraId="70D6AA0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当发生危险时，人会本能地将使能器按钮松开或按紧，机器人则会马上停下来，保证安全。</w:t>
      </w:r>
    </w:p>
    <w:p w14:paraId="53A1CB2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若想在“自动生产窗口”模式下对输入、输出、系统等信号进行切换，只要在配置可编程按键时将“允许自动模式运行”切换成“是”就可以实现。</w:t>
      </w:r>
    </w:p>
    <w:p w14:paraId="7389DAC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6</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 xml:space="preserve"> 《中华人民共和国环境保护法》是为保护和改善环境，防治污染和其他公害，保障公众健康，推进生态文明建设，促进经济社会可持续发展，制定的法律。</w:t>
      </w:r>
    </w:p>
    <w:p w14:paraId="79DFB20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直流伺服电动机和交流伺服电动机相比，它具有机械特性较硬、输出功率较大、不自转，起动转矩大等优点。</w:t>
      </w:r>
    </w:p>
    <w:p w14:paraId="6CBE803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1.</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程序在调试阶段，可以通过示教器对编译好的程序进行执行，检测，修正等待程序完全调试成功后，即可以投入正式使用。</w:t>
      </w:r>
    </w:p>
    <w:p w14:paraId="1896C60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2.</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根据工件边缘曲线自动生成机器人运行轨迹Path 10后，机器人可直接按照此轨迹进行运动。</w:t>
      </w:r>
    </w:p>
    <w:p w14:paraId="78FB38B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3.</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润滑是在相对运动的摩擦接触面之间加入润滑剂，使两接触表面之间形成润滑膜，变干摩擦为润滑剂内部分子之间的内摩擦，以达到降低磨损，延长机械设备使用寿命，达到节能和提高经济效益的目的。</w:t>
      </w:r>
    </w:p>
    <w:p w14:paraId="2506A09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4.</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系统备份文件具有唯一性，只能恢复到原来的进行备份操作的机器人中去，否则会引起故障。</w:t>
      </w:r>
    </w:p>
    <w:p w14:paraId="7632447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5</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公差等级的高低，影响公差带的大小，决定配合的精度。</w:t>
      </w:r>
    </w:p>
    <w:p w14:paraId="2E55640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6.</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校准时，如果示教器中显示的数值与机器人本体上的标签数值一致，则无需修改。</w:t>
      </w:r>
    </w:p>
    <w:p w14:paraId="32D5EF5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7.</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工业机器人运动指令目标点的名字可以重复创建。</w:t>
      </w:r>
    </w:p>
    <w:p w14:paraId="1FE46CF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8.</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通过听声音振动和噪音， 一定程度上可以判断机器人是否存在故障。</w:t>
      </w:r>
    </w:p>
    <w:p w14:paraId="3D0F83B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7</w:t>
      </w:r>
      <w:r>
        <w:rPr>
          <w:rFonts w:hint="default" w:ascii="宋体" w:hAnsi="宋体" w:eastAsia="宋体" w:cs="宋体"/>
          <w:spacing w:val="-20"/>
          <w:sz w:val="23"/>
          <w:szCs w:val="23"/>
          <w:lang w:val="en-US" w:eastAsia="zh-CN"/>
        </w:rPr>
        <w:t>9.</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在进行码垛轨迹示教时，吸盘夹具与工件表面要平行。</w:t>
      </w:r>
    </w:p>
    <w:p w14:paraId="4F995F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r>
        <w:rPr>
          <w:rFonts w:hint="default" w:ascii="宋体" w:hAnsi="宋体" w:eastAsia="宋体" w:cs="宋体"/>
          <w:spacing w:val="-20"/>
          <w:sz w:val="23"/>
          <w:szCs w:val="23"/>
          <w:lang w:val="en-US" w:eastAsia="zh-CN"/>
        </w:rPr>
        <w:t>1</w:t>
      </w:r>
      <w:r>
        <w:rPr>
          <w:rFonts w:hint="eastAsia" w:ascii="宋体" w:hAnsi="宋体" w:eastAsia="宋体" w:cs="宋体"/>
          <w:spacing w:val="-20"/>
          <w:sz w:val="23"/>
          <w:szCs w:val="23"/>
          <w:lang w:val="en-US" w:eastAsia="zh-CN"/>
        </w:rPr>
        <w:t>8</w:t>
      </w:r>
      <w:r>
        <w:rPr>
          <w:rFonts w:hint="default" w:ascii="宋体" w:hAnsi="宋体" w:eastAsia="宋体" w:cs="宋体"/>
          <w:spacing w:val="-20"/>
          <w:sz w:val="23"/>
          <w:szCs w:val="23"/>
          <w:lang w:val="en-US" w:eastAsia="zh-CN"/>
        </w:rPr>
        <w:t>0.</w:t>
      </w:r>
      <w:r>
        <w:rPr>
          <w:rFonts w:ascii="宋体" w:hAnsi="宋体" w:eastAsia="宋体" w:cs="宋体"/>
          <w:spacing w:val="-19"/>
          <w:sz w:val="23"/>
          <w:szCs w:val="23"/>
        </w:rPr>
        <w:t>(</w:t>
      </w:r>
      <w:r>
        <w:rPr>
          <w:rFonts w:ascii="宋体" w:hAnsi="宋体" w:eastAsia="宋体" w:cs="宋体"/>
          <w:spacing w:val="28"/>
          <w:sz w:val="23"/>
          <w:szCs w:val="23"/>
        </w:rPr>
        <w:t xml:space="preserve">   </w:t>
      </w:r>
      <w:r>
        <w:rPr>
          <w:rFonts w:ascii="宋体" w:hAnsi="宋体" w:eastAsia="宋体" w:cs="宋体"/>
          <w:spacing w:val="-19"/>
          <w:sz w:val="23"/>
          <w:szCs w:val="23"/>
        </w:rPr>
        <w:t>)</w:t>
      </w:r>
      <w:r>
        <w:rPr>
          <w:rFonts w:hint="default" w:ascii="宋体" w:hAnsi="宋体" w:eastAsia="宋体" w:cs="宋体"/>
          <w:spacing w:val="-20"/>
          <w:sz w:val="23"/>
          <w:szCs w:val="23"/>
          <w:lang w:val="en-US" w:eastAsia="zh-CN"/>
        </w:rPr>
        <w:t>工业机器人控制柜防静电手环主要是防止静电，有效保护机器人各部件。</w:t>
      </w:r>
    </w:p>
    <w:p w14:paraId="7EF1B8D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52B44E6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4A3BAFD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3B058FE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40138A6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14085C3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7C0CA15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1AF97A1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773EB2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48132B6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6928F3E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7D127F0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10963C0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3F0E560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spacing w:val="-20"/>
          <w:sz w:val="23"/>
          <w:szCs w:val="23"/>
          <w:lang w:val="en-US" w:eastAsia="zh-CN"/>
        </w:rPr>
      </w:pPr>
    </w:p>
    <w:p w14:paraId="6204E24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bCs/>
          <w:spacing w:val="-20"/>
          <w:sz w:val="23"/>
          <w:szCs w:val="23"/>
          <w:lang w:val="en-US" w:eastAsia="zh-CN"/>
        </w:rPr>
      </w:pPr>
    </w:p>
    <w:p w14:paraId="45F4CE9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bCs/>
          <w:spacing w:val="-20"/>
          <w:sz w:val="23"/>
          <w:szCs w:val="23"/>
          <w:lang w:val="en-US" w:eastAsia="zh-CN"/>
        </w:rPr>
      </w:pPr>
    </w:p>
    <w:p w14:paraId="6BB1B2D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bCs/>
          <w:spacing w:val="-20"/>
          <w:sz w:val="23"/>
          <w:szCs w:val="23"/>
          <w:lang w:val="en-US" w:eastAsia="zh-CN"/>
        </w:rPr>
      </w:pPr>
    </w:p>
    <w:p w14:paraId="72F56EF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bCs/>
          <w:spacing w:val="-20"/>
          <w:sz w:val="23"/>
          <w:szCs w:val="23"/>
          <w:lang w:val="en-US" w:eastAsia="zh-CN"/>
        </w:rPr>
      </w:pPr>
    </w:p>
    <w:p w14:paraId="50A9B9B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b/>
          <w:bCs/>
          <w:color w:val="auto"/>
          <w:spacing w:val="-20"/>
          <w:sz w:val="23"/>
          <w:szCs w:val="23"/>
          <w:highlight w:val="none"/>
          <w:lang w:val="en-US" w:eastAsia="zh-CN"/>
        </w:rPr>
      </w:pPr>
      <w:r>
        <w:rPr>
          <w:rFonts w:hint="eastAsia" w:ascii="宋体" w:hAnsi="宋体" w:eastAsia="宋体" w:cs="宋体"/>
          <w:b/>
          <w:bCs/>
          <w:color w:val="auto"/>
          <w:spacing w:val="-20"/>
          <w:sz w:val="23"/>
          <w:szCs w:val="23"/>
          <w:highlight w:val="none"/>
          <w:lang w:val="en-US" w:eastAsia="zh-CN"/>
        </w:rPr>
        <w:t>单选题</w:t>
      </w:r>
    </w:p>
    <w:p w14:paraId="1317CD1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-5</w:t>
      </w:r>
      <w:r>
        <w:rPr>
          <w:rFonts w:hint="default" w:ascii="宋体" w:hAnsi="宋体" w:eastAsia="宋体" w:cs="宋体"/>
          <w:color w:val="auto"/>
          <w:spacing w:val="-20"/>
          <w:sz w:val="23"/>
          <w:szCs w:val="23"/>
          <w:highlight w:val="none"/>
          <w:lang w:val="en-US" w:eastAsia="zh-CN"/>
        </w:rPr>
        <w:t>. A D B D C                   6</w:t>
      </w:r>
      <w:r>
        <w:rPr>
          <w:rFonts w:hint="eastAsia" w:ascii="宋体" w:hAnsi="宋体" w:eastAsia="宋体" w:cs="宋体"/>
          <w:color w:val="auto"/>
          <w:spacing w:val="-20"/>
          <w:sz w:val="23"/>
          <w:szCs w:val="23"/>
          <w:highlight w:val="none"/>
          <w:lang w:val="en-US" w:eastAsia="zh-CN"/>
        </w:rPr>
        <w:t>-10</w:t>
      </w:r>
      <w:r>
        <w:rPr>
          <w:rFonts w:hint="default" w:ascii="宋体" w:hAnsi="宋体" w:eastAsia="宋体" w:cs="宋体"/>
          <w:color w:val="auto"/>
          <w:spacing w:val="-20"/>
          <w:sz w:val="23"/>
          <w:szCs w:val="23"/>
          <w:highlight w:val="none"/>
          <w:lang w:val="en-US" w:eastAsia="zh-CN"/>
        </w:rPr>
        <w:t xml:space="preserve">. </w:t>
      </w:r>
      <w:r>
        <w:rPr>
          <w:rFonts w:hint="eastAsia" w:ascii="宋体" w:hAnsi="宋体" w:eastAsia="宋体" w:cs="宋体"/>
          <w:color w:val="auto"/>
          <w:spacing w:val="-20"/>
          <w:sz w:val="23"/>
          <w:szCs w:val="23"/>
          <w:highlight w:val="none"/>
          <w:lang w:val="en-US" w:eastAsia="zh-CN"/>
        </w:rPr>
        <w:t xml:space="preserve">D D B B </w:t>
      </w:r>
      <w:r>
        <w:rPr>
          <w:rFonts w:hint="default" w:ascii="宋体" w:hAnsi="宋体" w:eastAsia="宋体" w:cs="宋体"/>
          <w:color w:val="auto"/>
          <w:spacing w:val="-20"/>
          <w:sz w:val="23"/>
          <w:szCs w:val="23"/>
          <w:highlight w:val="none"/>
          <w:lang w:val="en-US" w:eastAsia="zh-CN"/>
        </w:rPr>
        <w:t xml:space="preserve">A                 </w:t>
      </w:r>
    </w:p>
    <w:p w14:paraId="6D65B3B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11</w:t>
      </w:r>
      <w:r>
        <w:rPr>
          <w:rFonts w:hint="eastAsia" w:ascii="宋体" w:hAnsi="宋体" w:eastAsia="宋体" w:cs="宋体"/>
          <w:color w:val="auto"/>
          <w:spacing w:val="-20"/>
          <w:sz w:val="23"/>
          <w:szCs w:val="23"/>
          <w:highlight w:val="none"/>
          <w:lang w:val="en-US" w:eastAsia="zh-CN"/>
        </w:rPr>
        <w:t>-15</w:t>
      </w:r>
      <w:r>
        <w:rPr>
          <w:rFonts w:hint="default" w:ascii="宋体" w:hAnsi="宋体" w:eastAsia="宋体" w:cs="宋体"/>
          <w:color w:val="auto"/>
          <w:spacing w:val="-20"/>
          <w:sz w:val="23"/>
          <w:szCs w:val="23"/>
          <w:highlight w:val="none"/>
          <w:lang w:val="en-US" w:eastAsia="zh-CN"/>
        </w:rPr>
        <w:t>.  D D</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A A  B               16</w:t>
      </w:r>
      <w:r>
        <w:rPr>
          <w:rFonts w:hint="eastAsia" w:ascii="宋体" w:hAnsi="宋体" w:eastAsia="宋体" w:cs="宋体"/>
          <w:color w:val="auto"/>
          <w:spacing w:val="-20"/>
          <w:sz w:val="23"/>
          <w:szCs w:val="23"/>
          <w:highlight w:val="none"/>
          <w:lang w:val="en-US" w:eastAsia="zh-CN"/>
        </w:rPr>
        <w:t>-20</w:t>
      </w:r>
      <w:r>
        <w:rPr>
          <w:rFonts w:hint="default" w:ascii="宋体" w:hAnsi="宋体" w:eastAsia="宋体" w:cs="宋体"/>
          <w:color w:val="auto"/>
          <w:spacing w:val="-20"/>
          <w:sz w:val="23"/>
          <w:szCs w:val="23"/>
          <w:highlight w:val="none"/>
          <w:lang w:val="en-US" w:eastAsia="zh-CN"/>
        </w:rPr>
        <w:t>.  C B B</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A A                  </w:t>
      </w:r>
    </w:p>
    <w:p w14:paraId="3299510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21</w:t>
      </w:r>
      <w:r>
        <w:rPr>
          <w:rFonts w:hint="eastAsia" w:ascii="宋体" w:hAnsi="宋体" w:eastAsia="宋体" w:cs="宋体"/>
          <w:color w:val="auto"/>
          <w:spacing w:val="-20"/>
          <w:sz w:val="23"/>
          <w:szCs w:val="23"/>
          <w:highlight w:val="none"/>
          <w:lang w:val="en-US" w:eastAsia="zh-CN"/>
        </w:rPr>
        <w:t>-25</w:t>
      </w:r>
      <w:r>
        <w:rPr>
          <w:rFonts w:hint="default" w:ascii="宋体" w:hAnsi="宋体" w:eastAsia="宋体" w:cs="宋体"/>
          <w:color w:val="auto"/>
          <w:spacing w:val="-20"/>
          <w:sz w:val="23"/>
          <w:szCs w:val="23"/>
          <w:highlight w:val="none"/>
          <w:lang w:val="en-US" w:eastAsia="zh-CN"/>
        </w:rPr>
        <w:t>. C  A C B D                26</w:t>
      </w:r>
      <w:r>
        <w:rPr>
          <w:rFonts w:hint="eastAsia" w:ascii="宋体" w:hAnsi="宋体" w:eastAsia="宋体" w:cs="宋体"/>
          <w:color w:val="auto"/>
          <w:spacing w:val="-20"/>
          <w:sz w:val="23"/>
          <w:szCs w:val="23"/>
          <w:highlight w:val="none"/>
          <w:lang w:val="en-US" w:eastAsia="zh-CN"/>
        </w:rPr>
        <w:t>-30</w:t>
      </w:r>
      <w:r>
        <w:rPr>
          <w:rFonts w:hint="default" w:ascii="宋体" w:hAnsi="宋体" w:eastAsia="宋体" w:cs="宋体"/>
          <w:color w:val="auto"/>
          <w:spacing w:val="-20"/>
          <w:sz w:val="23"/>
          <w:szCs w:val="23"/>
          <w:highlight w:val="none"/>
          <w:lang w:val="en-US" w:eastAsia="zh-CN"/>
        </w:rPr>
        <w:t>. D  B B A B</w:t>
      </w:r>
      <w:bookmarkStart w:id="0" w:name="_GoBack"/>
      <w:bookmarkEnd w:id="0"/>
    </w:p>
    <w:p w14:paraId="65D413D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31</w:t>
      </w:r>
      <w:r>
        <w:rPr>
          <w:rFonts w:hint="eastAsia" w:ascii="宋体" w:hAnsi="宋体" w:eastAsia="宋体" w:cs="宋体"/>
          <w:color w:val="auto"/>
          <w:spacing w:val="-20"/>
          <w:sz w:val="23"/>
          <w:szCs w:val="23"/>
          <w:highlight w:val="none"/>
          <w:lang w:val="en-US" w:eastAsia="zh-CN"/>
        </w:rPr>
        <w:t>-35</w:t>
      </w:r>
      <w:r>
        <w:rPr>
          <w:rFonts w:hint="default" w:ascii="宋体" w:hAnsi="宋体" w:eastAsia="宋体" w:cs="宋体"/>
          <w:color w:val="auto"/>
          <w:spacing w:val="-20"/>
          <w:sz w:val="23"/>
          <w:szCs w:val="23"/>
          <w:highlight w:val="none"/>
          <w:lang w:val="en-US" w:eastAsia="zh-CN"/>
        </w:rPr>
        <w:t>. D C B A B                 36</w:t>
      </w:r>
      <w:r>
        <w:rPr>
          <w:rFonts w:hint="eastAsia" w:ascii="宋体" w:hAnsi="宋体" w:eastAsia="宋体" w:cs="宋体"/>
          <w:color w:val="auto"/>
          <w:spacing w:val="-20"/>
          <w:sz w:val="23"/>
          <w:szCs w:val="23"/>
          <w:highlight w:val="none"/>
          <w:lang w:val="en-US" w:eastAsia="zh-CN"/>
        </w:rPr>
        <w:t>-40</w:t>
      </w:r>
      <w:r>
        <w:rPr>
          <w:rFonts w:hint="default" w:ascii="宋体" w:hAnsi="宋体" w:eastAsia="宋体" w:cs="宋体"/>
          <w:color w:val="auto"/>
          <w:spacing w:val="-20"/>
          <w:sz w:val="23"/>
          <w:szCs w:val="23"/>
          <w:highlight w:val="none"/>
          <w:lang w:val="en-US" w:eastAsia="zh-CN"/>
        </w:rPr>
        <w:t xml:space="preserve">. A C D C C                 </w:t>
      </w:r>
    </w:p>
    <w:p w14:paraId="767F87C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41</w:t>
      </w:r>
      <w:r>
        <w:rPr>
          <w:rFonts w:hint="eastAsia" w:ascii="宋体" w:hAnsi="宋体" w:eastAsia="宋体" w:cs="宋体"/>
          <w:color w:val="auto"/>
          <w:spacing w:val="-20"/>
          <w:sz w:val="23"/>
          <w:szCs w:val="23"/>
          <w:highlight w:val="none"/>
          <w:lang w:val="en-US" w:eastAsia="zh-CN"/>
        </w:rPr>
        <w:t>-45</w:t>
      </w:r>
      <w:r>
        <w:rPr>
          <w:rFonts w:hint="default" w:ascii="宋体" w:hAnsi="宋体" w:eastAsia="宋体" w:cs="宋体"/>
          <w:color w:val="auto"/>
          <w:spacing w:val="-20"/>
          <w:sz w:val="23"/>
          <w:szCs w:val="23"/>
          <w:highlight w:val="none"/>
          <w:lang w:val="en-US" w:eastAsia="zh-CN"/>
        </w:rPr>
        <w:t>. A D C</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C C                 46</w:t>
      </w:r>
      <w:r>
        <w:rPr>
          <w:rFonts w:hint="eastAsia" w:ascii="宋体" w:hAnsi="宋体" w:eastAsia="宋体" w:cs="宋体"/>
          <w:color w:val="auto"/>
          <w:spacing w:val="-20"/>
          <w:sz w:val="23"/>
          <w:szCs w:val="23"/>
          <w:highlight w:val="none"/>
          <w:lang w:val="en-US" w:eastAsia="zh-CN"/>
        </w:rPr>
        <w:t>-50</w:t>
      </w:r>
      <w:r>
        <w:rPr>
          <w:rFonts w:hint="default" w:ascii="宋体" w:hAnsi="宋体" w:eastAsia="宋体" w:cs="宋体"/>
          <w:color w:val="auto"/>
          <w:spacing w:val="-20"/>
          <w:sz w:val="23"/>
          <w:szCs w:val="23"/>
          <w:highlight w:val="none"/>
          <w:lang w:val="en-US" w:eastAsia="zh-CN"/>
        </w:rPr>
        <w:t xml:space="preserve">. A B A B D                   </w:t>
      </w:r>
    </w:p>
    <w:p w14:paraId="2A7CCA3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51</w:t>
      </w:r>
      <w:r>
        <w:rPr>
          <w:rFonts w:hint="eastAsia" w:ascii="宋体" w:hAnsi="宋体" w:eastAsia="宋体" w:cs="宋体"/>
          <w:color w:val="auto"/>
          <w:spacing w:val="-20"/>
          <w:sz w:val="23"/>
          <w:szCs w:val="23"/>
          <w:highlight w:val="none"/>
          <w:lang w:val="en-US" w:eastAsia="zh-CN"/>
        </w:rPr>
        <w:t>-55</w:t>
      </w:r>
      <w:r>
        <w:rPr>
          <w:rFonts w:hint="default" w:ascii="宋体" w:hAnsi="宋体" w:eastAsia="宋体" w:cs="宋体"/>
          <w:color w:val="auto"/>
          <w:spacing w:val="-20"/>
          <w:sz w:val="23"/>
          <w:szCs w:val="23"/>
          <w:highlight w:val="none"/>
          <w:lang w:val="en-US" w:eastAsia="zh-CN"/>
        </w:rPr>
        <w:t>. D  B B D C                56</w:t>
      </w:r>
      <w:r>
        <w:rPr>
          <w:rFonts w:hint="eastAsia" w:ascii="宋体" w:hAnsi="宋体" w:eastAsia="宋体" w:cs="宋体"/>
          <w:color w:val="auto"/>
          <w:spacing w:val="-20"/>
          <w:sz w:val="23"/>
          <w:szCs w:val="23"/>
          <w:highlight w:val="none"/>
          <w:lang w:val="en-US" w:eastAsia="zh-CN"/>
        </w:rPr>
        <w:t>-60</w:t>
      </w:r>
      <w:r>
        <w:rPr>
          <w:rFonts w:hint="default" w:ascii="宋体" w:hAnsi="宋体" w:eastAsia="宋体" w:cs="宋体"/>
          <w:color w:val="auto"/>
          <w:spacing w:val="-20"/>
          <w:sz w:val="23"/>
          <w:szCs w:val="23"/>
          <w:highlight w:val="none"/>
          <w:lang w:val="en-US" w:eastAsia="zh-CN"/>
        </w:rPr>
        <w:t>.  C D B</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D B</w:t>
      </w:r>
    </w:p>
    <w:p w14:paraId="44F6C8D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61</w:t>
      </w:r>
      <w:r>
        <w:rPr>
          <w:rFonts w:hint="eastAsia" w:ascii="宋体" w:hAnsi="宋体" w:eastAsia="宋体" w:cs="宋体"/>
          <w:color w:val="auto"/>
          <w:spacing w:val="-20"/>
          <w:sz w:val="23"/>
          <w:szCs w:val="23"/>
          <w:highlight w:val="none"/>
          <w:lang w:val="en-US" w:eastAsia="zh-CN"/>
        </w:rPr>
        <w:t>-65</w:t>
      </w:r>
      <w:r>
        <w:rPr>
          <w:rFonts w:hint="default" w:ascii="宋体" w:hAnsi="宋体" w:eastAsia="宋体" w:cs="宋体"/>
          <w:color w:val="auto"/>
          <w:spacing w:val="-20"/>
          <w:sz w:val="23"/>
          <w:szCs w:val="23"/>
          <w:highlight w:val="none"/>
          <w:lang w:val="en-US" w:eastAsia="zh-CN"/>
        </w:rPr>
        <w:t>. D C  B  C A</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66</w:t>
      </w:r>
      <w:r>
        <w:rPr>
          <w:rFonts w:hint="eastAsia" w:ascii="宋体" w:hAnsi="宋体" w:eastAsia="宋体" w:cs="宋体"/>
          <w:color w:val="auto"/>
          <w:spacing w:val="-20"/>
          <w:sz w:val="23"/>
          <w:szCs w:val="23"/>
          <w:highlight w:val="none"/>
          <w:lang w:val="en-US" w:eastAsia="zh-CN"/>
        </w:rPr>
        <w:t>-70</w:t>
      </w:r>
      <w:r>
        <w:rPr>
          <w:rFonts w:hint="default" w:ascii="宋体" w:hAnsi="宋体" w:eastAsia="宋体" w:cs="宋体"/>
          <w:color w:val="auto"/>
          <w:spacing w:val="-20"/>
          <w:sz w:val="23"/>
          <w:szCs w:val="23"/>
          <w:highlight w:val="none"/>
          <w:lang w:val="en-US" w:eastAsia="zh-CN"/>
        </w:rPr>
        <w:t xml:space="preserve">. D A D  C A                 </w:t>
      </w:r>
    </w:p>
    <w:p w14:paraId="32973AC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71</w:t>
      </w:r>
      <w:r>
        <w:rPr>
          <w:rFonts w:hint="eastAsia" w:ascii="宋体" w:hAnsi="宋体" w:eastAsia="宋体" w:cs="宋体"/>
          <w:color w:val="auto"/>
          <w:spacing w:val="-20"/>
          <w:sz w:val="23"/>
          <w:szCs w:val="23"/>
          <w:highlight w:val="none"/>
          <w:lang w:val="en-US" w:eastAsia="zh-CN"/>
        </w:rPr>
        <w:t>-75</w:t>
      </w:r>
      <w:r>
        <w:rPr>
          <w:rFonts w:hint="default" w:ascii="宋体" w:hAnsi="宋体" w:eastAsia="宋体" w:cs="宋体"/>
          <w:color w:val="auto"/>
          <w:spacing w:val="-20"/>
          <w:sz w:val="23"/>
          <w:szCs w:val="23"/>
          <w:highlight w:val="none"/>
          <w:lang w:val="en-US" w:eastAsia="zh-CN"/>
        </w:rPr>
        <w:t>. B A D D D                 76</w:t>
      </w:r>
      <w:r>
        <w:rPr>
          <w:rFonts w:hint="eastAsia" w:ascii="宋体" w:hAnsi="宋体" w:eastAsia="宋体" w:cs="宋体"/>
          <w:color w:val="auto"/>
          <w:spacing w:val="-20"/>
          <w:sz w:val="23"/>
          <w:szCs w:val="23"/>
          <w:highlight w:val="none"/>
          <w:lang w:val="en-US" w:eastAsia="zh-CN"/>
        </w:rPr>
        <w:t>-80</w:t>
      </w:r>
      <w:r>
        <w:rPr>
          <w:rFonts w:hint="default" w:ascii="宋体" w:hAnsi="宋体" w:eastAsia="宋体" w:cs="宋体"/>
          <w:color w:val="auto"/>
          <w:spacing w:val="-20"/>
          <w:sz w:val="23"/>
          <w:szCs w:val="23"/>
          <w:highlight w:val="none"/>
          <w:lang w:val="en-US" w:eastAsia="zh-CN"/>
        </w:rPr>
        <w:t>. C C  B B  A</w:t>
      </w:r>
    </w:p>
    <w:p w14:paraId="666E002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8</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-85</w:t>
      </w:r>
      <w:r>
        <w:rPr>
          <w:rFonts w:hint="default" w:ascii="宋体" w:hAnsi="宋体" w:eastAsia="宋体" w:cs="宋体"/>
          <w:color w:val="auto"/>
          <w:spacing w:val="-20"/>
          <w:sz w:val="23"/>
          <w:szCs w:val="23"/>
          <w:highlight w:val="none"/>
          <w:lang w:val="en-US" w:eastAsia="zh-CN"/>
        </w:rPr>
        <w:t xml:space="preserve">.  C  A  C D  D               </w:t>
      </w:r>
      <w:r>
        <w:rPr>
          <w:rFonts w:hint="eastAsia" w:ascii="宋体" w:hAnsi="宋体" w:eastAsia="宋体" w:cs="宋体"/>
          <w:color w:val="auto"/>
          <w:spacing w:val="-20"/>
          <w:sz w:val="23"/>
          <w:szCs w:val="23"/>
          <w:highlight w:val="none"/>
          <w:lang w:val="en-US" w:eastAsia="zh-CN"/>
        </w:rPr>
        <w:t>8</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-90</w:t>
      </w:r>
      <w:r>
        <w:rPr>
          <w:rFonts w:hint="default" w:ascii="宋体" w:hAnsi="宋体" w:eastAsia="宋体" w:cs="宋体"/>
          <w:color w:val="auto"/>
          <w:spacing w:val="-20"/>
          <w:sz w:val="23"/>
          <w:szCs w:val="23"/>
          <w:highlight w:val="none"/>
          <w:lang w:val="en-US" w:eastAsia="zh-CN"/>
        </w:rPr>
        <w:t xml:space="preserve">.  B A D  B A                  </w:t>
      </w:r>
    </w:p>
    <w:p w14:paraId="5CB996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9</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-95</w:t>
      </w:r>
      <w:r>
        <w:rPr>
          <w:rFonts w:hint="default" w:ascii="宋体" w:hAnsi="宋体" w:eastAsia="宋体" w:cs="宋体"/>
          <w:color w:val="auto"/>
          <w:spacing w:val="-20"/>
          <w:sz w:val="23"/>
          <w:szCs w:val="23"/>
          <w:highlight w:val="none"/>
          <w:lang w:val="en-US" w:eastAsia="zh-CN"/>
        </w:rPr>
        <w:t xml:space="preserve">.  C B  C  B  C               </w:t>
      </w:r>
      <w:r>
        <w:rPr>
          <w:rFonts w:hint="eastAsia" w:ascii="宋体" w:hAnsi="宋体" w:eastAsia="宋体" w:cs="宋体"/>
          <w:color w:val="auto"/>
          <w:spacing w:val="-20"/>
          <w:sz w:val="23"/>
          <w:szCs w:val="23"/>
          <w:highlight w:val="none"/>
          <w:lang w:val="en-US" w:eastAsia="zh-CN"/>
        </w:rPr>
        <w:t>9</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-100</w:t>
      </w:r>
      <w:r>
        <w:rPr>
          <w:rFonts w:hint="default" w:ascii="宋体" w:hAnsi="宋体" w:eastAsia="宋体" w:cs="宋体"/>
          <w:color w:val="auto"/>
          <w:spacing w:val="-20"/>
          <w:sz w:val="23"/>
          <w:szCs w:val="23"/>
          <w:highlight w:val="none"/>
          <w:lang w:val="en-US" w:eastAsia="zh-CN"/>
        </w:rPr>
        <w:t xml:space="preserve">.  C  D D A  C                 </w:t>
      </w:r>
    </w:p>
    <w:p w14:paraId="4C35226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10</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-105</w:t>
      </w:r>
      <w:r>
        <w:rPr>
          <w:rFonts w:hint="default" w:ascii="宋体" w:hAnsi="宋体" w:eastAsia="宋体" w:cs="宋体"/>
          <w:color w:val="auto"/>
          <w:spacing w:val="-20"/>
          <w:sz w:val="23"/>
          <w:szCs w:val="23"/>
          <w:highlight w:val="none"/>
          <w:lang w:val="en-US" w:eastAsia="zh-CN"/>
        </w:rPr>
        <w:t>.A</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 A B B</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 D                </w:t>
      </w:r>
      <w:r>
        <w:rPr>
          <w:rFonts w:hint="eastAsia" w:ascii="宋体" w:hAnsi="宋体" w:eastAsia="宋体" w:cs="宋体"/>
          <w:color w:val="auto"/>
          <w:spacing w:val="-20"/>
          <w:sz w:val="23"/>
          <w:szCs w:val="23"/>
          <w:highlight w:val="none"/>
          <w:lang w:val="en-US" w:eastAsia="zh-CN"/>
        </w:rPr>
        <w:t>10</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-110</w:t>
      </w:r>
      <w:r>
        <w:rPr>
          <w:rFonts w:hint="default" w:ascii="宋体" w:hAnsi="宋体" w:eastAsia="宋体" w:cs="宋体"/>
          <w:color w:val="auto"/>
          <w:spacing w:val="-20"/>
          <w:sz w:val="23"/>
          <w:szCs w:val="23"/>
          <w:highlight w:val="none"/>
          <w:lang w:val="en-US" w:eastAsia="zh-CN"/>
        </w:rPr>
        <w:t>. A C  B  B B</w:t>
      </w:r>
    </w:p>
    <w:p w14:paraId="00C3B04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11</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-115</w:t>
      </w:r>
      <w:r>
        <w:rPr>
          <w:rFonts w:hint="default" w:ascii="宋体" w:hAnsi="宋体" w:eastAsia="宋体" w:cs="宋体"/>
          <w:color w:val="auto"/>
          <w:spacing w:val="-20"/>
          <w:sz w:val="23"/>
          <w:szCs w:val="23"/>
          <w:highlight w:val="none"/>
          <w:lang w:val="en-US" w:eastAsia="zh-CN"/>
        </w:rPr>
        <w:t>. A  C  D D C</w:t>
      </w:r>
      <w:r>
        <w:rPr>
          <w:rFonts w:hint="eastAsia" w:ascii="宋体" w:hAnsi="宋体" w:eastAsia="宋体" w:cs="宋体"/>
          <w:color w:val="auto"/>
          <w:spacing w:val="-20"/>
          <w:sz w:val="23"/>
          <w:szCs w:val="23"/>
          <w:highlight w:val="none"/>
          <w:lang w:val="en-US" w:eastAsia="zh-CN"/>
        </w:rPr>
        <w:t xml:space="preserve">               11</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-120</w:t>
      </w:r>
      <w:r>
        <w:rPr>
          <w:rFonts w:hint="default" w:ascii="宋体" w:hAnsi="宋体" w:eastAsia="宋体" w:cs="宋体"/>
          <w:color w:val="auto"/>
          <w:spacing w:val="-20"/>
          <w:sz w:val="23"/>
          <w:szCs w:val="23"/>
          <w:highlight w:val="none"/>
          <w:lang w:val="en-US" w:eastAsia="zh-CN"/>
        </w:rPr>
        <w:t xml:space="preserve">. C D  A  A   D                 </w:t>
      </w:r>
    </w:p>
    <w:p w14:paraId="25D228F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12</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-125</w:t>
      </w:r>
      <w:r>
        <w:rPr>
          <w:rFonts w:hint="default" w:ascii="宋体" w:hAnsi="宋体" w:eastAsia="宋体" w:cs="宋体"/>
          <w:color w:val="auto"/>
          <w:spacing w:val="-20"/>
          <w:sz w:val="23"/>
          <w:szCs w:val="23"/>
          <w:highlight w:val="none"/>
          <w:lang w:val="en-US" w:eastAsia="zh-CN"/>
        </w:rPr>
        <w:t xml:space="preserve">. A  C B  B  A </w:t>
      </w:r>
      <w:r>
        <w:rPr>
          <w:rFonts w:hint="eastAsia" w:ascii="宋体" w:hAnsi="宋体" w:eastAsia="宋体" w:cs="宋体"/>
          <w:color w:val="auto"/>
          <w:spacing w:val="-20"/>
          <w:sz w:val="23"/>
          <w:szCs w:val="23"/>
          <w:highlight w:val="none"/>
          <w:lang w:val="en-US" w:eastAsia="zh-CN"/>
        </w:rPr>
        <w:t xml:space="preserve">             12</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-130</w:t>
      </w:r>
      <w:r>
        <w:rPr>
          <w:rFonts w:hint="default" w:ascii="宋体" w:hAnsi="宋体" w:eastAsia="宋体" w:cs="宋体"/>
          <w:color w:val="auto"/>
          <w:spacing w:val="-20"/>
          <w:sz w:val="23"/>
          <w:szCs w:val="23"/>
          <w:highlight w:val="none"/>
          <w:lang w:val="en-US" w:eastAsia="zh-CN"/>
        </w:rPr>
        <w:t xml:space="preserve">.  C  C  C  C  B                 </w:t>
      </w:r>
    </w:p>
    <w:p w14:paraId="22E233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13</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-135</w:t>
      </w:r>
      <w:r>
        <w:rPr>
          <w:rFonts w:hint="default" w:ascii="宋体" w:hAnsi="宋体" w:eastAsia="宋体" w:cs="宋体"/>
          <w:color w:val="auto"/>
          <w:spacing w:val="-20"/>
          <w:sz w:val="23"/>
          <w:szCs w:val="23"/>
          <w:highlight w:val="none"/>
          <w:lang w:val="en-US" w:eastAsia="zh-CN"/>
        </w:rPr>
        <w:t xml:space="preserve">. A  D  D B A               </w:t>
      </w:r>
      <w:r>
        <w:rPr>
          <w:rFonts w:hint="eastAsia" w:ascii="宋体" w:hAnsi="宋体" w:eastAsia="宋体" w:cs="宋体"/>
          <w:color w:val="auto"/>
          <w:spacing w:val="-20"/>
          <w:sz w:val="23"/>
          <w:szCs w:val="23"/>
          <w:highlight w:val="none"/>
          <w:lang w:val="en-US" w:eastAsia="zh-CN"/>
        </w:rPr>
        <w:t>13</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-140</w:t>
      </w:r>
      <w:r>
        <w:rPr>
          <w:rFonts w:hint="default" w:ascii="宋体" w:hAnsi="宋体" w:eastAsia="宋体" w:cs="宋体"/>
          <w:color w:val="auto"/>
          <w:spacing w:val="-20"/>
          <w:sz w:val="23"/>
          <w:szCs w:val="23"/>
          <w:highlight w:val="none"/>
          <w:lang w:val="en-US" w:eastAsia="zh-CN"/>
        </w:rPr>
        <w:t>.  B  D C   A  B</w:t>
      </w:r>
    </w:p>
    <w:p w14:paraId="64BF9CB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14</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-145</w:t>
      </w:r>
      <w:r>
        <w:rPr>
          <w:rFonts w:hint="default" w:ascii="宋体" w:hAnsi="宋体" w:eastAsia="宋体" w:cs="宋体"/>
          <w:color w:val="auto"/>
          <w:spacing w:val="-20"/>
          <w:sz w:val="23"/>
          <w:szCs w:val="23"/>
          <w:highlight w:val="none"/>
          <w:lang w:val="en-US" w:eastAsia="zh-CN"/>
        </w:rPr>
        <w:t>. A  C  A   C  B</w:t>
      </w:r>
      <w:r>
        <w:rPr>
          <w:rFonts w:hint="eastAsia" w:ascii="宋体" w:hAnsi="宋体" w:eastAsia="宋体" w:cs="宋体"/>
          <w:color w:val="auto"/>
          <w:spacing w:val="-20"/>
          <w:sz w:val="23"/>
          <w:szCs w:val="23"/>
          <w:highlight w:val="none"/>
          <w:lang w:val="en-US" w:eastAsia="zh-CN"/>
        </w:rPr>
        <w:t xml:space="preserve">            14</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-150</w:t>
      </w:r>
      <w:r>
        <w:rPr>
          <w:rFonts w:hint="default" w:ascii="宋体" w:hAnsi="宋体" w:eastAsia="宋体" w:cs="宋体"/>
          <w:color w:val="auto"/>
          <w:spacing w:val="-20"/>
          <w:sz w:val="23"/>
          <w:szCs w:val="23"/>
          <w:highlight w:val="none"/>
          <w:lang w:val="en-US" w:eastAsia="zh-CN"/>
        </w:rPr>
        <w:t xml:space="preserve">.  B A  A  A </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C                                    </w:t>
      </w:r>
    </w:p>
    <w:p w14:paraId="4B7E6A4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15</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-155</w:t>
      </w:r>
      <w:r>
        <w:rPr>
          <w:rFonts w:hint="default" w:ascii="宋体" w:hAnsi="宋体" w:eastAsia="宋体" w:cs="宋体"/>
          <w:color w:val="auto"/>
          <w:spacing w:val="-20"/>
          <w:sz w:val="23"/>
          <w:szCs w:val="23"/>
          <w:highlight w:val="none"/>
          <w:lang w:val="en-US" w:eastAsia="zh-CN"/>
        </w:rPr>
        <w:t>. D  A</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 C D B </w:t>
      </w:r>
      <w:r>
        <w:rPr>
          <w:rFonts w:hint="eastAsia" w:ascii="宋体" w:hAnsi="宋体" w:eastAsia="宋体" w:cs="宋体"/>
          <w:color w:val="auto"/>
          <w:spacing w:val="-20"/>
          <w:sz w:val="23"/>
          <w:szCs w:val="23"/>
          <w:highlight w:val="none"/>
          <w:lang w:val="en-US" w:eastAsia="zh-CN"/>
        </w:rPr>
        <w:t xml:space="preserve">              15</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-160</w:t>
      </w:r>
      <w:r>
        <w:rPr>
          <w:rFonts w:hint="default" w:ascii="宋体" w:hAnsi="宋体" w:eastAsia="宋体" w:cs="宋体"/>
          <w:color w:val="auto"/>
          <w:spacing w:val="-20"/>
          <w:sz w:val="23"/>
          <w:szCs w:val="23"/>
          <w:highlight w:val="none"/>
          <w:lang w:val="en-US" w:eastAsia="zh-CN"/>
        </w:rPr>
        <w:t>.  C  C D A D</w:t>
      </w:r>
    </w:p>
    <w:p w14:paraId="63282F8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61-165</w:t>
      </w:r>
      <w:r>
        <w:rPr>
          <w:rFonts w:hint="default" w:ascii="宋体" w:hAnsi="宋体" w:eastAsia="宋体" w:cs="宋体"/>
          <w:color w:val="auto"/>
          <w:spacing w:val="-20"/>
          <w:sz w:val="23"/>
          <w:szCs w:val="23"/>
          <w:highlight w:val="none"/>
          <w:lang w:val="en-US" w:eastAsia="zh-CN"/>
        </w:rPr>
        <w:t xml:space="preserve">.  C   C  A   B  C           </w:t>
      </w:r>
      <w:r>
        <w:rPr>
          <w:rFonts w:hint="eastAsia" w:ascii="宋体" w:hAnsi="宋体" w:eastAsia="宋体" w:cs="宋体"/>
          <w:color w:val="auto"/>
          <w:spacing w:val="-20"/>
          <w:sz w:val="23"/>
          <w:szCs w:val="23"/>
          <w:highlight w:val="none"/>
          <w:lang w:val="en-US" w:eastAsia="zh-CN"/>
        </w:rPr>
        <w:t>16</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-170</w:t>
      </w:r>
      <w:r>
        <w:rPr>
          <w:rFonts w:hint="default" w:ascii="宋体" w:hAnsi="宋体" w:eastAsia="宋体" w:cs="宋体"/>
          <w:color w:val="auto"/>
          <w:spacing w:val="-20"/>
          <w:sz w:val="23"/>
          <w:szCs w:val="23"/>
          <w:highlight w:val="none"/>
          <w:lang w:val="en-US" w:eastAsia="zh-CN"/>
        </w:rPr>
        <w:t xml:space="preserve">. D  C  C D  B                 </w:t>
      </w:r>
    </w:p>
    <w:p w14:paraId="5CB94BF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7</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-175</w:t>
      </w:r>
      <w:r>
        <w:rPr>
          <w:rFonts w:hint="default" w:ascii="宋体" w:hAnsi="宋体" w:eastAsia="宋体" w:cs="宋体"/>
          <w:color w:val="auto"/>
          <w:spacing w:val="-20"/>
          <w:sz w:val="23"/>
          <w:szCs w:val="23"/>
          <w:highlight w:val="none"/>
          <w:lang w:val="en-US" w:eastAsia="zh-CN"/>
        </w:rPr>
        <w:t>. A  C  C  A   C             1</w:t>
      </w:r>
      <w:r>
        <w:rPr>
          <w:rFonts w:hint="eastAsia" w:ascii="宋体" w:hAnsi="宋体" w:eastAsia="宋体" w:cs="宋体"/>
          <w:color w:val="auto"/>
          <w:spacing w:val="-20"/>
          <w:sz w:val="23"/>
          <w:szCs w:val="23"/>
          <w:highlight w:val="none"/>
          <w:lang w:val="en-US" w:eastAsia="zh-CN"/>
        </w:rPr>
        <w:t>7</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-180</w:t>
      </w:r>
      <w:r>
        <w:rPr>
          <w:rFonts w:hint="default" w:ascii="宋体" w:hAnsi="宋体" w:eastAsia="宋体" w:cs="宋体"/>
          <w:color w:val="auto"/>
          <w:spacing w:val="-20"/>
          <w:sz w:val="23"/>
          <w:szCs w:val="23"/>
          <w:highlight w:val="none"/>
          <w:lang w:val="en-US" w:eastAsia="zh-CN"/>
        </w:rPr>
        <w:t xml:space="preserve">. A  D A A A                 </w:t>
      </w:r>
    </w:p>
    <w:p w14:paraId="63CDA0B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18</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-185</w:t>
      </w:r>
      <w:r>
        <w:rPr>
          <w:rFonts w:hint="default" w:ascii="宋体" w:hAnsi="宋体" w:eastAsia="宋体" w:cs="宋体"/>
          <w:color w:val="auto"/>
          <w:spacing w:val="-20"/>
          <w:sz w:val="23"/>
          <w:szCs w:val="23"/>
          <w:highlight w:val="none"/>
          <w:lang w:val="en-US" w:eastAsia="zh-CN"/>
        </w:rPr>
        <w:t xml:space="preserve">.  C  A  A  A A              </w:t>
      </w:r>
      <w:r>
        <w:rPr>
          <w:rFonts w:hint="eastAsia" w:ascii="宋体" w:hAnsi="宋体" w:eastAsia="宋体" w:cs="宋体"/>
          <w:color w:val="auto"/>
          <w:spacing w:val="-20"/>
          <w:sz w:val="23"/>
          <w:szCs w:val="23"/>
          <w:highlight w:val="none"/>
          <w:lang w:val="en-US" w:eastAsia="zh-CN"/>
        </w:rPr>
        <w:t>18</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-190</w:t>
      </w:r>
      <w:r>
        <w:rPr>
          <w:rFonts w:hint="default" w:ascii="宋体" w:hAnsi="宋体" w:eastAsia="宋体" w:cs="宋体"/>
          <w:color w:val="auto"/>
          <w:spacing w:val="-20"/>
          <w:sz w:val="23"/>
          <w:szCs w:val="23"/>
          <w:highlight w:val="none"/>
          <w:lang w:val="en-US" w:eastAsia="zh-CN"/>
        </w:rPr>
        <w:t xml:space="preserve">.  B   B  A   A   A </w:t>
      </w:r>
    </w:p>
    <w:p w14:paraId="5B24096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19</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-195</w:t>
      </w:r>
      <w:r>
        <w:rPr>
          <w:rFonts w:hint="default" w:ascii="宋体" w:hAnsi="宋体" w:eastAsia="宋体" w:cs="宋体"/>
          <w:color w:val="auto"/>
          <w:spacing w:val="-20"/>
          <w:sz w:val="23"/>
          <w:szCs w:val="23"/>
          <w:highlight w:val="none"/>
          <w:lang w:val="en-US" w:eastAsia="zh-CN"/>
        </w:rPr>
        <w:t xml:space="preserve">.C  B  D  B  C                </w:t>
      </w:r>
      <w:r>
        <w:rPr>
          <w:rFonts w:hint="eastAsia" w:ascii="宋体" w:hAnsi="宋体" w:eastAsia="宋体" w:cs="宋体"/>
          <w:color w:val="auto"/>
          <w:spacing w:val="-20"/>
          <w:sz w:val="23"/>
          <w:szCs w:val="23"/>
          <w:highlight w:val="none"/>
          <w:lang w:val="en-US" w:eastAsia="zh-CN"/>
        </w:rPr>
        <w:t>19</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-200</w:t>
      </w:r>
      <w:r>
        <w:rPr>
          <w:rFonts w:hint="default" w:ascii="宋体" w:hAnsi="宋体" w:eastAsia="宋体" w:cs="宋体"/>
          <w:color w:val="auto"/>
          <w:spacing w:val="-20"/>
          <w:sz w:val="23"/>
          <w:szCs w:val="23"/>
          <w:highlight w:val="none"/>
          <w:lang w:val="en-US" w:eastAsia="zh-CN"/>
        </w:rPr>
        <w:t xml:space="preserve">. A D  D A </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 D                 </w:t>
      </w:r>
    </w:p>
    <w:p w14:paraId="6EE5C3F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20</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-205</w:t>
      </w:r>
      <w:r>
        <w:rPr>
          <w:rFonts w:hint="default" w:ascii="宋体" w:hAnsi="宋体" w:eastAsia="宋体" w:cs="宋体"/>
          <w:color w:val="auto"/>
          <w:spacing w:val="-20"/>
          <w:sz w:val="23"/>
          <w:szCs w:val="23"/>
          <w:highlight w:val="none"/>
          <w:lang w:val="en-US" w:eastAsia="zh-CN"/>
        </w:rPr>
        <w:t>.A   C</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 C</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A C                </w:t>
      </w:r>
      <w:r>
        <w:rPr>
          <w:rFonts w:hint="eastAsia" w:ascii="宋体" w:hAnsi="宋体" w:eastAsia="宋体" w:cs="宋体"/>
          <w:color w:val="auto"/>
          <w:spacing w:val="-20"/>
          <w:sz w:val="23"/>
          <w:szCs w:val="23"/>
          <w:highlight w:val="none"/>
          <w:lang w:val="en-US" w:eastAsia="zh-CN"/>
        </w:rPr>
        <w:t>20</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-210</w:t>
      </w:r>
      <w:r>
        <w:rPr>
          <w:rFonts w:hint="default" w:ascii="宋体" w:hAnsi="宋体" w:eastAsia="宋体" w:cs="宋体"/>
          <w:color w:val="auto"/>
          <w:spacing w:val="-20"/>
          <w:sz w:val="23"/>
          <w:szCs w:val="23"/>
          <w:highlight w:val="none"/>
          <w:lang w:val="en-US" w:eastAsia="zh-CN"/>
        </w:rPr>
        <w:t>. A  C  D B</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B                   </w:t>
      </w:r>
    </w:p>
    <w:p w14:paraId="1D2C83A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21</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-215</w:t>
      </w:r>
      <w:r>
        <w:rPr>
          <w:rFonts w:hint="default" w:ascii="宋体" w:hAnsi="宋体" w:eastAsia="宋体" w:cs="宋体"/>
          <w:color w:val="auto"/>
          <w:spacing w:val="-20"/>
          <w:sz w:val="23"/>
          <w:szCs w:val="23"/>
          <w:highlight w:val="none"/>
          <w:lang w:val="en-US" w:eastAsia="zh-CN"/>
        </w:rPr>
        <w:t xml:space="preserve">. D A  B  D  B               </w:t>
      </w:r>
      <w:r>
        <w:rPr>
          <w:rFonts w:hint="eastAsia" w:ascii="宋体" w:hAnsi="宋体" w:eastAsia="宋体" w:cs="宋体"/>
          <w:color w:val="auto"/>
          <w:spacing w:val="-20"/>
          <w:sz w:val="23"/>
          <w:szCs w:val="23"/>
          <w:highlight w:val="none"/>
          <w:lang w:val="en-US" w:eastAsia="zh-CN"/>
        </w:rPr>
        <w:t>21</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-220</w:t>
      </w:r>
      <w:r>
        <w:rPr>
          <w:rFonts w:hint="default" w:ascii="宋体" w:hAnsi="宋体" w:eastAsia="宋体" w:cs="宋体"/>
          <w:color w:val="auto"/>
          <w:spacing w:val="-20"/>
          <w:sz w:val="23"/>
          <w:szCs w:val="23"/>
          <w:highlight w:val="none"/>
          <w:lang w:val="en-US" w:eastAsia="zh-CN"/>
        </w:rPr>
        <w:t>. D  A   B  A    A</w:t>
      </w:r>
    </w:p>
    <w:p w14:paraId="18386AA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22</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-225</w:t>
      </w:r>
      <w:r>
        <w:rPr>
          <w:rFonts w:hint="default" w:ascii="宋体" w:hAnsi="宋体" w:eastAsia="宋体" w:cs="宋体"/>
          <w:color w:val="auto"/>
          <w:spacing w:val="-20"/>
          <w:sz w:val="23"/>
          <w:szCs w:val="23"/>
          <w:highlight w:val="none"/>
          <w:lang w:val="en-US" w:eastAsia="zh-CN"/>
        </w:rPr>
        <w:t xml:space="preserve">.  C   B A A   C             </w:t>
      </w:r>
      <w:r>
        <w:rPr>
          <w:rFonts w:hint="eastAsia" w:ascii="宋体" w:hAnsi="宋体" w:eastAsia="宋体" w:cs="宋体"/>
          <w:color w:val="auto"/>
          <w:spacing w:val="-20"/>
          <w:sz w:val="23"/>
          <w:szCs w:val="23"/>
          <w:highlight w:val="none"/>
          <w:lang w:val="en-US" w:eastAsia="zh-CN"/>
        </w:rPr>
        <w:t>22</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-230</w:t>
      </w:r>
      <w:r>
        <w:rPr>
          <w:rFonts w:hint="default" w:ascii="宋体" w:hAnsi="宋体" w:eastAsia="宋体" w:cs="宋体"/>
          <w:color w:val="auto"/>
          <w:spacing w:val="-20"/>
          <w:sz w:val="23"/>
          <w:szCs w:val="23"/>
          <w:highlight w:val="none"/>
          <w:lang w:val="en-US" w:eastAsia="zh-CN"/>
        </w:rPr>
        <w:t>.  C A  D</w:t>
      </w:r>
      <w:r>
        <w:rPr>
          <w:rFonts w:hint="eastAsia" w:ascii="宋体" w:hAnsi="宋体" w:eastAsia="宋体" w:cs="宋体"/>
          <w:color w:val="auto"/>
          <w:spacing w:val="-20"/>
          <w:sz w:val="23"/>
          <w:szCs w:val="23"/>
          <w:highlight w:val="none"/>
          <w:lang w:val="en-US" w:eastAsia="zh-CN"/>
        </w:rPr>
        <w:t xml:space="preserve"> </w:t>
      </w:r>
      <w:r>
        <w:rPr>
          <w:rFonts w:hint="default" w:ascii="宋体" w:hAnsi="宋体" w:eastAsia="宋体" w:cs="宋体"/>
          <w:color w:val="auto"/>
          <w:spacing w:val="-20"/>
          <w:sz w:val="23"/>
          <w:szCs w:val="23"/>
          <w:highlight w:val="none"/>
          <w:lang w:val="en-US" w:eastAsia="zh-CN"/>
        </w:rPr>
        <w:t xml:space="preserve"> C  A                 </w:t>
      </w:r>
    </w:p>
    <w:p w14:paraId="37B2E59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23</w:t>
      </w:r>
      <w:r>
        <w:rPr>
          <w:rFonts w:hint="default" w:ascii="宋体" w:hAnsi="宋体" w:eastAsia="宋体" w:cs="宋体"/>
          <w:color w:val="auto"/>
          <w:spacing w:val="-20"/>
          <w:sz w:val="23"/>
          <w:szCs w:val="23"/>
          <w:highlight w:val="none"/>
          <w:lang w:val="en-US" w:eastAsia="zh-CN"/>
        </w:rPr>
        <w:t>1</w:t>
      </w:r>
      <w:r>
        <w:rPr>
          <w:rFonts w:hint="eastAsia" w:ascii="宋体" w:hAnsi="宋体" w:eastAsia="宋体" w:cs="宋体"/>
          <w:color w:val="auto"/>
          <w:spacing w:val="-20"/>
          <w:sz w:val="23"/>
          <w:szCs w:val="23"/>
          <w:highlight w:val="none"/>
          <w:lang w:val="en-US" w:eastAsia="zh-CN"/>
        </w:rPr>
        <w:t>-235</w:t>
      </w:r>
      <w:r>
        <w:rPr>
          <w:rFonts w:hint="default" w:ascii="宋体" w:hAnsi="宋体" w:eastAsia="宋体" w:cs="宋体"/>
          <w:color w:val="auto"/>
          <w:spacing w:val="-20"/>
          <w:sz w:val="23"/>
          <w:szCs w:val="23"/>
          <w:highlight w:val="none"/>
          <w:lang w:val="en-US" w:eastAsia="zh-CN"/>
        </w:rPr>
        <w:t xml:space="preserve">. A   B C  C  D              </w:t>
      </w:r>
      <w:r>
        <w:rPr>
          <w:rFonts w:hint="eastAsia" w:ascii="宋体" w:hAnsi="宋体" w:eastAsia="宋体" w:cs="宋体"/>
          <w:color w:val="auto"/>
          <w:spacing w:val="-20"/>
          <w:sz w:val="23"/>
          <w:szCs w:val="23"/>
          <w:highlight w:val="none"/>
          <w:lang w:val="en-US" w:eastAsia="zh-CN"/>
        </w:rPr>
        <w:t>23</w:t>
      </w:r>
      <w:r>
        <w:rPr>
          <w:rFonts w:hint="default" w:ascii="宋体" w:hAnsi="宋体" w:eastAsia="宋体" w:cs="宋体"/>
          <w:color w:val="auto"/>
          <w:spacing w:val="-20"/>
          <w:sz w:val="23"/>
          <w:szCs w:val="23"/>
          <w:highlight w:val="none"/>
          <w:lang w:val="en-US" w:eastAsia="zh-CN"/>
        </w:rPr>
        <w:t>6</w:t>
      </w:r>
      <w:r>
        <w:rPr>
          <w:rFonts w:hint="eastAsia" w:ascii="宋体" w:hAnsi="宋体" w:eastAsia="宋体" w:cs="宋体"/>
          <w:color w:val="auto"/>
          <w:spacing w:val="-20"/>
          <w:sz w:val="23"/>
          <w:szCs w:val="23"/>
          <w:highlight w:val="none"/>
          <w:lang w:val="en-US" w:eastAsia="zh-CN"/>
        </w:rPr>
        <w:t>-240</w:t>
      </w:r>
      <w:r>
        <w:rPr>
          <w:rFonts w:hint="default" w:ascii="宋体" w:hAnsi="宋体" w:eastAsia="宋体" w:cs="宋体"/>
          <w:color w:val="auto"/>
          <w:spacing w:val="-20"/>
          <w:sz w:val="23"/>
          <w:szCs w:val="23"/>
          <w:highlight w:val="none"/>
          <w:lang w:val="en-US" w:eastAsia="zh-CN"/>
        </w:rPr>
        <w:t>. D D  D A  A</w:t>
      </w:r>
    </w:p>
    <w:p w14:paraId="5B2706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default"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 xml:space="preserve">241-245. </w:t>
      </w:r>
      <w:r>
        <w:rPr>
          <w:rFonts w:hint="default" w:ascii="宋体" w:hAnsi="宋体" w:eastAsia="宋体" w:cs="宋体"/>
          <w:color w:val="auto"/>
          <w:spacing w:val="-20"/>
          <w:sz w:val="23"/>
          <w:szCs w:val="23"/>
          <w:highlight w:val="none"/>
          <w:lang w:val="en-US" w:eastAsia="zh-CN"/>
        </w:rPr>
        <w:t xml:space="preserve"> C   B </w:t>
      </w:r>
      <w:r>
        <w:rPr>
          <w:rFonts w:hint="eastAsia" w:ascii="宋体" w:hAnsi="宋体" w:eastAsia="宋体" w:cs="宋体"/>
          <w:color w:val="auto"/>
          <w:spacing w:val="-20"/>
          <w:sz w:val="23"/>
          <w:szCs w:val="23"/>
          <w:highlight w:val="none"/>
          <w:lang w:val="en-US" w:eastAsia="zh-CN"/>
        </w:rPr>
        <w:t>B</w:t>
      </w:r>
      <w:r>
        <w:rPr>
          <w:rFonts w:hint="default" w:ascii="宋体" w:hAnsi="宋体" w:eastAsia="宋体" w:cs="宋体"/>
          <w:color w:val="auto"/>
          <w:spacing w:val="-20"/>
          <w:sz w:val="23"/>
          <w:szCs w:val="23"/>
          <w:highlight w:val="none"/>
          <w:lang w:val="en-US" w:eastAsia="zh-CN"/>
        </w:rPr>
        <w:t xml:space="preserve"> </w:t>
      </w:r>
      <w:r>
        <w:rPr>
          <w:rFonts w:hint="eastAsia" w:ascii="宋体" w:hAnsi="宋体" w:eastAsia="宋体" w:cs="宋体"/>
          <w:color w:val="auto"/>
          <w:spacing w:val="-20"/>
          <w:sz w:val="23"/>
          <w:szCs w:val="23"/>
          <w:highlight w:val="none"/>
          <w:lang w:val="en-US" w:eastAsia="zh-CN"/>
        </w:rPr>
        <w:t>C</w:t>
      </w:r>
      <w:r>
        <w:rPr>
          <w:rFonts w:hint="default" w:ascii="宋体" w:hAnsi="宋体" w:eastAsia="宋体" w:cs="宋体"/>
          <w:color w:val="auto"/>
          <w:spacing w:val="-20"/>
          <w:sz w:val="23"/>
          <w:szCs w:val="23"/>
          <w:highlight w:val="none"/>
          <w:lang w:val="en-US" w:eastAsia="zh-CN"/>
        </w:rPr>
        <w:t xml:space="preserve">   </w:t>
      </w:r>
      <w:r>
        <w:rPr>
          <w:rFonts w:hint="eastAsia" w:ascii="宋体" w:hAnsi="宋体" w:eastAsia="宋体" w:cs="宋体"/>
          <w:color w:val="auto"/>
          <w:spacing w:val="-20"/>
          <w:sz w:val="23"/>
          <w:szCs w:val="23"/>
          <w:highlight w:val="none"/>
          <w:lang w:val="en-US" w:eastAsia="zh-CN"/>
        </w:rPr>
        <w:t>A             246-250. D A A B C</w:t>
      </w:r>
    </w:p>
    <w:p w14:paraId="509468B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251-255. A A C C C                 256-260. D A A C C</w:t>
      </w:r>
    </w:p>
    <w:p w14:paraId="3141654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261-265. D C A A A                  266-270. B A B B C</w:t>
      </w:r>
    </w:p>
    <w:p w14:paraId="790C7E2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271-275. B C D B B                  276-280. A D B B A</w:t>
      </w:r>
    </w:p>
    <w:p w14:paraId="24C177D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281-285. C B A A D                   286-290. B A B B A</w:t>
      </w:r>
    </w:p>
    <w:p w14:paraId="45A445D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291-295. B D C C A                   296-300. A A D D B</w:t>
      </w:r>
    </w:p>
    <w:p w14:paraId="25CF9A1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color w:val="auto"/>
          <w:spacing w:val="-20"/>
          <w:sz w:val="23"/>
          <w:szCs w:val="23"/>
          <w:highlight w:val="none"/>
          <w:lang w:val="en-US" w:eastAsia="zh-CN"/>
        </w:rPr>
      </w:pPr>
    </w:p>
    <w:p w14:paraId="1D128C3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40" w:lineRule="atLeast"/>
        <w:textAlignment w:val="baseline"/>
        <w:rPr>
          <w:rFonts w:hint="eastAsia" w:ascii="宋体" w:hAnsi="宋体" w:eastAsia="宋体" w:cs="宋体"/>
          <w:b/>
          <w:bCs/>
          <w:color w:val="auto"/>
          <w:spacing w:val="-20"/>
          <w:sz w:val="23"/>
          <w:szCs w:val="23"/>
          <w:highlight w:val="none"/>
          <w:lang w:val="en-US" w:eastAsia="zh-CN"/>
        </w:rPr>
      </w:pPr>
      <w:r>
        <w:rPr>
          <w:rFonts w:hint="eastAsia" w:ascii="宋体" w:hAnsi="宋体" w:eastAsia="宋体" w:cs="宋体"/>
          <w:b/>
          <w:bCs/>
          <w:color w:val="auto"/>
          <w:spacing w:val="-20"/>
          <w:sz w:val="23"/>
          <w:szCs w:val="23"/>
          <w:highlight w:val="none"/>
          <w:lang w:val="en-US" w:eastAsia="zh-CN"/>
        </w:rPr>
        <w:t>判断题</w:t>
      </w:r>
    </w:p>
    <w:p w14:paraId="66C3E2C8">
      <w:pPr>
        <w:spacing w:before="75" w:line="238" w:lineRule="auto"/>
        <w:ind w:left="59"/>
        <w:rPr>
          <w:rFonts w:ascii="宋体" w:hAnsi="宋体" w:eastAsia="宋体" w:cs="宋体"/>
          <w:color w:val="auto"/>
          <w:spacing w:val="9"/>
          <w:sz w:val="23"/>
          <w:szCs w:val="23"/>
          <w:highlight w:val="none"/>
        </w:rPr>
      </w:pPr>
      <w:r>
        <w:rPr>
          <w:rFonts w:hint="eastAsia" w:ascii="宋体" w:hAnsi="宋体" w:eastAsia="宋体" w:cs="宋体"/>
          <w:color w:val="auto"/>
          <w:spacing w:val="-20"/>
          <w:sz w:val="23"/>
          <w:szCs w:val="23"/>
          <w:highlight w:val="none"/>
          <w:lang w:val="en-US" w:eastAsia="zh-CN"/>
        </w:rPr>
        <w:t xml:space="preserve">1-5. × √× √ √             6-10. √ √  × √ √ </w:t>
      </w:r>
      <w:r>
        <w:rPr>
          <w:rFonts w:ascii="宋体" w:hAnsi="宋体" w:eastAsia="宋体" w:cs="宋体"/>
          <w:color w:val="auto"/>
          <w:spacing w:val="9"/>
          <w:sz w:val="23"/>
          <w:szCs w:val="23"/>
          <w:highlight w:val="none"/>
        </w:rPr>
        <w:t xml:space="preserve">       </w:t>
      </w:r>
    </w:p>
    <w:p w14:paraId="0F4B7DE1">
      <w:pPr>
        <w:spacing w:before="75" w:line="238" w:lineRule="auto"/>
        <w:ind w:left="59"/>
        <w:rPr>
          <w:rFonts w:ascii="宋体" w:hAnsi="宋体" w:eastAsia="宋体" w:cs="宋体"/>
          <w:color w:val="auto"/>
          <w:spacing w:val="-9"/>
          <w:sz w:val="23"/>
          <w:szCs w:val="23"/>
          <w:highlight w:val="none"/>
        </w:rPr>
      </w:pPr>
      <w:r>
        <w:rPr>
          <w:rFonts w:hint="eastAsia" w:ascii="宋体" w:hAnsi="宋体" w:eastAsia="宋体" w:cs="宋体"/>
          <w:color w:val="auto"/>
          <w:spacing w:val="-17"/>
          <w:position w:val="1"/>
          <w:sz w:val="23"/>
          <w:szCs w:val="23"/>
          <w:highlight w:val="none"/>
          <w:lang w:val="en-US" w:eastAsia="zh-CN"/>
        </w:rPr>
        <w:t>1</w:t>
      </w:r>
      <w:r>
        <w:rPr>
          <w:rFonts w:ascii="宋体" w:hAnsi="宋体" w:eastAsia="宋体" w:cs="宋体"/>
          <w:color w:val="auto"/>
          <w:spacing w:val="-17"/>
          <w:position w:val="1"/>
          <w:sz w:val="23"/>
          <w:szCs w:val="23"/>
          <w:highlight w:val="none"/>
        </w:rPr>
        <w:t>1</w:t>
      </w:r>
      <w:r>
        <w:rPr>
          <w:rFonts w:hint="eastAsia" w:ascii="宋体" w:hAnsi="宋体" w:eastAsia="宋体" w:cs="宋体"/>
          <w:color w:val="auto"/>
          <w:spacing w:val="-17"/>
          <w:position w:val="1"/>
          <w:sz w:val="23"/>
          <w:szCs w:val="23"/>
          <w:highlight w:val="none"/>
          <w:lang w:val="en-US" w:eastAsia="zh-CN"/>
        </w:rPr>
        <w:t>-15</w:t>
      </w:r>
      <w:r>
        <w:rPr>
          <w:rFonts w:ascii="宋体" w:hAnsi="宋体" w:eastAsia="宋体" w:cs="宋体"/>
          <w:color w:val="auto"/>
          <w:spacing w:val="-17"/>
          <w:position w:val="1"/>
          <w:sz w:val="23"/>
          <w:szCs w:val="23"/>
          <w:highlight w:val="none"/>
        </w:rPr>
        <w:t>.</w:t>
      </w:r>
      <w:r>
        <w:rPr>
          <w:rFonts w:ascii="宋体" w:hAnsi="宋体" w:eastAsia="宋体" w:cs="宋体"/>
          <w:color w:val="auto"/>
          <w:spacing w:val="-71"/>
          <w:position w:val="1"/>
          <w:sz w:val="23"/>
          <w:szCs w:val="23"/>
          <w:highlight w:val="none"/>
        </w:rPr>
        <w:t xml:space="preserve"> </w:t>
      </w:r>
      <w:r>
        <w:rPr>
          <w:rFonts w:ascii="宋体" w:hAnsi="宋体" w:eastAsia="宋体" w:cs="宋体"/>
          <w:color w:val="auto"/>
          <w:spacing w:val="-17"/>
          <w:position w:val="1"/>
          <w:sz w:val="23"/>
          <w:szCs w:val="23"/>
          <w:highlight w:val="none"/>
        </w:rPr>
        <w:t>×</w:t>
      </w:r>
      <w:r>
        <w:rPr>
          <w:rFonts w:ascii="宋体" w:hAnsi="宋体" w:eastAsia="宋体" w:cs="宋体"/>
          <w:color w:val="auto"/>
          <w:spacing w:val="33"/>
          <w:position w:val="1"/>
          <w:sz w:val="23"/>
          <w:szCs w:val="23"/>
          <w:highlight w:val="none"/>
        </w:rPr>
        <w:t xml:space="preserve"> </w:t>
      </w:r>
      <w:r>
        <w:rPr>
          <w:rFonts w:ascii="宋体" w:hAnsi="宋体" w:eastAsia="宋体" w:cs="宋体"/>
          <w:color w:val="auto"/>
          <w:spacing w:val="-17"/>
          <w:position w:val="1"/>
          <w:sz w:val="23"/>
          <w:szCs w:val="23"/>
          <w:highlight w:val="none"/>
        </w:rPr>
        <w:t>√</w:t>
      </w:r>
      <w:r>
        <w:rPr>
          <w:rFonts w:ascii="宋体" w:hAnsi="宋体" w:eastAsia="宋体" w:cs="宋体"/>
          <w:color w:val="auto"/>
          <w:position w:val="1"/>
          <w:sz w:val="23"/>
          <w:szCs w:val="23"/>
          <w:highlight w:val="none"/>
        </w:rPr>
        <w:t xml:space="preserve"> </w:t>
      </w:r>
      <w:r>
        <w:rPr>
          <w:rFonts w:ascii="宋体" w:hAnsi="宋体" w:eastAsia="宋体" w:cs="宋体"/>
          <w:color w:val="auto"/>
          <w:spacing w:val="-47"/>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10"/>
          <w:sz w:val="23"/>
          <w:szCs w:val="23"/>
          <w:highlight w:val="none"/>
        </w:rPr>
        <w:t xml:space="preserve"> </w:t>
      </w:r>
      <w:r>
        <w:rPr>
          <w:rFonts w:ascii="宋体" w:hAnsi="宋体" w:eastAsia="宋体" w:cs="宋体"/>
          <w:color w:val="auto"/>
          <w:spacing w:val="4"/>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67"/>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10"/>
          <w:sz w:val="23"/>
          <w:szCs w:val="23"/>
          <w:highlight w:val="none"/>
        </w:rPr>
        <w:t xml:space="preserve">        </w:t>
      </w:r>
      <w:r>
        <w:rPr>
          <w:rFonts w:hint="eastAsia" w:ascii="宋体" w:hAnsi="宋体" w:eastAsia="宋体" w:cs="宋体"/>
          <w:color w:val="auto"/>
          <w:spacing w:val="10"/>
          <w:sz w:val="23"/>
          <w:szCs w:val="23"/>
          <w:highlight w:val="none"/>
          <w:lang w:val="en-US" w:eastAsia="zh-CN"/>
        </w:rPr>
        <w:t>1</w:t>
      </w:r>
      <w:r>
        <w:rPr>
          <w:rFonts w:ascii="宋体" w:hAnsi="宋体" w:eastAsia="宋体" w:cs="宋体"/>
          <w:color w:val="auto"/>
          <w:spacing w:val="-17"/>
          <w:sz w:val="23"/>
          <w:szCs w:val="23"/>
          <w:highlight w:val="none"/>
        </w:rPr>
        <w:t>6</w:t>
      </w:r>
      <w:r>
        <w:rPr>
          <w:rFonts w:hint="eastAsia" w:ascii="宋体" w:hAnsi="宋体" w:eastAsia="宋体" w:cs="宋体"/>
          <w:color w:val="auto"/>
          <w:spacing w:val="-17"/>
          <w:sz w:val="23"/>
          <w:szCs w:val="23"/>
          <w:highlight w:val="none"/>
          <w:lang w:val="en-US" w:eastAsia="zh-CN"/>
        </w:rPr>
        <w:t>-20</w:t>
      </w:r>
      <w:r>
        <w:rPr>
          <w:rFonts w:ascii="宋体" w:hAnsi="宋体" w:eastAsia="宋体" w:cs="宋体"/>
          <w:color w:val="auto"/>
          <w:spacing w:val="-17"/>
          <w:sz w:val="23"/>
          <w:szCs w:val="23"/>
          <w:highlight w:val="none"/>
        </w:rPr>
        <w:t>.</w:t>
      </w:r>
      <w:r>
        <w:rPr>
          <w:rFonts w:ascii="宋体" w:hAnsi="宋体" w:eastAsia="宋体" w:cs="宋体"/>
          <w:color w:val="auto"/>
          <w:spacing w:val="-68"/>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23"/>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48"/>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9"/>
          <w:sz w:val="23"/>
          <w:szCs w:val="23"/>
          <w:highlight w:val="none"/>
        </w:rPr>
        <w:t>×</w:t>
      </w:r>
      <w:r>
        <w:rPr>
          <w:rFonts w:ascii="宋体" w:hAnsi="宋体" w:eastAsia="宋体" w:cs="宋体"/>
          <w:color w:val="auto"/>
          <w:spacing w:val="11"/>
          <w:sz w:val="23"/>
          <w:szCs w:val="23"/>
          <w:highlight w:val="none"/>
        </w:rPr>
        <w:t xml:space="preserve"> </w:t>
      </w:r>
      <w:r>
        <w:rPr>
          <w:rFonts w:ascii="宋体" w:hAnsi="宋体" w:eastAsia="宋体" w:cs="宋体"/>
          <w:color w:val="auto"/>
          <w:spacing w:val="7"/>
          <w:sz w:val="23"/>
          <w:szCs w:val="23"/>
          <w:highlight w:val="none"/>
        </w:rPr>
        <w:t xml:space="preserve"> </w:t>
      </w:r>
      <w:r>
        <w:rPr>
          <w:rFonts w:ascii="宋体" w:hAnsi="宋体" w:eastAsia="宋体" w:cs="宋体"/>
          <w:color w:val="auto"/>
          <w:spacing w:val="-9"/>
          <w:sz w:val="23"/>
          <w:szCs w:val="23"/>
          <w:highlight w:val="none"/>
        </w:rPr>
        <w:t>√</w:t>
      </w:r>
    </w:p>
    <w:p w14:paraId="289169A3">
      <w:pPr>
        <w:spacing w:before="66" w:line="238" w:lineRule="auto"/>
        <w:ind w:left="90"/>
        <w:rPr>
          <w:rFonts w:ascii="宋体" w:hAnsi="宋体" w:eastAsia="宋体" w:cs="宋体"/>
          <w:color w:val="auto"/>
          <w:spacing w:val="10"/>
          <w:sz w:val="23"/>
          <w:szCs w:val="23"/>
          <w:highlight w:val="none"/>
        </w:rPr>
      </w:pPr>
      <w:r>
        <w:rPr>
          <w:rFonts w:hint="eastAsia" w:ascii="宋体" w:hAnsi="宋体" w:eastAsia="宋体" w:cs="宋体"/>
          <w:color w:val="auto"/>
          <w:spacing w:val="-13"/>
          <w:sz w:val="23"/>
          <w:szCs w:val="23"/>
          <w:highlight w:val="none"/>
          <w:lang w:val="en-US" w:eastAsia="zh-CN"/>
        </w:rPr>
        <w:t>2</w:t>
      </w:r>
      <w:r>
        <w:rPr>
          <w:rFonts w:ascii="宋体" w:hAnsi="宋体" w:eastAsia="宋体" w:cs="宋体"/>
          <w:color w:val="auto"/>
          <w:spacing w:val="-13"/>
          <w:sz w:val="23"/>
          <w:szCs w:val="23"/>
          <w:highlight w:val="none"/>
        </w:rPr>
        <w:t>1</w:t>
      </w:r>
      <w:r>
        <w:rPr>
          <w:rFonts w:hint="eastAsia" w:ascii="宋体" w:hAnsi="宋体" w:eastAsia="宋体" w:cs="宋体"/>
          <w:color w:val="auto"/>
          <w:spacing w:val="-13"/>
          <w:sz w:val="23"/>
          <w:szCs w:val="23"/>
          <w:highlight w:val="none"/>
          <w:lang w:val="en-US" w:eastAsia="zh-CN"/>
        </w:rPr>
        <w:t>-25</w:t>
      </w:r>
      <w:r>
        <w:rPr>
          <w:rFonts w:ascii="宋体" w:hAnsi="宋体" w:eastAsia="宋体" w:cs="宋体"/>
          <w:color w:val="auto"/>
          <w:spacing w:val="-13"/>
          <w:sz w:val="23"/>
          <w:szCs w:val="23"/>
          <w:highlight w:val="none"/>
        </w:rPr>
        <w:t>.</w:t>
      </w:r>
      <w:r>
        <w:rPr>
          <w:rFonts w:ascii="宋体" w:hAnsi="宋体" w:eastAsia="宋体" w:cs="宋体"/>
          <w:color w:val="auto"/>
          <w:spacing w:val="-50"/>
          <w:sz w:val="23"/>
          <w:szCs w:val="23"/>
          <w:highlight w:val="none"/>
        </w:rPr>
        <w:t xml:space="preserve"> </w:t>
      </w:r>
      <w:r>
        <w:rPr>
          <w:rFonts w:ascii="宋体" w:hAnsi="宋体" w:eastAsia="宋体" w:cs="宋体"/>
          <w:color w:val="auto"/>
          <w:spacing w:val="-13"/>
          <w:sz w:val="23"/>
          <w:szCs w:val="23"/>
          <w:highlight w:val="none"/>
        </w:rPr>
        <w:t>√</w:t>
      </w:r>
      <w:r>
        <w:rPr>
          <w:rFonts w:ascii="宋体" w:hAnsi="宋体" w:eastAsia="宋体" w:cs="宋体"/>
          <w:color w:val="auto"/>
          <w:spacing w:val="-69"/>
          <w:sz w:val="23"/>
          <w:szCs w:val="23"/>
          <w:highlight w:val="none"/>
        </w:rPr>
        <w:t xml:space="preserve"> </w:t>
      </w:r>
      <w:r>
        <w:rPr>
          <w:rFonts w:ascii="宋体" w:hAnsi="宋体" w:eastAsia="宋体" w:cs="宋体"/>
          <w:color w:val="auto"/>
          <w:spacing w:val="-13"/>
          <w:sz w:val="23"/>
          <w:szCs w:val="23"/>
          <w:highlight w:val="none"/>
        </w:rPr>
        <w:t>×</w:t>
      </w:r>
      <w:r>
        <w:rPr>
          <w:rFonts w:ascii="宋体" w:hAnsi="宋体" w:eastAsia="宋体" w:cs="宋体"/>
          <w:color w:val="auto"/>
          <w:spacing w:val="-69"/>
          <w:sz w:val="23"/>
          <w:szCs w:val="23"/>
          <w:highlight w:val="none"/>
        </w:rPr>
        <w:t xml:space="preserve"> </w:t>
      </w:r>
      <w:r>
        <w:rPr>
          <w:rFonts w:ascii="宋体" w:hAnsi="宋体" w:eastAsia="宋体" w:cs="宋体"/>
          <w:color w:val="auto"/>
          <w:spacing w:val="-13"/>
          <w:sz w:val="23"/>
          <w:szCs w:val="23"/>
          <w:highlight w:val="none"/>
        </w:rPr>
        <w:t>×</w:t>
      </w:r>
      <w:r>
        <w:rPr>
          <w:rFonts w:ascii="宋体" w:hAnsi="宋体" w:eastAsia="宋体" w:cs="宋体"/>
          <w:color w:val="auto"/>
          <w:spacing w:val="15"/>
          <w:sz w:val="23"/>
          <w:szCs w:val="23"/>
          <w:highlight w:val="none"/>
        </w:rPr>
        <w:t xml:space="preserve"> </w:t>
      </w:r>
      <w:r>
        <w:rPr>
          <w:rFonts w:ascii="宋体" w:hAnsi="宋体" w:eastAsia="宋体" w:cs="宋体"/>
          <w:color w:val="auto"/>
          <w:spacing w:val="-13"/>
          <w:sz w:val="23"/>
          <w:szCs w:val="23"/>
          <w:highlight w:val="none"/>
        </w:rPr>
        <w:t>√</w:t>
      </w:r>
      <w:r>
        <w:rPr>
          <w:rFonts w:ascii="宋体" w:hAnsi="宋体" w:eastAsia="宋体" w:cs="宋体"/>
          <w:color w:val="auto"/>
          <w:spacing w:val="-72"/>
          <w:sz w:val="23"/>
          <w:szCs w:val="23"/>
          <w:highlight w:val="none"/>
        </w:rPr>
        <w:t xml:space="preserve"> </w:t>
      </w:r>
      <w:r>
        <w:rPr>
          <w:rFonts w:ascii="宋体" w:hAnsi="宋体" w:eastAsia="宋体" w:cs="宋体"/>
          <w:color w:val="auto"/>
          <w:spacing w:val="-13"/>
          <w:sz w:val="23"/>
          <w:szCs w:val="23"/>
          <w:highlight w:val="none"/>
        </w:rPr>
        <w:t>×</w:t>
      </w:r>
      <w:r>
        <w:rPr>
          <w:rFonts w:ascii="宋体" w:hAnsi="宋体" w:eastAsia="宋体" w:cs="宋体"/>
          <w:color w:val="auto"/>
          <w:spacing w:val="11"/>
          <w:sz w:val="23"/>
          <w:szCs w:val="23"/>
          <w:highlight w:val="none"/>
        </w:rPr>
        <w:t xml:space="preserve">        </w:t>
      </w:r>
      <w:r>
        <w:rPr>
          <w:rFonts w:hint="eastAsia" w:ascii="宋体" w:hAnsi="宋体" w:eastAsia="宋体" w:cs="宋体"/>
          <w:color w:val="auto"/>
          <w:spacing w:val="11"/>
          <w:sz w:val="23"/>
          <w:szCs w:val="23"/>
          <w:highlight w:val="none"/>
          <w:lang w:val="en-US" w:eastAsia="zh-CN"/>
        </w:rPr>
        <w:t xml:space="preserve">  </w:t>
      </w:r>
      <w:r>
        <w:rPr>
          <w:rFonts w:hint="eastAsia" w:ascii="宋体" w:hAnsi="宋体" w:eastAsia="宋体" w:cs="宋体"/>
          <w:color w:val="auto"/>
          <w:spacing w:val="-13"/>
          <w:sz w:val="23"/>
          <w:szCs w:val="23"/>
          <w:highlight w:val="none"/>
          <w:lang w:val="en-US" w:eastAsia="zh-CN"/>
        </w:rPr>
        <w:t>2</w:t>
      </w:r>
      <w:r>
        <w:rPr>
          <w:rFonts w:ascii="宋体" w:hAnsi="宋体" w:eastAsia="宋体" w:cs="宋体"/>
          <w:color w:val="auto"/>
          <w:spacing w:val="-14"/>
          <w:sz w:val="23"/>
          <w:szCs w:val="23"/>
          <w:highlight w:val="none"/>
        </w:rPr>
        <w:t>6</w:t>
      </w:r>
      <w:r>
        <w:rPr>
          <w:rFonts w:hint="eastAsia" w:ascii="宋体" w:hAnsi="宋体" w:eastAsia="宋体" w:cs="宋体"/>
          <w:color w:val="auto"/>
          <w:spacing w:val="-14"/>
          <w:sz w:val="23"/>
          <w:szCs w:val="23"/>
          <w:highlight w:val="none"/>
          <w:lang w:val="en-US" w:eastAsia="zh-CN"/>
        </w:rPr>
        <w:t>-30</w:t>
      </w:r>
      <w:r>
        <w:rPr>
          <w:rFonts w:ascii="宋体" w:hAnsi="宋体" w:eastAsia="宋体" w:cs="宋体"/>
          <w:color w:val="auto"/>
          <w:spacing w:val="-14"/>
          <w:sz w:val="23"/>
          <w:szCs w:val="23"/>
          <w:highlight w:val="none"/>
        </w:rPr>
        <w:t>. ×</w:t>
      </w:r>
      <w:r>
        <w:rPr>
          <w:rFonts w:ascii="宋体" w:hAnsi="宋体" w:eastAsia="宋体" w:cs="宋体"/>
          <w:color w:val="auto"/>
          <w:spacing w:val="12"/>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11"/>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3"/>
          <w:sz w:val="23"/>
          <w:szCs w:val="23"/>
          <w:highlight w:val="none"/>
        </w:rPr>
        <w:t xml:space="preserve"> </w:t>
      </w:r>
      <w:r>
        <w:rPr>
          <w:rFonts w:ascii="宋体" w:hAnsi="宋体" w:eastAsia="宋体" w:cs="宋体"/>
          <w:color w:val="auto"/>
          <w:spacing w:val="-72"/>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10"/>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7"/>
          <w:sz w:val="23"/>
          <w:szCs w:val="23"/>
          <w:highlight w:val="none"/>
        </w:rPr>
        <w:t>√</w:t>
      </w:r>
      <w:r>
        <w:rPr>
          <w:rFonts w:ascii="宋体" w:hAnsi="宋体" w:eastAsia="宋体" w:cs="宋体"/>
          <w:color w:val="auto"/>
          <w:spacing w:val="10"/>
          <w:sz w:val="23"/>
          <w:szCs w:val="23"/>
          <w:highlight w:val="none"/>
        </w:rPr>
        <w:t xml:space="preserve">        </w:t>
      </w:r>
    </w:p>
    <w:p w14:paraId="133D148C">
      <w:pPr>
        <w:spacing w:before="66" w:line="238" w:lineRule="auto"/>
        <w:ind w:left="90"/>
        <w:rPr>
          <w:rFonts w:ascii="宋体" w:hAnsi="宋体" w:eastAsia="宋体" w:cs="宋体"/>
          <w:color w:val="auto"/>
          <w:spacing w:val="-9"/>
          <w:sz w:val="23"/>
          <w:szCs w:val="23"/>
          <w:highlight w:val="none"/>
        </w:rPr>
      </w:pPr>
      <w:r>
        <w:rPr>
          <w:rFonts w:hint="eastAsia" w:ascii="宋体" w:hAnsi="宋体" w:eastAsia="宋体" w:cs="宋体"/>
          <w:color w:val="auto"/>
          <w:spacing w:val="-20"/>
          <w:sz w:val="23"/>
          <w:szCs w:val="23"/>
          <w:highlight w:val="none"/>
          <w:lang w:val="en-US" w:eastAsia="zh-CN"/>
        </w:rPr>
        <w:t>31-35. √ ×  √  × √         36-40. × √ ×  × ×</w:t>
      </w:r>
    </w:p>
    <w:p w14:paraId="5CD4C868">
      <w:pPr>
        <w:spacing w:before="66" w:line="238" w:lineRule="auto"/>
        <w:ind w:left="90"/>
        <w:rPr>
          <w:rFonts w:ascii="宋体" w:hAnsi="宋体" w:eastAsia="宋体" w:cs="宋体"/>
          <w:color w:val="auto"/>
          <w:sz w:val="23"/>
          <w:szCs w:val="23"/>
          <w:highlight w:val="none"/>
        </w:rPr>
      </w:pPr>
      <w:r>
        <w:rPr>
          <w:rFonts w:hint="eastAsia" w:ascii="宋体" w:hAnsi="宋体" w:eastAsia="宋体" w:cs="宋体"/>
          <w:color w:val="auto"/>
          <w:spacing w:val="-15"/>
          <w:position w:val="1"/>
          <w:sz w:val="23"/>
          <w:szCs w:val="23"/>
          <w:highlight w:val="none"/>
          <w:lang w:val="en-US" w:eastAsia="zh-CN"/>
        </w:rPr>
        <w:t>4</w:t>
      </w:r>
      <w:r>
        <w:rPr>
          <w:rFonts w:ascii="宋体" w:hAnsi="宋体" w:eastAsia="宋体" w:cs="宋体"/>
          <w:color w:val="auto"/>
          <w:spacing w:val="-15"/>
          <w:position w:val="1"/>
          <w:sz w:val="23"/>
          <w:szCs w:val="23"/>
          <w:highlight w:val="none"/>
        </w:rPr>
        <w:t>1</w:t>
      </w:r>
      <w:r>
        <w:rPr>
          <w:rFonts w:hint="eastAsia" w:ascii="宋体" w:hAnsi="宋体" w:eastAsia="宋体" w:cs="宋体"/>
          <w:color w:val="auto"/>
          <w:spacing w:val="-15"/>
          <w:position w:val="1"/>
          <w:sz w:val="23"/>
          <w:szCs w:val="23"/>
          <w:highlight w:val="none"/>
          <w:lang w:val="en-US" w:eastAsia="zh-CN"/>
        </w:rPr>
        <w:t>-45</w:t>
      </w:r>
      <w:r>
        <w:rPr>
          <w:rFonts w:ascii="宋体" w:hAnsi="宋体" w:eastAsia="宋体" w:cs="宋体"/>
          <w:color w:val="auto"/>
          <w:spacing w:val="-15"/>
          <w:position w:val="1"/>
          <w:sz w:val="23"/>
          <w:szCs w:val="23"/>
          <w:highlight w:val="none"/>
        </w:rPr>
        <w:t>.</w:t>
      </w:r>
      <w:r>
        <w:rPr>
          <w:rFonts w:ascii="宋体" w:hAnsi="宋体" w:eastAsia="宋体" w:cs="宋体"/>
          <w:color w:val="auto"/>
          <w:spacing w:val="9"/>
          <w:position w:val="1"/>
          <w:sz w:val="23"/>
          <w:szCs w:val="23"/>
          <w:highlight w:val="none"/>
        </w:rPr>
        <w:t xml:space="preserve"> </w:t>
      </w:r>
      <w:r>
        <w:rPr>
          <w:rFonts w:ascii="宋体" w:hAnsi="宋体" w:eastAsia="宋体" w:cs="宋体"/>
          <w:color w:val="auto"/>
          <w:spacing w:val="-15"/>
          <w:position w:val="1"/>
          <w:sz w:val="23"/>
          <w:szCs w:val="23"/>
          <w:highlight w:val="none"/>
        </w:rPr>
        <w:t>√</w:t>
      </w:r>
      <w:r>
        <w:rPr>
          <w:rFonts w:ascii="宋体" w:hAnsi="宋体" w:eastAsia="宋体" w:cs="宋体"/>
          <w:color w:val="auto"/>
          <w:spacing w:val="23"/>
          <w:position w:val="2"/>
          <w:sz w:val="23"/>
          <w:szCs w:val="23"/>
          <w:highlight w:val="none"/>
        </w:rPr>
        <w:t xml:space="preserve"> </w:t>
      </w:r>
      <w:r>
        <w:rPr>
          <w:rFonts w:ascii="宋体" w:hAnsi="宋体" w:eastAsia="宋体" w:cs="宋体"/>
          <w:color w:val="auto"/>
          <w:spacing w:val="-15"/>
          <w:position w:val="2"/>
          <w:sz w:val="23"/>
          <w:szCs w:val="23"/>
          <w:highlight w:val="none"/>
        </w:rPr>
        <w:t>√</w:t>
      </w:r>
      <w:r>
        <w:rPr>
          <w:rFonts w:ascii="宋体" w:hAnsi="宋体" w:eastAsia="宋体" w:cs="宋体"/>
          <w:color w:val="auto"/>
          <w:spacing w:val="15"/>
          <w:position w:val="2"/>
          <w:sz w:val="23"/>
          <w:szCs w:val="23"/>
          <w:highlight w:val="none"/>
        </w:rPr>
        <w:t xml:space="preserve"> </w:t>
      </w:r>
      <w:r>
        <w:rPr>
          <w:rFonts w:ascii="宋体" w:hAnsi="宋体" w:eastAsia="宋体" w:cs="宋体"/>
          <w:color w:val="auto"/>
          <w:spacing w:val="-15"/>
          <w:position w:val="2"/>
          <w:sz w:val="23"/>
          <w:szCs w:val="23"/>
          <w:highlight w:val="none"/>
        </w:rPr>
        <w:t>√</w:t>
      </w:r>
      <w:r>
        <w:rPr>
          <w:rFonts w:ascii="宋体" w:hAnsi="宋体" w:eastAsia="宋体" w:cs="宋体"/>
          <w:color w:val="auto"/>
          <w:spacing w:val="-44"/>
          <w:position w:val="2"/>
          <w:sz w:val="23"/>
          <w:szCs w:val="23"/>
          <w:highlight w:val="none"/>
        </w:rPr>
        <w:t xml:space="preserve"> </w:t>
      </w:r>
      <w:r>
        <w:rPr>
          <w:rFonts w:ascii="宋体" w:hAnsi="宋体" w:eastAsia="宋体" w:cs="宋体"/>
          <w:color w:val="auto"/>
          <w:spacing w:val="-15"/>
          <w:position w:val="2"/>
          <w:sz w:val="23"/>
          <w:szCs w:val="23"/>
          <w:highlight w:val="none"/>
        </w:rPr>
        <w:t>√</w:t>
      </w:r>
      <w:r>
        <w:rPr>
          <w:rFonts w:ascii="宋体" w:hAnsi="宋体" w:eastAsia="宋体" w:cs="宋体"/>
          <w:color w:val="auto"/>
          <w:spacing w:val="-70"/>
          <w:position w:val="2"/>
          <w:sz w:val="23"/>
          <w:szCs w:val="23"/>
          <w:highlight w:val="none"/>
        </w:rPr>
        <w:t xml:space="preserve"> </w:t>
      </w:r>
      <w:r>
        <w:rPr>
          <w:rFonts w:ascii="宋体" w:hAnsi="宋体" w:eastAsia="宋体" w:cs="宋体"/>
          <w:color w:val="auto"/>
          <w:spacing w:val="-15"/>
          <w:position w:val="2"/>
          <w:sz w:val="23"/>
          <w:szCs w:val="23"/>
          <w:highlight w:val="none"/>
        </w:rPr>
        <w:t>×</w:t>
      </w:r>
      <w:r>
        <w:rPr>
          <w:rFonts w:ascii="宋体" w:hAnsi="宋体" w:eastAsia="宋体" w:cs="宋体"/>
          <w:color w:val="auto"/>
          <w:spacing w:val="-30"/>
          <w:position w:val="2"/>
          <w:sz w:val="23"/>
          <w:szCs w:val="23"/>
          <w:highlight w:val="none"/>
        </w:rPr>
        <w:t xml:space="preserve"> </w:t>
      </w:r>
      <w:r>
        <w:rPr>
          <w:rFonts w:hint="eastAsia" w:ascii="宋体" w:hAnsi="宋体" w:eastAsia="宋体" w:cs="宋体"/>
          <w:color w:val="auto"/>
          <w:spacing w:val="-30"/>
          <w:position w:val="2"/>
          <w:sz w:val="23"/>
          <w:szCs w:val="23"/>
          <w:highlight w:val="none"/>
          <w:lang w:val="en-US" w:eastAsia="zh-CN"/>
        </w:rPr>
        <w:t xml:space="preserve">                     </w:t>
      </w:r>
      <w:r>
        <w:rPr>
          <w:rFonts w:hint="eastAsia" w:ascii="宋体" w:hAnsi="宋体" w:eastAsia="宋体" w:cs="宋体"/>
          <w:color w:val="auto"/>
          <w:spacing w:val="-15"/>
          <w:position w:val="2"/>
          <w:sz w:val="23"/>
          <w:szCs w:val="23"/>
          <w:highlight w:val="none"/>
          <w:lang w:val="en-US" w:eastAsia="zh-CN"/>
        </w:rPr>
        <w:t>4</w:t>
      </w:r>
      <w:r>
        <w:rPr>
          <w:rFonts w:ascii="宋体" w:hAnsi="宋体" w:eastAsia="宋体" w:cs="宋体"/>
          <w:color w:val="auto"/>
          <w:spacing w:val="-16"/>
          <w:position w:val="2"/>
          <w:sz w:val="23"/>
          <w:szCs w:val="23"/>
          <w:highlight w:val="none"/>
        </w:rPr>
        <w:t>6</w:t>
      </w:r>
      <w:r>
        <w:rPr>
          <w:rFonts w:hint="eastAsia" w:ascii="宋体" w:hAnsi="宋体" w:eastAsia="宋体" w:cs="宋体"/>
          <w:color w:val="auto"/>
          <w:spacing w:val="-16"/>
          <w:position w:val="2"/>
          <w:sz w:val="23"/>
          <w:szCs w:val="23"/>
          <w:highlight w:val="none"/>
          <w:lang w:val="en-US" w:eastAsia="zh-CN"/>
        </w:rPr>
        <w:t>-50</w:t>
      </w:r>
      <w:r>
        <w:rPr>
          <w:rFonts w:ascii="宋体" w:hAnsi="宋体" w:eastAsia="宋体" w:cs="宋体"/>
          <w:color w:val="auto"/>
          <w:spacing w:val="-16"/>
          <w:position w:val="2"/>
          <w:sz w:val="23"/>
          <w:szCs w:val="23"/>
          <w:highlight w:val="none"/>
        </w:rPr>
        <w:t>.</w:t>
      </w:r>
      <w:r>
        <w:rPr>
          <w:rFonts w:ascii="宋体" w:hAnsi="宋体" w:eastAsia="宋体" w:cs="宋体"/>
          <w:color w:val="auto"/>
          <w:spacing w:val="2"/>
          <w:position w:val="2"/>
          <w:sz w:val="23"/>
          <w:szCs w:val="23"/>
          <w:highlight w:val="none"/>
        </w:rPr>
        <w:t xml:space="preserve"> </w:t>
      </w:r>
      <w:r>
        <w:rPr>
          <w:rFonts w:ascii="宋体" w:hAnsi="宋体" w:eastAsia="宋体" w:cs="宋体"/>
          <w:color w:val="auto"/>
          <w:spacing w:val="-16"/>
          <w:position w:val="2"/>
          <w:sz w:val="23"/>
          <w:szCs w:val="23"/>
          <w:highlight w:val="none"/>
        </w:rPr>
        <w:t>√</w:t>
      </w:r>
      <w:r>
        <w:rPr>
          <w:rFonts w:ascii="宋体" w:hAnsi="宋体" w:eastAsia="宋体" w:cs="宋体"/>
          <w:color w:val="auto"/>
          <w:spacing w:val="9"/>
          <w:sz w:val="23"/>
          <w:szCs w:val="23"/>
          <w:highlight w:val="none"/>
        </w:rPr>
        <w:t xml:space="preserve"> </w:t>
      </w:r>
      <w:r>
        <w:rPr>
          <w:rFonts w:ascii="宋体" w:hAnsi="宋体" w:eastAsia="宋体" w:cs="宋体"/>
          <w:color w:val="auto"/>
          <w:spacing w:val="-14"/>
          <w:sz w:val="23"/>
          <w:szCs w:val="23"/>
          <w:highlight w:val="none"/>
        </w:rPr>
        <w:t>√</w:t>
      </w:r>
      <w:r>
        <w:rPr>
          <w:rFonts w:ascii="宋体" w:hAnsi="宋体" w:eastAsia="宋体" w:cs="宋体"/>
          <w:color w:val="auto"/>
          <w:spacing w:val="23"/>
          <w:sz w:val="23"/>
          <w:szCs w:val="23"/>
          <w:highlight w:val="none"/>
        </w:rPr>
        <w:t xml:space="preserve"> </w:t>
      </w:r>
      <w:r>
        <w:rPr>
          <w:rFonts w:ascii="宋体" w:hAnsi="宋体" w:eastAsia="宋体" w:cs="宋体"/>
          <w:color w:val="auto"/>
          <w:spacing w:val="-14"/>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68"/>
          <w:sz w:val="23"/>
          <w:szCs w:val="23"/>
          <w:highlight w:val="none"/>
        </w:rPr>
        <w:t xml:space="preserve"> </w:t>
      </w:r>
      <w:r>
        <w:rPr>
          <w:rFonts w:ascii="宋体" w:hAnsi="宋体" w:eastAsia="宋体" w:cs="宋体"/>
          <w:color w:val="auto"/>
          <w:spacing w:val="-14"/>
          <w:sz w:val="23"/>
          <w:szCs w:val="23"/>
          <w:highlight w:val="none"/>
        </w:rPr>
        <w:t>×</w:t>
      </w:r>
      <w:r>
        <w:rPr>
          <w:rFonts w:ascii="宋体" w:hAnsi="宋体" w:eastAsia="宋体" w:cs="宋体"/>
          <w:color w:val="auto"/>
          <w:spacing w:val="21"/>
          <w:sz w:val="23"/>
          <w:szCs w:val="23"/>
          <w:highlight w:val="none"/>
        </w:rPr>
        <w:t xml:space="preserve"> </w:t>
      </w:r>
      <w:r>
        <w:rPr>
          <w:rFonts w:ascii="宋体" w:hAnsi="宋体" w:eastAsia="宋体" w:cs="宋体"/>
          <w:color w:val="auto"/>
          <w:spacing w:val="-14"/>
          <w:sz w:val="23"/>
          <w:szCs w:val="23"/>
          <w:highlight w:val="none"/>
        </w:rPr>
        <w:t>√</w:t>
      </w:r>
      <w:r>
        <w:rPr>
          <w:rFonts w:ascii="宋体" w:hAnsi="宋体" w:eastAsia="宋体" w:cs="宋体"/>
          <w:color w:val="auto"/>
          <w:sz w:val="23"/>
          <w:szCs w:val="23"/>
          <w:highlight w:val="none"/>
        </w:rPr>
        <w:t xml:space="preserve">        </w:t>
      </w:r>
    </w:p>
    <w:p w14:paraId="1E361C31">
      <w:pPr>
        <w:spacing w:before="66" w:line="238" w:lineRule="auto"/>
        <w:ind w:left="90"/>
        <w:rPr>
          <w:rFonts w:ascii="宋体" w:hAnsi="宋体" w:eastAsia="宋体" w:cs="宋体"/>
          <w:color w:val="auto"/>
          <w:spacing w:val="-12"/>
          <w:sz w:val="23"/>
          <w:szCs w:val="23"/>
          <w:highlight w:val="none"/>
        </w:rPr>
      </w:pPr>
      <w:r>
        <w:rPr>
          <w:rFonts w:hint="eastAsia" w:ascii="宋体" w:hAnsi="宋体" w:eastAsia="宋体" w:cs="宋体"/>
          <w:color w:val="auto"/>
          <w:spacing w:val="-14"/>
          <w:sz w:val="23"/>
          <w:szCs w:val="23"/>
          <w:highlight w:val="none"/>
          <w:lang w:val="en-US" w:eastAsia="zh-CN"/>
        </w:rPr>
        <w:t>5</w:t>
      </w:r>
      <w:r>
        <w:rPr>
          <w:rFonts w:ascii="宋体" w:hAnsi="宋体" w:eastAsia="宋体" w:cs="宋体"/>
          <w:color w:val="auto"/>
          <w:spacing w:val="-14"/>
          <w:sz w:val="23"/>
          <w:szCs w:val="23"/>
          <w:highlight w:val="none"/>
        </w:rPr>
        <w:t>1</w:t>
      </w:r>
      <w:r>
        <w:rPr>
          <w:rFonts w:hint="eastAsia" w:ascii="宋体" w:hAnsi="宋体" w:eastAsia="宋体" w:cs="宋体"/>
          <w:color w:val="auto"/>
          <w:spacing w:val="-14"/>
          <w:sz w:val="23"/>
          <w:szCs w:val="23"/>
          <w:highlight w:val="none"/>
          <w:lang w:val="en-US" w:eastAsia="zh-CN"/>
        </w:rPr>
        <w:t>-55</w:t>
      </w:r>
      <w:r>
        <w:rPr>
          <w:rFonts w:ascii="宋体" w:hAnsi="宋体" w:eastAsia="宋体" w:cs="宋体"/>
          <w:color w:val="auto"/>
          <w:spacing w:val="-14"/>
          <w:sz w:val="23"/>
          <w:szCs w:val="23"/>
          <w:highlight w:val="none"/>
        </w:rPr>
        <w:t>.</w:t>
      </w:r>
      <w:r>
        <w:rPr>
          <w:rFonts w:ascii="宋体" w:hAnsi="宋体" w:eastAsia="宋体" w:cs="宋体"/>
          <w:color w:val="auto"/>
          <w:spacing w:val="-68"/>
          <w:sz w:val="23"/>
          <w:szCs w:val="23"/>
          <w:highlight w:val="none"/>
        </w:rPr>
        <w:t xml:space="preserve"> </w:t>
      </w:r>
      <w:r>
        <w:rPr>
          <w:rFonts w:ascii="宋体" w:hAnsi="宋体" w:eastAsia="宋体" w:cs="宋体"/>
          <w:color w:val="auto"/>
          <w:spacing w:val="-14"/>
          <w:sz w:val="23"/>
          <w:szCs w:val="23"/>
          <w:highlight w:val="none"/>
        </w:rPr>
        <w:t>×</w:t>
      </w:r>
      <w:r>
        <w:rPr>
          <w:rFonts w:ascii="宋体" w:hAnsi="宋体" w:eastAsia="宋体" w:cs="宋体"/>
          <w:color w:val="auto"/>
          <w:spacing w:val="11"/>
          <w:sz w:val="23"/>
          <w:szCs w:val="23"/>
          <w:highlight w:val="none"/>
        </w:rPr>
        <w:t xml:space="preserve"> </w:t>
      </w:r>
      <w:r>
        <w:rPr>
          <w:rFonts w:ascii="宋体" w:hAnsi="宋体" w:eastAsia="宋体" w:cs="宋体"/>
          <w:color w:val="auto"/>
          <w:spacing w:val="-3"/>
          <w:sz w:val="23"/>
          <w:szCs w:val="23"/>
          <w:highlight w:val="none"/>
        </w:rPr>
        <w:t xml:space="preserve"> </w:t>
      </w:r>
      <w:r>
        <w:rPr>
          <w:rFonts w:ascii="宋体" w:hAnsi="宋体" w:eastAsia="宋体" w:cs="宋体"/>
          <w:color w:val="auto"/>
          <w:spacing w:val="-14"/>
          <w:sz w:val="23"/>
          <w:szCs w:val="23"/>
          <w:highlight w:val="none"/>
        </w:rPr>
        <w:t>×</w:t>
      </w:r>
      <w:r>
        <w:rPr>
          <w:rFonts w:ascii="宋体" w:hAnsi="宋体" w:eastAsia="宋体" w:cs="宋体"/>
          <w:color w:val="auto"/>
          <w:spacing w:val="12"/>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pacing w:val="-70"/>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pacing w:val="9"/>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56-60.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ascii="宋体" w:hAnsi="宋体" w:eastAsia="宋体" w:cs="宋体"/>
          <w:color w:val="auto"/>
          <w:spacing w:val="15"/>
          <w:sz w:val="23"/>
          <w:szCs w:val="23"/>
          <w:highlight w:val="none"/>
        </w:rPr>
        <w:t xml:space="preserve"> </w:t>
      </w:r>
      <w:r>
        <w:rPr>
          <w:rFonts w:ascii="宋体" w:hAnsi="宋体" w:eastAsia="宋体" w:cs="宋体"/>
          <w:color w:val="auto"/>
          <w:spacing w:val="-69"/>
          <w:sz w:val="23"/>
          <w:szCs w:val="23"/>
          <w:highlight w:val="none"/>
        </w:rPr>
        <w:t xml:space="preserve"> </w:t>
      </w:r>
      <w:r>
        <w:rPr>
          <w:rFonts w:ascii="宋体" w:hAnsi="宋体" w:eastAsia="宋体" w:cs="宋体"/>
          <w:color w:val="auto"/>
          <w:spacing w:val="-12"/>
          <w:sz w:val="23"/>
          <w:szCs w:val="23"/>
          <w:highlight w:val="none"/>
        </w:rPr>
        <w:t>×</w:t>
      </w:r>
    </w:p>
    <w:p w14:paraId="4BD450F1">
      <w:pPr>
        <w:spacing w:before="66" w:line="238" w:lineRule="auto"/>
        <w:ind w:left="90"/>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61-65. × √ √ ×  ×              66-70.  × √ √  √  ×</w:t>
      </w:r>
    </w:p>
    <w:p w14:paraId="3C2232BF">
      <w:pPr>
        <w:spacing w:before="66" w:line="238" w:lineRule="auto"/>
        <w:ind w:left="90"/>
        <w:rPr>
          <w:rFonts w:ascii="宋体" w:hAnsi="宋体" w:eastAsia="宋体" w:cs="宋体"/>
          <w:color w:val="auto"/>
          <w:spacing w:val="-12"/>
          <w:sz w:val="23"/>
          <w:szCs w:val="23"/>
          <w:highlight w:val="none"/>
        </w:rPr>
      </w:pPr>
      <w:r>
        <w:rPr>
          <w:rFonts w:hint="eastAsia" w:ascii="宋体" w:hAnsi="宋体" w:eastAsia="宋体" w:cs="宋体"/>
          <w:color w:val="auto"/>
          <w:spacing w:val="-12"/>
          <w:sz w:val="23"/>
          <w:szCs w:val="23"/>
          <w:highlight w:val="none"/>
          <w:lang w:val="en-US" w:eastAsia="zh-CN"/>
        </w:rPr>
        <w:t xml:space="preserve">71-75. </w:t>
      </w:r>
      <w:r>
        <w:rPr>
          <w:rFonts w:ascii="宋体" w:hAnsi="宋体" w:eastAsia="宋体" w:cs="宋体"/>
          <w:color w:val="auto"/>
          <w:spacing w:val="-16"/>
          <w:sz w:val="23"/>
          <w:szCs w:val="23"/>
          <w:highlight w:val="none"/>
        </w:rPr>
        <w:t>×</w:t>
      </w:r>
      <w:r>
        <w:rPr>
          <w:rFonts w:ascii="宋体" w:hAnsi="宋体" w:eastAsia="宋体" w:cs="宋体"/>
          <w:color w:val="auto"/>
          <w:spacing w:val="15"/>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pacing w:val="3"/>
          <w:sz w:val="23"/>
          <w:szCs w:val="23"/>
          <w:highlight w:val="none"/>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15"/>
          <w:position w:val="2"/>
          <w:sz w:val="23"/>
          <w:szCs w:val="23"/>
          <w:highlight w:val="none"/>
        </w:rPr>
        <w:t>√</w:t>
      </w:r>
      <w:r>
        <w:rPr>
          <w:rFonts w:ascii="宋体" w:hAnsi="宋体" w:eastAsia="宋体" w:cs="宋体"/>
          <w:color w:val="auto"/>
          <w:spacing w:val="-70"/>
          <w:position w:val="2"/>
          <w:sz w:val="23"/>
          <w:szCs w:val="23"/>
          <w:highlight w:val="none"/>
        </w:rPr>
        <w:t xml:space="preserve"> </w:t>
      </w:r>
      <w:r>
        <w:rPr>
          <w:rFonts w:ascii="宋体" w:hAnsi="宋体" w:eastAsia="宋体" w:cs="宋体"/>
          <w:color w:val="auto"/>
          <w:spacing w:val="-15"/>
          <w:position w:val="2"/>
          <w:sz w:val="23"/>
          <w:szCs w:val="23"/>
          <w:highlight w:val="none"/>
        </w:rPr>
        <w:t>×</w:t>
      </w:r>
      <w:r>
        <w:rPr>
          <w:rFonts w:hint="eastAsia" w:ascii="宋体" w:hAnsi="宋体" w:eastAsia="宋体" w:cs="宋体"/>
          <w:color w:val="auto"/>
          <w:spacing w:val="-15"/>
          <w:position w:val="2"/>
          <w:sz w:val="23"/>
          <w:szCs w:val="23"/>
          <w:highlight w:val="none"/>
          <w:lang w:val="en-US" w:eastAsia="zh-CN"/>
        </w:rPr>
        <w:t xml:space="preserve">               76-80.  </w:t>
      </w:r>
      <w:r>
        <w:rPr>
          <w:rFonts w:ascii="宋体" w:hAnsi="宋体" w:eastAsia="宋体" w:cs="宋体"/>
          <w:color w:val="auto"/>
          <w:spacing w:val="-16"/>
          <w:sz w:val="23"/>
          <w:szCs w:val="23"/>
          <w:highlight w:val="none"/>
        </w:rPr>
        <w:t>×</w:t>
      </w:r>
      <w:r>
        <w:rPr>
          <w:rFonts w:ascii="宋体" w:hAnsi="宋体" w:eastAsia="宋体" w:cs="宋体"/>
          <w:color w:val="auto"/>
          <w:spacing w:val="9"/>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p>
    <w:p w14:paraId="32999F71">
      <w:pPr>
        <w:spacing w:before="66" w:line="238" w:lineRule="auto"/>
        <w:ind w:left="90"/>
        <w:rPr>
          <w:rFonts w:ascii="宋体" w:hAnsi="宋体" w:eastAsia="宋体" w:cs="宋体"/>
          <w:color w:val="auto"/>
          <w:spacing w:val="-12"/>
          <w:sz w:val="23"/>
          <w:szCs w:val="23"/>
          <w:highlight w:val="none"/>
        </w:rPr>
      </w:pPr>
      <w:r>
        <w:rPr>
          <w:rFonts w:hint="eastAsia" w:ascii="宋体" w:hAnsi="宋体" w:eastAsia="宋体" w:cs="宋体"/>
          <w:color w:val="auto"/>
          <w:spacing w:val="-12"/>
          <w:sz w:val="23"/>
          <w:szCs w:val="23"/>
          <w:highlight w:val="none"/>
          <w:lang w:val="en-US" w:eastAsia="zh-CN"/>
        </w:rPr>
        <w:t xml:space="preserve">81-85.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9"/>
          <w:sz w:val="23"/>
          <w:szCs w:val="23"/>
          <w:highlight w:val="none"/>
        </w:rPr>
        <w:t>×</w:t>
      </w:r>
      <w:r>
        <w:rPr>
          <w:rFonts w:ascii="宋体" w:hAnsi="宋体" w:eastAsia="宋体" w:cs="宋体"/>
          <w:color w:val="auto"/>
          <w:spacing w:val="-71"/>
          <w:sz w:val="23"/>
          <w:szCs w:val="23"/>
          <w:highlight w:val="none"/>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ascii="宋体" w:hAnsi="宋体" w:eastAsia="宋体" w:cs="宋体"/>
          <w:color w:val="auto"/>
          <w:spacing w:val="15"/>
          <w:sz w:val="23"/>
          <w:szCs w:val="23"/>
          <w:highlight w:val="none"/>
        </w:rPr>
        <w:t xml:space="preserve"> </w:t>
      </w:r>
      <w:r>
        <w:rPr>
          <w:rFonts w:ascii="宋体" w:hAnsi="宋体" w:eastAsia="宋体" w:cs="宋体"/>
          <w:color w:val="auto"/>
          <w:spacing w:val="-69"/>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86-90.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p>
    <w:p w14:paraId="69751479">
      <w:pPr>
        <w:spacing w:before="66" w:line="238" w:lineRule="auto"/>
        <w:ind w:left="90"/>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91-95. √  √ × √  ×            96-100. √ × ×  × ×</w:t>
      </w:r>
    </w:p>
    <w:p w14:paraId="33DEDF10">
      <w:pPr>
        <w:spacing w:before="66" w:line="238" w:lineRule="auto"/>
        <w:ind w:left="90"/>
        <w:rPr>
          <w:rFonts w:ascii="宋体" w:hAnsi="宋体" w:eastAsia="宋体" w:cs="宋体"/>
          <w:color w:val="auto"/>
          <w:spacing w:val="-12"/>
          <w:sz w:val="23"/>
          <w:szCs w:val="23"/>
          <w:highlight w:val="none"/>
        </w:rPr>
      </w:pPr>
      <w:r>
        <w:rPr>
          <w:rFonts w:hint="eastAsia" w:ascii="宋体" w:hAnsi="宋体" w:eastAsia="宋体" w:cs="宋体"/>
          <w:color w:val="auto"/>
          <w:spacing w:val="-9"/>
          <w:sz w:val="23"/>
          <w:szCs w:val="23"/>
          <w:highlight w:val="none"/>
          <w:lang w:val="en-US" w:eastAsia="zh-CN"/>
        </w:rPr>
        <w:t xml:space="preserve">101-105.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106-110.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p>
    <w:p w14:paraId="48A69239">
      <w:pPr>
        <w:spacing w:before="66" w:line="238" w:lineRule="auto"/>
        <w:ind w:left="90"/>
        <w:rPr>
          <w:rFonts w:ascii="宋体" w:hAnsi="宋体" w:eastAsia="宋体" w:cs="宋体"/>
          <w:color w:val="auto"/>
          <w:spacing w:val="-9"/>
          <w:sz w:val="23"/>
          <w:szCs w:val="23"/>
          <w:highlight w:val="none"/>
        </w:rPr>
      </w:pPr>
      <w:r>
        <w:rPr>
          <w:rFonts w:hint="eastAsia" w:ascii="宋体" w:hAnsi="宋体" w:eastAsia="宋体" w:cs="宋体"/>
          <w:color w:val="auto"/>
          <w:spacing w:val="-12"/>
          <w:sz w:val="23"/>
          <w:szCs w:val="23"/>
          <w:highlight w:val="none"/>
          <w:lang w:val="en-US" w:eastAsia="zh-CN"/>
        </w:rPr>
        <w:t xml:space="preserve">111-115.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116-120.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9"/>
          <w:sz w:val="23"/>
          <w:szCs w:val="23"/>
          <w:highlight w:val="none"/>
        </w:rPr>
        <w:t>×</w:t>
      </w:r>
    </w:p>
    <w:p w14:paraId="7EED820F">
      <w:pPr>
        <w:spacing w:before="66" w:line="238" w:lineRule="auto"/>
        <w:ind w:left="90"/>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121-125.  √  √ × ×  ×         126-130. × √ × ×  ×</w:t>
      </w:r>
    </w:p>
    <w:p w14:paraId="21044976">
      <w:pPr>
        <w:spacing w:before="66" w:line="238" w:lineRule="auto"/>
        <w:ind w:left="90"/>
        <w:rPr>
          <w:rFonts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lang w:val="en-US" w:eastAsia="zh-CN"/>
        </w:rPr>
        <w:t xml:space="preserve">131-135.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136-140.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9"/>
          <w:sz w:val="23"/>
          <w:szCs w:val="23"/>
          <w:highlight w:val="none"/>
        </w:rPr>
        <w:t>×</w:t>
      </w:r>
    </w:p>
    <w:p w14:paraId="0DA44E71">
      <w:pPr>
        <w:spacing w:before="66" w:line="238" w:lineRule="auto"/>
        <w:ind w:left="90"/>
        <w:rPr>
          <w:rFonts w:ascii="宋体" w:hAnsi="宋体" w:eastAsia="宋体" w:cs="宋体"/>
          <w:color w:val="auto"/>
          <w:spacing w:val="-12"/>
          <w:sz w:val="23"/>
          <w:szCs w:val="23"/>
          <w:highlight w:val="none"/>
        </w:rPr>
      </w:pPr>
      <w:r>
        <w:rPr>
          <w:rFonts w:hint="eastAsia" w:ascii="宋体" w:hAnsi="宋体" w:eastAsia="宋体" w:cs="宋体"/>
          <w:color w:val="auto"/>
          <w:spacing w:val="-9"/>
          <w:sz w:val="23"/>
          <w:szCs w:val="23"/>
          <w:highlight w:val="none"/>
          <w:lang w:val="en-US" w:eastAsia="zh-CN"/>
        </w:rPr>
        <w:t xml:space="preserve">141-145.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71"/>
          <w:sz w:val="23"/>
          <w:szCs w:val="23"/>
          <w:highlight w:val="none"/>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146-150.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2"/>
          <w:sz w:val="23"/>
          <w:szCs w:val="23"/>
          <w:highlight w:val="none"/>
        </w:rPr>
        <w:t>√</w:t>
      </w:r>
    </w:p>
    <w:p w14:paraId="403F9DBF">
      <w:pPr>
        <w:spacing w:before="66" w:line="238" w:lineRule="auto"/>
        <w:ind w:left="90"/>
        <w:rPr>
          <w:rFonts w:hint="eastAsia" w:ascii="宋体" w:hAnsi="宋体" w:eastAsia="宋体" w:cs="宋体"/>
          <w:color w:val="auto"/>
          <w:spacing w:val="-20"/>
          <w:sz w:val="23"/>
          <w:szCs w:val="23"/>
          <w:highlight w:val="none"/>
          <w:lang w:val="en-US" w:eastAsia="zh-CN"/>
        </w:rPr>
      </w:pPr>
      <w:r>
        <w:rPr>
          <w:rFonts w:hint="eastAsia" w:ascii="宋体" w:hAnsi="宋体" w:eastAsia="宋体" w:cs="宋体"/>
          <w:color w:val="auto"/>
          <w:spacing w:val="-20"/>
          <w:sz w:val="23"/>
          <w:szCs w:val="23"/>
          <w:highlight w:val="none"/>
          <w:lang w:val="en-US" w:eastAsia="zh-CN"/>
        </w:rPr>
        <w:t>151-155. √ √  √ × √             156-160. √ √  √ √ ×</w:t>
      </w:r>
    </w:p>
    <w:p w14:paraId="0E5CE038">
      <w:pPr>
        <w:spacing w:before="66" w:line="238" w:lineRule="auto"/>
        <w:ind w:left="90"/>
        <w:rPr>
          <w:rFonts w:ascii="宋体" w:hAnsi="宋体" w:eastAsia="宋体" w:cs="宋体"/>
          <w:color w:val="auto"/>
          <w:spacing w:val="-12"/>
          <w:sz w:val="23"/>
          <w:szCs w:val="23"/>
          <w:highlight w:val="none"/>
        </w:rPr>
      </w:pPr>
      <w:r>
        <w:rPr>
          <w:rFonts w:hint="eastAsia" w:ascii="宋体" w:hAnsi="宋体" w:eastAsia="宋体" w:cs="宋体"/>
          <w:color w:val="auto"/>
          <w:spacing w:val="-9"/>
          <w:sz w:val="23"/>
          <w:szCs w:val="23"/>
          <w:highlight w:val="none"/>
          <w:lang w:val="en-US" w:eastAsia="zh-CN"/>
        </w:rPr>
        <w:t xml:space="preserve">161-165.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44"/>
          <w:sz w:val="23"/>
          <w:szCs w:val="23"/>
          <w:highlight w:val="none"/>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166-170. </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2"/>
          <w:sz w:val="23"/>
          <w:szCs w:val="23"/>
          <w:highlight w:val="none"/>
        </w:rPr>
        <w:t>√</w:t>
      </w:r>
    </w:p>
    <w:p w14:paraId="5A614E45">
      <w:pPr>
        <w:spacing w:before="66" w:line="238" w:lineRule="auto"/>
        <w:ind w:left="90"/>
        <w:rPr>
          <w:rFonts w:ascii="宋体" w:hAnsi="宋体" w:eastAsia="宋体" w:cs="宋体"/>
          <w:color w:val="auto"/>
          <w:spacing w:val="-9"/>
          <w:sz w:val="23"/>
          <w:szCs w:val="23"/>
          <w:highlight w:val="none"/>
        </w:rPr>
      </w:pPr>
      <w:r>
        <w:rPr>
          <w:rFonts w:hint="eastAsia" w:ascii="宋体" w:hAnsi="宋体" w:eastAsia="宋体" w:cs="宋体"/>
          <w:color w:val="auto"/>
          <w:spacing w:val="-12"/>
          <w:sz w:val="23"/>
          <w:szCs w:val="23"/>
          <w:highlight w:val="none"/>
          <w:lang w:val="en-US" w:eastAsia="zh-CN"/>
        </w:rPr>
        <w:t xml:space="preserve">171-175.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176-180. </w:t>
      </w: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 xml:space="preserve"> </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 xml:space="preserve"> </w:t>
      </w:r>
      <w:r>
        <w:rPr>
          <w:rFonts w:ascii="宋体" w:hAnsi="宋体" w:eastAsia="宋体" w:cs="宋体"/>
          <w:color w:val="auto"/>
          <w:spacing w:val="-9"/>
          <w:sz w:val="23"/>
          <w:szCs w:val="23"/>
          <w:highlight w:val="none"/>
        </w:rPr>
        <w:t>×</w:t>
      </w:r>
    </w:p>
    <w:p w14:paraId="42A58EBE">
      <w:pPr>
        <w:spacing w:before="66" w:line="238" w:lineRule="auto"/>
        <w:ind w:left="90"/>
        <w:rPr>
          <w:rFonts w:ascii="宋体" w:hAnsi="宋体" w:eastAsia="宋体" w:cs="宋体"/>
          <w:color w:val="auto"/>
          <w:spacing w:val="-9"/>
          <w:sz w:val="23"/>
          <w:szCs w:val="23"/>
          <w:highlight w:val="none"/>
        </w:rPr>
      </w:pPr>
    </w:p>
    <w:p w14:paraId="573668CD">
      <w:pPr>
        <w:spacing w:before="66" w:line="238" w:lineRule="auto"/>
        <w:ind w:left="90"/>
        <w:rPr>
          <w:rFonts w:hint="eastAsia" w:ascii="宋体" w:hAnsi="宋体" w:eastAsia="宋体" w:cs="宋体"/>
          <w:color w:val="auto"/>
          <w:spacing w:val="-9"/>
          <w:sz w:val="23"/>
          <w:szCs w:val="23"/>
          <w:highlight w:val="none"/>
          <w:lang w:val="en-US" w:eastAsia="zh-CN"/>
        </w:rPr>
      </w:pPr>
      <w:r>
        <w:rPr>
          <w:rFonts w:hint="eastAsia" w:ascii="宋体" w:hAnsi="宋体" w:eastAsia="宋体" w:cs="宋体"/>
          <w:b/>
          <w:bCs/>
          <w:color w:val="auto"/>
          <w:spacing w:val="-9"/>
          <w:sz w:val="23"/>
          <w:szCs w:val="23"/>
          <w:highlight w:val="none"/>
          <w:lang w:val="en-US" w:eastAsia="zh-CN"/>
        </w:rPr>
        <w:t>多选题</w:t>
      </w:r>
    </w:p>
    <w:p w14:paraId="1E11D10C">
      <w:pPr>
        <w:numPr>
          <w:ilvl w:val="0"/>
          <w:numId w:val="6"/>
        </w:numPr>
        <w:spacing w:before="66" w:line="238" w:lineRule="auto"/>
        <w:rPr>
          <w:rFonts w:hint="eastAsia"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14:paraId="657EC87E">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14:paraId="4F437096">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w:t>
      </w:r>
    </w:p>
    <w:p w14:paraId="4E9C8ECB">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w:t>
      </w:r>
    </w:p>
    <w:p w14:paraId="7E72C6D4">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1968C97D">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w:t>
      </w:r>
    </w:p>
    <w:p w14:paraId="22E4616B">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BD</w:t>
      </w:r>
    </w:p>
    <w:p w14:paraId="05F65E39">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w:t>
      </w:r>
    </w:p>
    <w:p w14:paraId="202EFA34">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w:t>
      </w:r>
    </w:p>
    <w:p w14:paraId="50B5C991">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34325B93">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79504AD3">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1134BD9B">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AD</w:t>
      </w:r>
    </w:p>
    <w:p w14:paraId="45E96A37">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w:t>
      </w:r>
    </w:p>
    <w:p w14:paraId="69A837FE">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ACD</w:t>
      </w:r>
    </w:p>
    <w:p w14:paraId="226A47B3">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446584D5">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w:t>
      </w:r>
    </w:p>
    <w:p w14:paraId="6925E4FD">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2E756FAB">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w:t>
      </w:r>
    </w:p>
    <w:p w14:paraId="3AAB19BF">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14:paraId="7CD5CD6D">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5DFEDCBF">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5BEC0F79">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14:paraId="4EA6DDA7">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14:paraId="077C254B">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3C55821B">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39C261F4">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470D2BB4">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752A802C">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7862E199">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592B6E7F">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CD</w:t>
      </w:r>
    </w:p>
    <w:p w14:paraId="20BC639F">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0471AED0">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200BA4A4">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14:paraId="09CC331D">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3AA42C03">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6FF24877">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ACD</w:t>
      </w:r>
    </w:p>
    <w:p w14:paraId="53D64E1B">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ACD</w:t>
      </w:r>
    </w:p>
    <w:p w14:paraId="5E3FE9DE">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74A438E1">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14:paraId="223D6C23">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441F3C56">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29525311">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20F213F3">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w:t>
      </w:r>
    </w:p>
    <w:p w14:paraId="73AA5B18">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14:paraId="06D0841F">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14:paraId="700159F4">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14:paraId="656AC65B">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0648F835">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1FA36B2D">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758C5E41">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w:t>
      </w:r>
    </w:p>
    <w:p w14:paraId="05B8CFE8">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20CA1346">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14:paraId="245D13C6">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5F2A0F24">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14:paraId="7458BA03">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3B2656BD">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14:paraId="76FDF07C">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3B900CBD">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14:paraId="4CAB85BA">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7F32E049">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14:paraId="5747AA9D">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BD</w:t>
      </w:r>
    </w:p>
    <w:p w14:paraId="18EE7FE0">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CD</w:t>
      </w:r>
    </w:p>
    <w:p w14:paraId="1FE95BEF">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3E6F656C">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BD</w:t>
      </w:r>
    </w:p>
    <w:p w14:paraId="4F4459E9">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618F5AA7">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AD</w:t>
      </w:r>
    </w:p>
    <w:p w14:paraId="12658266">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w:t>
      </w:r>
    </w:p>
    <w:p w14:paraId="18D203A7">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4571B9E3">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2E91FE6E">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235FA1F5">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ACD</w:t>
      </w:r>
    </w:p>
    <w:p w14:paraId="7C2CF4C4">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111DA43D">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14:paraId="1947B9CE">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14:paraId="391E85B7">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14:paraId="024A3C12">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ACD</w:t>
      </w:r>
    </w:p>
    <w:p w14:paraId="666D205B">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ACDE</w:t>
      </w:r>
    </w:p>
    <w:p w14:paraId="4ED70805">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ABCE</w:t>
      </w:r>
    </w:p>
    <w:p w14:paraId="49346DBC">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BCE</w:t>
      </w:r>
    </w:p>
    <w:p w14:paraId="5AE6C401">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14:paraId="63142108">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6EFA35BC">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BCDE</w:t>
      </w:r>
    </w:p>
    <w:p w14:paraId="1A3ECD92">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AD</w:t>
      </w:r>
    </w:p>
    <w:p w14:paraId="0FC1E8CE">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ABDE</w:t>
      </w:r>
    </w:p>
    <w:p w14:paraId="70DE973E">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ABCDE</w:t>
      </w:r>
    </w:p>
    <w:p w14:paraId="71A3CBE7">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14:paraId="44999192">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AD</w:t>
      </w:r>
    </w:p>
    <w:p w14:paraId="436734E3">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12BEFBC8">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ABCDE</w:t>
      </w:r>
    </w:p>
    <w:p w14:paraId="2EA20C94">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ABCE</w:t>
      </w:r>
    </w:p>
    <w:p w14:paraId="2F2F11AB">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ABCDE</w:t>
      </w:r>
    </w:p>
    <w:p w14:paraId="652716A7">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14:paraId="4FD3EE44">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6966DEB0">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36C0EB41">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w:t>
      </w:r>
    </w:p>
    <w:p w14:paraId="1214B172">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ABCEF</w:t>
      </w:r>
    </w:p>
    <w:p w14:paraId="2D11E903">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74C15B1A">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w:t>
      </w:r>
    </w:p>
    <w:p w14:paraId="620E215A">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687F51B9">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6D099E67">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ABCDEF</w:t>
      </w:r>
    </w:p>
    <w:p w14:paraId="07D85C14">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w:t>
      </w:r>
    </w:p>
    <w:p w14:paraId="6EC331B8">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ABCDE</w:t>
      </w:r>
    </w:p>
    <w:p w14:paraId="60125450">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26C83201">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206C1CF0">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1D036681">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28681751">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7CF11113">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49779F1B">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0C4F1706">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EF</w:t>
      </w:r>
    </w:p>
    <w:p w14:paraId="14A6097D">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w:t>
      </w:r>
    </w:p>
    <w:p w14:paraId="77835F8D">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p w14:paraId="4A15A6EF">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2AA79BC2">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BC</w:t>
      </w:r>
    </w:p>
    <w:p w14:paraId="5C3CE410">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BDEF</w:t>
      </w:r>
    </w:p>
    <w:p w14:paraId="4935D48B">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ABD</w:t>
      </w:r>
    </w:p>
    <w:p w14:paraId="388CB3A5">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ABCD</w:t>
      </w:r>
    </w:p>
    <w:p w14:paraId="3E48560C">
      <w:pPr>
        <w:numPr>
          <w:ilvl w:val="0"/>
          <w:numId w:val="6"/>
        </w:numPr>
        <w:spacing w:before="66" w:line="238" w:lineRule="auto"/>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ABC</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179E1"/>
    <w:multiLevelType w:val="singleLevel"/>
    <w:tmpl w:val="972179E1"/>
    <w:lvl w:ilvl="0" w:tentative="0">
      <w:start w:val="3"/>
      <w:numFmt w:val="chineseCounting"/>
      <w:suff w:val="nothing"/>
      <w:lvlText w:val="%1、"/>
      <w:lvlJc w:val="left"/>
      <w:rPr>
        <w:rFonts w:hint="eastAsia"/>
      </w:rPr>
    </w:lvl>
  </w:abstractNum>
  <w:abstractNum w:abstractNumId="1">
    <w:nsid w:val="14681889"/>
    <w:multiLevelType w:val="singleLevel"/>
    <w:tmpl w:val="14681889"/>
    <w:lvl w:ilvl="0" w:tentative="0">
      <w:start w:val="1"/>
      <w:numFmt w:val="decimal"/>
      <w:lvlText w:val="%1."/>
      <w:lvlJc w:val="left"/>
      <w:pPr>
        <w:tabs>
          <w:tab w:val="left" w:pos="312"/>
        </w:tabs>
      </w:pPr>
    </w:lvl>
  </w:abstractNum>
  <w:abstractNum w:abstractNumId="2">
    <w:nsid w:val="43FA5C01"/>
    <w:multiLevelType w:val="singleLevel"/>
    <w:tmpl w:val="43FA5C01"/>
    <w:lvl w:ilvl="0" w:tentative="0">
      <w:start w:val="1"/>
      <w:numFmt w:val="upperLetter"/>
      <w:suff w:val="space"/>
      <w:lvlText w:val="%1."/>
      <w:lvlJc w:val="left"/>
    </w:lvl>
  </w:abstractNum>
  <w:abstractNum w:abstractNumId="3">
    <w:nsid w:val="491E74F0"/>
    <w:multiLevelType w:val="singleLevel"/>
    <w:tmpl w:val="491E74F0"/>
    <w:lvl w:ilvl="0" w:tentative="0">
      <w:start w:val="1"/>
      <w:numFmt w:val="upperLetter"/>
      <w:suff w:val="space"/>
      <w:lvlText w:val="%1."/>
      <w:lvlJc w:val="left"/>
    </w:lvl>
  </w:abstractNum>
  <w:abstractNum w:abstractNumId="4">
    <w:nsid w:val="49FAEB2C"/>
    <w:multiLevelType w:val="singleLevel"/>
    <w:tmpl w:val="49FAEB2C"/>
    <w:lvl w:ilvl="0" w:tentative="0">
      <w:start w:val="1"/>
      <w:numFmt w:val="upperLetter"/>
      <w:suff w:val="space"/>
      <w:lvlText w:val="%1."/>
      <w:lvlJc w:val="left"/>
    </w:lvl>
  </w:abstractNum>
  <w:abstractNum w:abstractNumId="5">
    <w:nsid w:val="7D05C7F2"/>
    <w:multiLevelType w:val="singleLevel"/>
    <w:tmpl w:val="7D05C7F2"/>
    <w:lvl w:ilvl="0" w:tentative="0">
      <w:start w:val="45"/>
      <w:numFmt w:val="decimal"/>
      <w:suff w:val="space"/>
      <w:lvlText w:val="%1."/>
      <w:lvlJc w:val="left"/>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NjU3NWE2ZTUwYTQ4M2EzNTk2ZDNiODQ3OThhZDYifQ=="/>
  </w:docVars>
  <w:rsids>
    <w:rsidRoot w:val="238961B1"/>
    <w:rsid w:val="00384B9C"/>
    <w:rsid w:val="032B447F"/>
    <w:rsid w:val="07442078"/>
    <w:rsid w:val="0B6154AB"/>
    <w:rsid w:val="0CF14B6B"/>
    <w:rsid w:val="0DF06AB6"/>
    <w:rsid w:val="0F8E6586"/>
    <w:rsid w:val="180C273E"/>
    <w:rsid w:val="1FDA0763"/>
    <w:rsid w:val="238961B1"/>
    <w:rsid w:val="33163F45"/>
    <w:rsid w:val="42C27D1A"/>
    <w:rsid w:val="46F87D0A"/>
    <w:rsid w:val="4D574684"/>
    <w:rsid w:val="53E74DA0"/>
    <w:rsid w:val="5B6339F0"/>
    <w:rsid w:val="62661C10"/>
    <w:rsid w:val="65354EEF"/>
    <w:rsid w:val="66D343D7"/>
    <w:rsid w:val="727D22A9"/>
    <w:rsid w:val="7605704B"/>
    <w:rsid w:val="7751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30696</Words>
  <Characters>35617</Characters>
  <Lines>0</Lines>
  <Paragraphs>0</Paragraphs>
  <TotalTime>2</TotalTime>
  <ScaleCrop>false</ScaleCrop>
  <LinksUpToDate>false</LinksUpToDate>
  <CharactersWithSpaces>48459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2023-10-11T06:25:00Z</dcterms:created>
  <dc:creator>聆听</dc:creator>
  <cp:lastModifiedBy>聆听</cp:lastModifiedBy>
  <dcterms:modified xsi:type="dcterms:W3CDTF">2024-10-12T02:00:56Z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C4DB3D78AB0541BEA8BAFCBAA03C5903_11</vt:lpwstr>
  </property>
</Properties>
</file>