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附件3</w:t>
      </w:r>
    </w:p>
    <w:p>
      <w:pPr>
        <w:overflowPunct w:val="0"/>
        <w:autoSpaceDE w:val="0"/>
        <w:autoSpaceDN w:val="0"/>
        <w:adjustRightInd w:val="0"/>
        <w:snapToGrid w:val="0"/>
        <w:spacing w:before="240" w:after="240" w:line="3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劳务派遣单位劳动用工情况表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1"/>
        <w:gridCol w:w="1573"/>
        <w:gridCol w:w="727"/>
        <w:gridCol w:w="1026"/>
        <w:gridCol w:w="1406"/>
        <w:gridCol w:w="857"/>
        <w:gridCol w:w="97"/>
        <w:gridCol w:w="636"/>
        <w:gridCol w:w="898"/>
        <w:gridCol w:w="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单位名称（盖章）</w:t>
            </w:r>
          </w:p>
        </w:tc>
        <w:tc>
          <w:tcPr>
            <w:tcW w:w="3764" w:type="pct"/>
            <w:gridSpan w:val="8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登记注册类型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1428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法定代表人（负责人）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28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人力资源管理负责人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28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单位住所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Ansi="宋体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3764" w:type="pct"/>
            <w:gridSpan w:val="8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用工情况</w:t>
            </w:r>
          </w:p>
        </w:tc>
        <w:tc>
          <w:tcPr>
            <w:tcW w:w="878" w:type="pct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直接用工人数（人）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其中：具备劳动关系协调或者人力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资源管理职业资格人数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劳务派遣人数（人）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派遣在临时性岗位人数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派遣在辅助性岗位人数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派遣在替代性岗位人数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跨地区派遣人数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派遣农民工人数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劳务派遣人员订立劳动合同情况（人）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236" w:type="pct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其中：劳动合同期限为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Ansi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劳务派遣人员参加社会保险总人数（人）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劳务派遣人员月平均工资情况（元）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  <w:jc w:val="center"/>
        </w:trPr>
        <w:tc>
          <w:tcPr>
            <w:tcW w:w="35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劳务外包情况</w:t>
            </w:r>
          </w:p>
        </w:tc>
        <w:tc>
          <w:tcPr>
            <w:tcW w:w="87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劳务派遣企业法人成立劳务外包公司户数</w:t>
            </w:r>
          </w:p>
        </w:tc>
        <w:tc>
          <w:tcPr>
            <w:tcW w:w="406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合作单位户数</w:t>
            </w:r>
          </w:p>
        </w:tc>
        <w:tc>
          <w:tcPr>
            <w:tcW w:w="784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-85" w:right="-85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从事外包业务职工总数</w:t>
            </w:r>
          </w:p>
        </w:tc>
        <w:tc>
          <w:tcPr>
            <w:tcW w:w="467" w:type="pct"/>
            <w:gridSpan w:val="2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其中参保人数</w:t>
            </w:r>
          </w:p>
        </w:tc>
        <w:tc>
          <w:tcPr>
            <w:tcW w:w="442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用工单位情况</w:t>
            </w:r>
          </w:p>
        </w:tc>
        <w:tc>
          <w:tcPr>
            <w:tcW w:w="2641" w:type="pct"/>
            <w:gridSpan w:val="4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总数（户）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6"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6"/>
                <w:kern w:val="0"/>
                <w:szCs w:val="21"/>
              </w:rPr>
              <w:t>外商投资企业及港澳台商投资企业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行政机关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2000" w:type="pct"/>
            <w:gridSpan w:val="5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用工单位名称</w:t>
            </w: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 xml:space="preserve">. </w:t>
            </w:r>
          </w:p>
        </w:tc>
        <w:tc>
          <w:tcPr>
            <w:tcW w:w="1558" w:type="pct"/>
            <w:gridSpan w:val="4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2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 xml:space="preserve">. </w:t>
            </w:r>
          </w:p>
        </w:tc>
        <w:tc>
          <w:tcPr>
            <w:tcW w:w="1558" w:type="pct"/>
            <w:gridSpan w:val="4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2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35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78" w:type="pct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3" w:type="pct"/>
            <w:gridSpan w:val="3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58" w:type="pct"/>
            <w:gridSpan w:val="4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442" w:type="pc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szCs w:val="21"/>
        </w:rPr>
      </w:pPr>
      <w:r>
        <w:rPr>
          <w:rFonts w:hAnsi="宋体"/>
          <w:bCs/>
          <w:color w:val="000000"/>
          <w:kern w:val="0"/>
          <w:szCs w:val="21"/>
        </w:rPr>
        <w:t>说明：</w:t>
      </w:r>
      <w:r>
        <w:rPr>
          <w:color w:val="000000"/>
          <w:kern w:val="0"/>
          <w:szCs w:val="21"/>
        </w:rPr>
        <w:t xml:space="preserve">1. </w:t>
      </w:r>
      <w:r>
        <w:rPr>
          <w:rFonts w:hAnsi="宋体"/>
          <w:color w:val="000000"/>
          <w:kern w:val="0"/>
          <w:szCs w:val="21"/>
        </w:rPr>
        <w:t>直接用工：是指与劳务派遣单位直接建立劳动关系的人员（不包含被派遣人员）。</w:t>
      </w:r>
    </w:p>
    <w:p>
      <w:pPr>
        <w:spacing w:line="240" w:lineRule="exact"/>
        <w:ind w:firstLine="630" w:firstLineChars="3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2. </w:t>
      </w:r>
      <w:r>
        <w:rPr>
          <w:rFonts w:hAnsi="宋体"/>
          <w:color w:val="000000"/>
          <w:kern w:val="0"/>
          <w:szCs w:val="21"/>
        </w:rPr>
        <w:t>劳务派遣用工：是指劳务派遣单位派遣到用工单位的人员，不包含派遣实习生。</w:t>
      </w:r>
    </w:p>
    <w:p>
      <w:pPr>
        <w:spacing w:line="240" w:lineRule="exact"/>
        <w:ind w:firstLine="630" w:firstLineChars="3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3. </w:t>
      </w:r>
      <w:r>
        <w:rPr>
          <w:rFonts w:hAnsi="宋体"/>
          <w:color w:val="000000"/>
          <w:kern w:val="0"/>
          <w:szCs w:val="21"/>
        </w:rPr>
        <w:t>跨地区派遣：是指劳务派遣单位与用工单位不在同一社会保险统筹区。</w:t>
      </w:r>
    </w:p>
    <w:p>
      <w:pPr>
        <w:spacing w:line="240" w:lineRule="exact"/>
        <w:ind w:firstLine="630" w:firstLineChars="300"/>
        <w:rPr>
          <w:rFonts w:hAnsi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4. </w:t>
      </w:r>
      <w:r>
        <w:rPr>
          <w:rFonts w:hAnsi="宋体"/>
          <w:color w:val="000000"/>
          <w:kern w:val="0"/>
          <w:szCs w:val="21"/>
        </w:rPr>
        <w:t>劳务派遣人员月平均工资：是指劳务派遣人员上年度月平均工资。</w:t>
      </w:r>
    </w:p>
    <w:p>
      <w:pPr>
        <w:ind w:firstLine="630" w:firstLineChars="300"/>
      </w:pPr>
      <w:r>
        <w:rPr>
          <w:rFonts w:hint="eastAsia" w:hAnsi="宋体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</w:rPr>
        <w:t xml:space="preserve"> 此表将作为劳务派遣单位享受人力资源服务业扶持政策的依据，请务必如实填写。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4MTVhMzZmOTRlMjE3YTBiZGMxOTNiZDRjZDdhYmEifQ=="/>
  </w:docVars>
  <w:rsids>
    <w:rsidRoot w:val="00391B6E"/>
    <w:rsid w:val="000271DE"/>
    <w:rsid w:val="00036E44"/>
    <w:rsid w:val="00044E25"/>
    <w:rsid w:val="00063A8E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449DA"/>
    <w:rsid w:val="001517E8"/>
    <w:rsid w:val="00193428"/>
    <w:rsid w:val="001972FB"/>
    <w:rsid w:val="001C18D7"/>
    <w:rsid w:val="001F29EC"/>
    <w:rsid w:val="0020501F"/>
    <w:rsid w:val="00210C22"/>
    <w:rsid w:val="002528F0"/>
    <w:rsid w:val="00255491"/>
    <w:rsid w:val="00262F48"/>
    <w:rsid w:val="002830BD"/>
    <w:rsid w:val="00296D96"/>
    <w:rsid w:val="002A277E"/>
    <w:rsid w:val="002C7CC0"/>
    <w:rsid w:val="002D7FB4"/>
    <w:rsid w:val="002E2B43"/>
    <w:rsid w:val="00313A27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91B6E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80D24"/>
    <w:rsid w:val="005813D1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AB1"/>
    <w:rsid w:val="0065451B"/>
    <w:rsid w:val="0067043B"/>
    <w:rsid w:val="00680B9C"/>
    <w:rsid w:val="00684448"/>
    <w:rsid w:val="006B2768"/>
    <w:rsid w:val="006E4521"/>
    <w:rsid w:val="006F1F10"/>
    <w:rsid w:val="006F5E33"/>
    <w:rsid w:val="007016FE"/>
    <w:rsid w:val="00723FDD"/>
    <w:rsid w:val="00724A98"/>
    <w:rsid w:val="00747414"/>
    <w:rsid w:val="007478B2"/>
    <w:rsid w:val="00772316"/>
    <w:rsid w:val="00772F0A"/>
    <w:rsid w:val="00777C1F"/>
    <w:rsid w:val="007C5857"/>
    <w:rsid w:val="007F2EE3"/>
    <w:rsid w:val="007F69B6"/>
    <w:rsid w:val="00803F36"/>
    <w:rsid w:val="00823993"/>
    <w:rsid w:val="00837BED"/>
    <w:rsid w:val="00846BB0"/>
    <w:rsid w:val="008546A2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274AA"/>
    <w:rsid w:val="0093027A"/>
    <w:rsid w:val="00953DB0"/>
    <w:rsid w:val="00956CE6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12055"/>
    <w:rsid w:val="00A12C1E"/>
    <w:rsid w:val="00A24B56"/>
    <w:rsid w:val="00A40E24"/>
    <w:rsid w:val="00A41F59"/>
    <w:rsid w:val="00A7211B"/>
    <w:rsid w:val="00A96B9F"/>
    <w:rsid w:val="00AA3E81"/>
    <w:rsid w:val="00AE38A6"/>
    <w:rsid w:val="00AF11C6"/>
    <w:rsid w:val="00AF5EE8"/>
    <w:rsid w:val="00B06165"/>
    <w:rsid w:val="00B222F3"/>
    <w:rsid w:val="00B3693E"/>
    <w:rsid w:val="00B4372E"/>
    <w:rsid w:val="00B53E04"/>
    <w:rsid w:val="00B67E88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3869"/>
    <w:rsid w:val="00C14D6C"/>
    <w:rsid w:val="00C252DE"/>
    <w:rsid w:val="00C3522E"/>
    <w:rsid w:val="00C36EBA"/>
    <w:rsid w:val="00C60C13"/>
    <w:rsid w:val="00C67B18"/>
    <w:rsid w:val="00C73025"/>
    <w:rsid w:val="00C92241"/>
    <w:rsid w:val="00CB64F3"/>
    <w:rsid w:val="00CE496C"/>
    <w:rsid w:val="00D00BAA"/>
    <w:rsid w:val="00D022CC"/>
    <w:rsid w:val="00D0519B"/>
    <w:rsid w:val="00D24CC2"/>
    <w:rsid w:val="00D33D20"/>
    <w:rsid w:val="00D85A21"/>
    <w:rsid w:val="00D86DC8"/>
    <w:rsid w:val="00D90AD4"/>
    <w:rsid w:val="00DA4B33"/>
    <w:rsid w:val="00DB21CF"/>
    <w:rsid w:val="00DB244D"/>
    <w:rsid w:val="00DC68B8"/>
    <w:rsid w:val="00DD50A0"/>
    <w:rsid w:val="00E0369E"/>
    <w:rsid w:val="00E06D83"/>
    <w:rsid w:val="00E13D30"/>
    <w:rsid w:val="00E154AB"/>
    <w:rsid w:val="00E2268B"/>
    <w:rsid w:val="00E3335B"/>
    <w:rsid w:val="00E738A4"/>
    <w:rsid w:val="00E84141"/>
    <w:rsid w:val="00E869E3"/>
    <w:rsid w:val="00EB492B"/>
    <w:rsid w:val="00EC2A51"/>
    <w:rsid w:val="00EC50A7"/>
    <w:rsid w:val="00ED2D47"/>
    <w:rsid w:val="00ED3136"/>
    <w:rsid w:val="00F20EB4"/>
    <w:rsid w:val="00F25182"/>
    <w:rsid w:val="00F260C1"/>
    <w:rsid w:val="00F426C3"/>
    <w:rsid w:val="00F81B75"/>
    <w:rsid w:val="00F936C3"/>
    <w:rsid w:val="00F95ECD"/>
    <w:rsid w:val="00FA3B18"/>
    <w:rsid w:val="00FB7BF5"/>
    <w:rsid w:val="00FD0097"/>
    <w:rsid w:val="2FBA54B6"/>
    <w:rsid w:val="6B91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2023-02-23T08:17:00Z</dcterms:created>
  <dc:creator>李明杰</dc:creator>
  <cp:lastModifiedBy>李子</cp:lastModifiedBy>
  <dcterms:modified xsi:type="dcterms:W3CDTF">2024-02-28T01:20:59Z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096CFF7B6FC94E1C95B7C9AAD616782F_12</vt:lpwstr>
  </property>
</Properties>
</file>