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D82" w:rsidRDefault="00CA6544" w:rsidP="008A37A1">
      <w:pPr>
        <w:autoSpaceDE w:val="0"/>
        <w:autoSpaceDN w:val="0"/>
        <w:adjustRightInd w:val="0"/>
        <w:jc w:val="left"/>
        <w:rPr>
          <w:rFonts w:ascii="宋体" w:eastAsia="宋体" w:cs="宋体" w:hint="eastAsia"/>
          <w:kern w:val="0"/>
          <w:szCs w:val="21"/>
          <w:lang w:val="zh-CN"/>
        </w:rPr>
      </w:pPr>
      <w:r>
        <w:rPr>
          <w:rFonts w:ascii="宋体" w:eastAsia="宋体" w:cs="宋体" w:hint="eastAsia"/>
          <w:kern w:val="0"/>
          <w:szCs w:val="21"/>
          <w:lang w:val="zh-CN"/>
        </w:rPr>
        <w:t>单选</w:t>
      </w:r>
      <w:r>
        <w:rPr>
          <w:rFonts w:ascii="宋体" w:eastAsia="宋体" w:cs="宋体"/>
          <w:kern w:val="0"/>
          <w:szCs w:val="21"/>
          <w:lang w:val="zh-CN"/>
        </w:rPr>
        <w:t>题</w:t>
      </w:r>
      <w:bookmarkStart w:id="0" w:name="_GoBack"/>
      <w:bookmarkEnd w:id="0"/>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职业道德的内容包括（</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从业者的工作计划</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职业道德行为规范</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从业者享有的权利</w:t>
      </w:r>
    </w:p>
    <w:p w:rsidR="003A62FA" w:rsidRDefault="003A62FA" w:rsidP="003D0460">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从业者的工资收入</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职业道德的实质内容是（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树立新的世界观</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树立新的就业观念</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增强竞争意识</w:t>
      </w:r>
    </w:p>
    <w:p w:rsidR="003A62FA" w:rsidRDefault="003A62FA" w:rsidP="001546AB">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树立全新的社会主义劳动态度</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下列选项中属于职业道德范畴的是（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企业经营业绩</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企业发展战略</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员工的技术水平</w:t>
      </w:r>
    </w:p>
    <w:p w:rsidR="003A62FA" w:rsidRDefault="003A62FA" w:rsidP="00E24EB9">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人们的内心信念</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）是职业道德修养的前提。</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学习先进人物的优秀品质</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确立正确的人生观</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培养自己良好的行为习惯</w:t>
      </w:r>
    </w:p>
    <w:p w:rsidR="003A62FA" w:rsidRDefault="003A62FA" w:rsidP="00EE2245">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增强自律性</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敬业就是以一种严肃认真的态度对待工作，下列不符合的是（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工作勤奋努力</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工作精益求精</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工作以自我为中心</w:t>
      </w:r>
    </w:p>
    <w:p w:rsidR="003A62FA" w:rsidRDefault="003A62FA" w:rsidP="00633A2D">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工作尽心尽力</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企业标准由（</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）制定的标准。</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国家</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行业</w:t>
      </w:r>
    </w:p>
    <w:p w:rsidR="003A62FA" w:rsidRDefault="003A62FA" w:rsidP="00BF565C">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地方</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下列关于创新的论述，正确的是（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创新与继承根本对立</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创新就是独立自主</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创新是民族进步的灵魂</w:t>
      </w:r>
    </w:p>
    <w:p w:rsidR="003A62FA" w:rsidRDefault="003A62FA" w:rsidP="0040435D">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创新不需要引进国外新技术</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什么是道德？正确解释是（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人的技术水平</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人的交往能力</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人的行为规范</w:t>
      </w:r>
    </w:p>
    <w:p w:rsidR="003A62FA" w:rsidRDefault="003A62FA" w:rsidP="005E6F21">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人的工作能力</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安全文化的核心是树立（</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）的价值观念，真正做到</w:t>
      </w:r>
      <w:r w:rsidRPr="008A37A1">
        <w:rPr>
          <w:rFonts w:ascii="宋体" w:eastAsia="宋体" w:cs="宋体"/>
          <w:kern w:val="0"/>
          <w:szCs w:val="21"/>
          <w:lang w:val="zh-CN"/>
        </w:rPr>
        <w:t>“</w:t>
      </w:r>
      <w:r w:rsidRPr="008A37A1">
        <w:rPr>
          <w:rFonts w:ascii="宋体" w:eastAsia="宋体" w:cs="宋体" w:hint="eastAsia"/>
          <w:kern w:val="0"/>
          <w:szCs w:val="21"/>
          <w:lang w:val="zh-CN"/>
        </w:rPr>
        <w:t>安全第一，预防为主</w:t>
      </w:r>
      <w:r w:rsidRPr="008A37A1">
        <w:rPr>
          <w:rFonts w:ascii="宋体" w:eastAsia="宋体" w:cs="宋体"/>
          <w:kern w:val="0"/>
          <w:szCs w:val="21"/>
          <w:lang w:val="zh-CN"/>
        </w:rPr>
        <w:t>”</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以产品质量为主</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以经济效益为主</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lastRenderedPageBreak/>
        <w:t>以人为本</w:t>
      </w:r>
    </w:p>
    <w:p w:rsidR="003A62FA" w:rsidRDefault="003A62FA" w:rsidP="00CB6F61">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以管理为主</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企业文化的核心是（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企业价值观</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企业目标</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企业形象</w:t>
      </w:r>
    </w:p>
    <w:p w:rsidR="003A62FA" w:rsidRDefault="003A62FA" w:rsidP="0092325D">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企业经营策略</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职业道德建设与企业的竞争力的关系是（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互不相关</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源泉与动力关系</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相辅相承关系</w:t>
      </w:r>
    </w:p>
    <w:p w:rsidR="003A62FA" w:rsidRDefault="003A62FA" w:rsidP="00AB5014">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局部与全局关系</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企业加强职业道德建设，关键是（</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树立企业形象</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领导以身作则</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抓好职工教育</w:t>
      </w:r>
    </w:p>
    <w:p w:rsidR="003A62FA" w:rsidRDefault="003A62FA" w:rsidP="003E5F63">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健全规章制度</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职业道德是指（</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人们在履行本职工作中所遵守的行为规范和准则</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人们在履行本职工作中所确立的奋斗目标</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人们在履行本职工作中所确立的价值观</w:t>
      </w:r>
    </w:p>
    <w:p w:rsidR="003A62FA" w:rsidRDefault="003A62FA" w:rsidP="00D57A3C">
      <w:pPr>
        <w:pStyle w:val="a3"/>
        <w:numPr>
          <w:ilvl w:val="1"/>
          <w:numId w:val="2"/>
        </w:numPr>
        <w:autoSpaceDE w:val="0"/>
        <w:autoSpaceDN w:val="0"/>
        <w:adjustRightInd w:val="0"/>
        <w:ind w:firstLineChars="0"/>
        <w:jc w:val="left"/>
        <w:rPr>
          <w:rFonts w:ascii="宋体" w:eastAsia="宋体" w:cs="宋体"/>
          <w:kern w:val="0"/>
          <w:szCs w:val="21"/>
          <w:lang w:val="zh-CN"/>
        </w:rPr>
      </w:pPr>
      <w:r w:rsidRPr="000346AB">
        <w:rPr>
          <w:rFonts w:ascii="宋体" w:eastAsia="宋体" w:cs="宋体" w:hint="eastAsia"/>
          <w:kern w:val="0"/>
          <w:szCs w:val="21"/>
          <w:lang w:val="zh-CN"/>
        </w:rPr>
        <w:t>人们在履行本职工作中所遵守的规章制度</w:t>
      </w:r>
    </w:p>
    <w:p w:rsidR="003A62FA" w:rsidRPr="008A37A1" w:rsidRDefault="003A62FA" w:rsidP="008A37A1">
      <w:pPr>
        <w:pStyle w:val="a3"/>
        <w:numPr>
          <w:ilvl w:val="0"/>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提高职业道德修养的方法有学习职业道德知识、提高文化素养、提高精神境界和（</w:t>
      </w:r>
      <w:r w:rsidRPr="008A37A1">
        <w:rPr>
          <w:rFonts w:ascii="宋体" w:eastAsia="宋体" w:cs="宋体"/>
          <w:kern w:val="0"/>
          <w:szCs w:val="21"/>
          <w:lang w:val="zh-CN"/>
        </w:rPr>
        <w:t xml:space="preserve">  </w:t>
      </w:r>
      <w:r w:rsidRPr="008A37A1">
        <w:rPr>
          <w:rFonts w:ascii="宋体" w:eastAsia="宋体" w:cs="宋体" w:hint="eastAsia"/>
          <w:kern w:val="0"/>
          <w:szCs w:val="21"/>
          <w:lang w:val="zh-CN"/>
        </w:rPr>
        <w:t>）等。</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加强舆论监督</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增强强制性</w:t>
      </w:r>
    </w:p>
    <w:p w:rsidR="003A62FA" w:rsidRPr="008A37A1" w:rsidRDefault="003A62FA" w:rsidP="008A37A1">
      <w:pPr>
        <w:pStyle w:val="a3"/>
        <w:numPr>
          <w:ilvl w:val="1"/>
          <w:numId w:val="2"/>
        </w:numPr>
        <w:autoSpaceDE w:val="0"/>
        <w:autoSpaceDN w:val="0"/>
        <w:adjustRightInd w:val="0"/>
        <w:ind w:firstLineChars="0"/>
        <w:jc w:val="left"/>
        <w:rPr>
          <w:rFonts w:ascii="宋体" w:eastAsia="宋体" w:cs="宋体"/>
          <w:kern w:val="0"/>
          <w:szCs w:val="21"/>
          <w:lang w:val="zh-CN"/>
        </w:rPr>
      </w:pPr>
      <w:r w:rsidRPr="008A37A1">
        <w:rPr>
          <w:rFonts w:ascii="宋体" w:eastAsia="宋体" w:cs="宋体" w:hint="eastAsia"/>
          <w:kern w:val="0"/>
          <w:szCs w:val="21"/>
          <w:lang w:val="zh-CN"/>
        </w:rPr>
        <w:t>增强自律性</w:t>
      </w:r>
    </w:p>
    <w:p w:rsidR="00532C57" w:rsidRPr="003A62FA" w:rsidRDefault="003A62FA" w:rsidP="0066026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cs="宋体" w:hint="eastAsia"/>
          <w:kern w:val="0"/>
          <w:szCs w:val="21"/>
          <w:lang w:val="zh-CN"/>
        </w:rPr>
        <w:t>完善企业制度</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当</w:t>
      </w:r>
      <w:r w:rsidRPr="008A37A1">
        <w:rPr>
          <w:rFonts w:ascii="宋体" w:eastAsia="宋体" w:hAnsi="Arial" w:cs="宋体"/>
          <w:kern w:val="0"/>
          <w:szCs w:val="21"/>
          <w:lang w:val="zh-CN"/>
        </w:rPr>
        <w:t>NC</w:t>
      </w:r>
      <w:r w:rsidRPr="008A37A1">
        <w:rPr>
          <w:rFonts w:ascii="宋体" w:eastAsia="宋体" w:hAnsi="Arial" w:cs="宋体" w:hint="eastAsia"/>
          <w:kern w:val="0"/>
          <w:szCs w:val="21"/>
          <w:lang w:val="zh-CN"/>
        </w:rPr>
        <w:t>故障排除后，按</w:t>
      </w:r>
      <w:r w:rsidRPr="008A37A1">
        <w:rPr>
          <w:rFonts w:ascii="宋体" w:eastAsia="宋体" w:hAnsi="Arial" w:cs="宋体"/>
          <w:kern w:val="0"/>
          <w:szCs w:val="21"/>
          <w:lang w:val="zh-CN"/>
        </w:rPr>
        <w:t>RESET</w:t>
      </w:r>
      <w:r w:rsidRPr="008A37A1">
        <w:rPr>
          <w:rFonts w:ascii="宋体" w:eastAsia="宋体" w:hAnsi="Arial" w:cs="宋体" w:hint="eastAsia"/>
          <w:kern w:val="0"/>
          <w:szCs w:val="21"/>
          <w:lang w:val="zh-CN"/>
        </w:rPr>
        <w:t>键（</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消除报警</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重新编程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修改程序</w:t>
      </w:r>
    </w:p>
    <w:p w:rsidR="00532C57" w:rsidRDefault="00532C57" w:rsidP="008A1A1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回参考点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MDI</w:t>
      </w:r>
      <w:r w:rsidRPr="008A37A1">
        <w:rPr>
          <w:rFonts w:ascii="宋体" w:eastAsia="宋体" w:hAnsi="Arial" w:cs="宋体" w:hint="eastAsia"/>
          <w:kern w:val="0"/>
          <w:szCs w:val="21"/>
          <w:lang w:val="zh-CN"/>
        </w:rPr>
        <w:t>方式是指（</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执行手动的功能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执行一个加工程序段</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执行某一</w:t>
      </w:r>
      <w:r w:rsidRPr="008A37A1">
        <w:rPr>
          <w:rFonts w:ascii="宋体" w:eastAsia="宋体" w:hAnsi="Arial" w:cs="宋体"/>
          <w:kern w:val="0"/>
          <w:szCs w:val="21"/>
          <w:lang w:val="zh-CN"/>
        </w:rPr>
        <w:t>G</w:t>
      </w:r>
      <w:r w:rsidRPr="008A37A1">
        <w:rPr>
          <w:rFonts w:ascii="宋体" w:eastAsia="宋体" w:hAnsi="Arial" w:cs="宋体" w:hint="eastAsia"/>
          <w:kern w:val="0"/>
          <w:szCs w:val="21"/>
          <w:lang w:val="zh-CN"/>
        </w:rPr>
        <w:t>功能</w:t>
      </w:r>
    </w:p>
    <w:p w:rsidR="00532C57" w:rsidRDefault="00532C57" w:rsidP="0075578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执行经操作面板输入的一段指令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数控机床加工调试中若遇到问题需停机，应先停止（</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主运动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辅助运动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进给运动</w:t>
      </w:r>
    </w:p>
    <w:p w:rsidR="00532C57" w:rsidRDefault="00532C57" w:rsidP="00EC7F0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冷却液</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如果要显示信息画面，需要按下数控系统操作面板上的功能键（</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lastRenderedPageBreak/>
        <w:t>SYSTEM</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 xml:space="preserve">POS </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PROG</w:t>
      </w:r>
    </w:p>
    <w:p w:rsidR="00532C57" w:rsidRPr="00715EE2" w:rsidRDefault="00532C57" w:rsidP="00586D98">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MESSAGE</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按</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就可以自加工。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SINGLE+</w:t>
      </w:r>
      <w:r w:rsidRPr="008A37A1">
        <w:rPr>
          <w:rFonts w:ascii="宋体" w:eastAsia="宋体" w:hAnsi="Arial" w:cs="宋体" w:hint="eastAsia"/>
          <w:kern w:val="0"/>
          <w:szCs w:val="21"/>
          <w:lang w:val="zh-CN"/>
        </w:rPr>
        <w:t>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BLANK+</w:t>
      </w:r>
      <w:r w:rsidRPr="008A37A1">
        <w:rPr>
          <w:rFonts w:ascii="宋体" w:eastAsia="宋体" w:hAnsi="Arial" w:cs="宋体" w:hint="eastAsia"/>
          <w:kern w:val="0"/>
          <w:szCs w:val="21"/>
          <w:lang w:val="zh-CN"/>
        </w:rPr>
        <w:t>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AUTO+</w:t>
      </w:r>
      <w:r w:rsidRPr="008A37A1">
        <w:rPr>
          <w:rFonts w:ascii="宋体" w:eastAsia="宋体" w:hAnsi="Arial" w:cs="宋体" w:hint="eastAsia"/>
          <w:kern w:val="0"/>
          <w:szCs w:val="21"/>
          <w:lang w:val="zh-CN"/>
        </w:rPr>
        <w:t>运行</w:t>
      </w:r>
    </w:p>
    <w:p w:rsidR="00532C57" w:rsidRDefault="00532C57" w:rsidP="00E35D5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RUN+</w:t>
      </w:r>
      <w:r w:rsidRPr="000346AB">
        <w:rPr>
          <w:rFonts w:ascii="宋体" w:eastAsia="宋体" w:hAnsi="Arial" w:cs="宋体" w:hint="eastAsia"/>
          <w:kern w:val="0"/>
          <w:szCs w:val="21"/>
          <w:lang w:val="zh-CN"/>
        </w:rPr>
        <w:t>运行</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当数控机床的手动脉冲发生器的选择开关位置在</w:t>
      </w:r>
      <w:r w:rsidRPr="008A37A1">
        <w:rPr>
          <w:rFonts w:ascii="宋体" w:eastAsia="宋体" w:hAnsi="Arial" w:cs="宋体"/>
          <w:kern w:val="0"/>
          <w:szCs w:val="21"/>
          <w:lang w:val="zh-CN"/>
        </w:rPr>
        <w:t>X10</w:t>
      </w:r>
      <w:r w:rsidRPr="008A37A1">
        <w:rPr>
          <w:rFonts w:ascii="宋体" w:eastAsia="宋体" w:hAnsi="Arial" w:cs="宋体" w:hint="eastAsia"/>
          <w:kern w:val="0"/>
          <w:szCs w:val="21"/>
          <w:lang w:val="zh-CN"/>
        </w:rPr>
        <w:t>时，手轮的进给单位是（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A.0.01mm/</w:t>
      </w:r>
      <w:r w:rsidRPr="008A37A1">
        <w:rPr>
          <w:rFonts w:ascii="宋体" w:eastAsia="宋体" w:hAnsi="Arial" w:cs="宋体" w:hint="eastAsia"/>
          <w:kern w:val="0"/>
          <w:szCs w:val="21"/>
          <w:lang w:val="zh-CN"/>
        </w:rPr>
        <w:t>格</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B.0.001mm/</w:t>
      </w:r>
      <w:r w:rsidRPr="008A37A1">
        <w:rPr>
          <w:rFonts w:ascii="宋体" w:eastAsia="宋体" w:hAnsi="Arial" w:cs="宋体" w:hint="eastAsia"/>
          <w:kern w:val="0"/>
          <w:szCs w:val="21"/>
          <w:lang w:val="zh-CN"/>
        </w:rPr>
        <w:t>格</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C.0.1mm/</w:t>
      </w:r>
      <w:r w:rsidRPr="008A37A1">
        <w:rPr>
          <w:rFonts w:ascii="宋体" w:eastAsia="宋体" w:hAnsi="Arial" w:cs="宋体" w:hint="eastAsia"/>
          <w:kern w:val="0"/>
          <w:szCs w:val="21"/>
          <w:lang w:val="zh-CN"/>
        </w:rPr>
        <w:t>格</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D.1mm/</w:t>
      </w:r>
      <w:r w:rsidRPr="000346AB">
        <w:rPr>
          <w:rFonts w:ascii="宋体" w:eastAsia="宋体" w:hAnsi="Arial" w:cs="宋体" w:hint="eastAsia"/>
          <w:kern w:val="0"/>
          <w:szCs w:val="21"/>
          <w:lang w:val="zh-CN"/>
        </w:rPr>
        <w:t>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）的英文是</w:t>
      </w:r>
      <w:r w:rsidRPr="008A37A1">
        <w:rPr>
          <w:rFonts w:ascii="宋体" w:eastAsia="宋体" w:hAnsi="Arial" w:cs="宋体"/>
          <w:kern w:val="0"/>
          <w:szCs w:val="21"/>
          <w:lang w:val="zh-CN"/>
        </w:rPr>
        <w:t>SPINDLEOVERRIDE</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主轴速度控制</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进给速率控制</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快速进给速率选择</w:t>
      </w:r>
    </w:p>
    <w:p w:rsidR="00532C57" w:rsidRDefault="00532C57" w:rsidP="00CA55A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手轮速度</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数控机床的冷却液开关在</w:t>
      </w:r>
      <w:r w:rsidRPr="008A37A1">
        <w:rPr>
          <w:rFonts w:ascii="宋体" w:eastAsia="宋体" w:hAnsi="Arial" w:cs="宋体"/>
          <w:kern w:val="0"/>
          <w:szCs w:val="21"/>
          <w:lang w:val="zh-CN"/>
        </w:rPr>
        <w:t>COOLANTON</w:t>
      </w:r>
      <w:r w:rsidRPr="008A37A1">
        <w:rPr>
          <w:rFonts w:ascii="宋体" w:eastAsia="宋体" w:hAnsi="Arial" w:cs="宋体" w:hint="eastAsia"/>
          <w:kern w:val="0"/>
          <w:szCs w:val="21"/>
          <w:lang w:val="zh-CN"/>
        </w:rPr>
        <w:t>位置时，是由（</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）控制冷却液的开关。</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关闭</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手动</w:t>
      </w:r>
      <w:r w:rsidRPr="008A37A1">
        <w:rPr>
          <w:rFonts w:ascii="宋体" w:eastAsia="宋体" w:hAnsi="Arial" w:cs="宋体"/>
          <w:kern w:val="0"/>
          <w:szCs w:val="21"/>
          <w:lang w:val="zh-CN"/>
        </w:rPr>
        <w:t xml:space="preserve"> </w:t>
      </w:r>
    </w:p>
    <w:p w:rsidR="00532C57" w:rsidRDefault="00532C57" w:rsidP="008A6EF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M08</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数控机床的条件信息指示灯</w:t>
      </w:r>
      <w:r w:rsidRPr="008A37A1">
        <w:rPr>
          <w:rFonts w:ascii="宋体" w:eastAsia="宋体" w:hAnsi="Arial" w:cs="宋体"/>
          <w:kern w:val="0"/>
          <w:szCs w:val="21"/>
          <w:lang w:val="zh-CN"/>
        </w:rPr>
        <w:t>EMERGENCYSTOP</w:t>
      </w:r>
      <w:r w:rsidRPr="008A37A1">
        <w:rPr>
          <w:rFonts w:ascii="宋体" w:eastAsia="宋体" w:hAnsi="Arial" w:cs="宋体" w:hint="eastAsia"/>
          <w:kern w:val="0"/>
          <w:szCs w:val="21"/>
          <w:lang w:val="zh-CN"/>
        </w:rPr>
        <w:t>亮时，说明（</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按下了急停按扭</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主轴可以运转</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回参考点</w:t>
      </w:r>
    </w:p>
    <w:p w:rsidR="00532C57" w:rsidRDefault="00532C57" w:rsidP="00F8207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操作错误且未消除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数控机床机床锁定开关的英文是（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SINGLEBLOCK</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MACHINELOCK</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DRYRUN</w:t>
      </w:r>
    </w:p>
    <w:p w:rsidR="00532C57" w:rsidRDefault="00532C57" w:rsidP="004A189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POSITION</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数控机床机床锁定开关的作用是（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程序保护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试运行程序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关机</w:t>
      </w:r>
    </w:p>
    <w:p w:rsidR="00532C57" w:rsidRDefault="00532C57" w:rsidP="0078757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屏幕坐标值不变化</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请找出下列数控屏幕上菜单词汇的对应英文词汇</w:t>
      </w:r>
      <w:r w:rsidRPr="008A37A1">
        <w:rPr>
          <w:rFonts w:ascii="宋体" w:eastAsia="宋体" w:hAnsi="Arial" w:cs="宋体"/>
          <w:kern w:val="0"/>
          <w:szCs w:val="21"/>
          <w:lang w:val="zh-CN"/>
        </w:rPr>
        <w:t>SPINDLE</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EMERGENCY STOP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FEED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COOLANT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主轴、冷却液、急停、进给</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冷却液、主轴、急停、进给</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主轴、急停、进给、冷却液</w:t>
      </w:r>
    </w:p>
    <w:p w:rsidR="00532C57" w:rsidRDefault="00532C57" w:rsidP="00E07DE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lastRenderedPageBreak/>
        <w:t>进给、主轴、冷却液、急停</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请找出下列数控屏幕上菜单词汇的对应英文词汇</w:t>
      </w:r>
      <w:r w:rsidRPr="008A37A1">
        <w:rPr>
          <w:rFonts w:ascii="宋体" w:eastAsia="宋体" w:hAnsi="Arial" w:cs="宋体"/>
          <w:kern w:val="0"/>
          <w:szCs w:val="21"/>
          <w:lang w:val="zh-CN"/>
        </w:rPr>
        <w:t>SPINDLE</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冷却液</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紧停</w:t>
      </w:r>
    </w:p>
    <w:p w:rsidR="00532C57" w:rsidRDefault="00532C57" w:rsidP="00705CF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进给</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CNC</w:t>
      </w:r>
      <w:r w:rsidRPr="008A37A1">
        <w:rPr>
          <w:rFonts w:ascii="宋体" w:eastAsia="宋体" w:hAnsi="Arial" w:cs="宋体" w:hint="eastAsia"/>
          <w:kern w:val="0"/>
          <w:szCs w:val="21"/>
          <w:lang w:val="zh-CN"/>
        </w:rPr>
        <w:t>机床，执行自动</w:t>
      </w:r>
      <w:r w:rsidRPr="008A37A1">
        <w:rPr>
          <w:rFonts w:ascii="宋体" w:eastAsia="宋体" w:hAnsi="Arial" w:cs="宋体"/>
          <w:kern w:val="0"/>
          <w:szCs w:val="21"/>
          <w:lang w:val="zh-CN"/>
        </w:rPr>
        <w:t>(AUTO)</w:t>
      </w:r>
      <w:r w:rsidRPr="008A37A1">
        <w:rPr>
          <w:rFonts w:ascii="宋体" w:eastAsia="宋体" w:hAnsi="Arial" w:cs="宋体" w:hint="eastAsia"/>
          <w:kern w:val="0"/>
          <w:szCs w:val="21"/>
          <w:lang w:val="zh-CN"/>
        </w:rPr>
        <w:t>操作时，程序中的</w:t>
      </w:r>
      <w:r w:rsidRPr="008A37A1">
        <w:rPr>
          <w:rFonts w:ascii="宋体" w:eastAsia="宋体" w:hAnsi="Arial" w:cs="宋体"/>
          <w:kern w:val="0"/>
          <w:szCs w:val="21"/>
          <w:lang w:val="zh-CN"/>
        </w:rPr>
        <w:t>F</w:t>
      </w:r>
      <w:r w:rsidRPr="008A37A1">
        <w:rPr>
          <w:rFonts w:ascii="宋体" w:eastAsia="宋体" w:hAnsi="Arial" w:cs="宋体" w:hint="eastAsia"/>
          <w:kern w:val="0"/>
          <w:szCs w:val="21"/>
          <w:lang w:val="zh-CN"/>
        </w:rPr>
        <w:t>值，可配合下列旋钮（</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）进行调节。</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FEED OVERRIDE</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RAPID OVERRIDE</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LOAD</w:t>
      </w:r>
    </w:p>
    <w:p w:rsidR="00532C57" w:rsidRPr="00715EE2" w:rsidRDefault="00532C57" w:rsidP="008E5B9E">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SPINDLE OVERRIDE</w:t>
      </w:r>
    </w:p>
    <w:p w:rsidR="00532C57" w:rsidRPr="008A37A1" w:rsidRDefault="00532C57" w:rsidP="000346AB">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要使机床单步运行</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在</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键按下时才有效。</w:t>
      </w:r>
      <w:r w:rsidRPr="008A37A1">
        <w:rPr>
          <w:rFonts w:ascii="宋体" w:eastAsia="宋体" w:hAnsi="Arial" w:cs="宋体"/>
          <w:kern w:val="0"/>
          <w:szCs w:val="21"/>
        </w:rPr>
        <w:t>DRN</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DNC</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SBK</w:t>
      </w:r>
    </w:p>
    <w:p w:rsidR="00532C57" w:rsidRDefault="00532C57" w:rsidP="0006645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RESET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自动加工过程中，程序暂停后继续加工，按下列（</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FEED HOLD</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CYCLE START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AUTO</w:t>
      </w:r>
    </w:p>
    <w:p w:rsidR="00532C57" w:rsidRPr="00715EE2" w:rsidRDefault="00532C57" w:rsidP="00E83178">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RESET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执行程序</w:t>
      </w:r>
      <w:r w:rsidRPr="008A37A1">
        <w:rPr>
          <w:rFonts w:ascii="宋体" w:eastAsia="宋体" w:hAnsi="Arial" w:cs="宋体"/>
          <w:kern w:val="0"/>
          <w:szCs w:val="21"/>
        </w:rPr>
        <w:t>M01</w:t>
      </w:r>
      <w:r w:rsidRPr="008A37A1">
        <w:rPr>
          <w:rFonts w:ascii="宋体" w:eastAsia="宋体" w:hAnsi="Arial" w:cs="宋体" w:hint="eastAsia"/>
          <w:kern w:val="0"/>
          <w:szCs w:val="21"/>
          <w:lang w:val="zh-CN"/>
        </w:rPr>
        <w:t>指令</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应配合操作面板之</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之开关。</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A.</w:t>
      </w:r>
      <w:r w:rsidRPr="008A37A1">
        <w:rPr>
          <w:rFonts w:ascii="宋体" w:eastAsia="宋体" w:hAnsi="Arial" w:cs="宋体"/>
          <w:kern w:val="0"/>
          <w:szCs w:val="21"/>
        </w:rPr>
        <w:t>“</w:t>
      </w:r>
      <w:r w:rsidRPr="008A37A1">
        <w:rPr>
          <w:rFonts w:ascii="宋体" w:eastAsia="宋体" w:hAnsi="Arial" w:cs="宋体" w:hint="eastAsia"/>
          <w:kern w:val="0"/>
          <w:szCs w:val="21"/>
        </w:rPr>
        <w:t>／</w:t>
      </w:r>
      <w:r w:rsidRPr="008A37A1">
        <w:rPr>
          <w:rFonts w:ascii="宋体" w:eastAsia="宋体" w:hAnsi="Arial" w:cs="宋体"/>
          <w:kern w:val="0"/>
          <w:szCs w:val="21"/>
        </w:rPr>
        <w:t>”</w:t>
      </w:r>
      <w:r w:rsidRPr="008A37A1">
        <w:rPr>
          <w:rFonts w:ascii="宋体" w:eastAsia="宋体" w:hAnsi="Arial" w:cs="宋体"/>
          <w:kern w:val="0"/>
          <w:szCs w:val="21"/>
        </w:rPr>
        <w:t>SLASH</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B.OPTION STOP</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C.COOLANT</w:t>
      </w:r>
    </w:p>
    <w:p w:rsidR="00532C57" w:rsidRPr="00715EE2"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0346AB">
        <w:rPr>
          <w:rFonts w:ascii="宋体" w:eastAsia="宋体" w:hAnsi="Arial" w:cs="宋体"/>
          <w:kern w:val="0"/>
          <w:szCs w:val="21"/>
        </w:rPr>
        <w:t>D.DRY RUN</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RAPID</w:t>
      </w:r>
      <w:r w:rsidRPr="008A37A1">
        <w:rPr>
          <w:rFonts w:ascii="宋体" w:eastAsia="宋体" w:hAnsi="Arial" w:cs="宋体" w:hint="eastAsia"/>
          <w:kern w:val="0"/>
          <w:szCs w:val="21"/>
          <w:lang w:val="zh-CN"/>
        </w:rPr>
        <w:t>表示</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快速移动开关</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快速切削开关</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选择停止开关</w:t>
      </w:r>
    </w:p>
    <w:p w:rsidR="00532C57" w:rsidRDefault="00532C57" w:rsidP="00B9783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单节停止开关</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机床锁定</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FEED HOLD</w:t>
      </w:r>
      <w:r w:rsidRPr="008A37A1">
        <w:rPr>
          <w:rFonts w:ascii="宋体" w:eastAsia="宋体" w:hAnsi="Arial" w:cs="宋体" w:hint="eastAsia"/>
          <w:kern w:val="0"/>
          <w:szCs w:val="21"/>
          <w:lang w:val="zh-CN"/>
        </w:rPr>
        <w:t>）方式下，进行自动运行，（</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）功能被锁定。</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进给</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刀架转位</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主轴</w:t>
      </w:r>
    </w:p>
    <w:p w:rsidR="00532C57" w:rsidRDefault="00532C57" w:rsidP="00CB05E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冷却</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自动运行时，不执行段前带</w:t>
      </w:r>
      <w:r w:rsidRPr="008A37A1">
        <w:rPr>
          <w:rFonts w:ascii="宋体" w:eastAsia="宋体" w:hAnsi="Arial" w:cs="宋体"/>
          <w:kern w:val="0"/>
          <w:szCs w:val="21"/>
          <w:lang w:val="zh-CN"/>
        </w:rPr>
        <w:t>“</w:t>
      </w:r>
      <w:r w:rsidRPr="008A37A1">
        <w:rPr>
          <w:rFonts w:ascii="宋体" w:eastAsia="宋体" w:hAnsi="Arial" w:cs="宋体"/>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的程序段，需按下（</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）功能按键。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空运行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单段</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M01</w:t>
      </w:r>
    </w:p>
    <w:p w:rsidR="00532C57" w:rsidRDefault="00532C57" w:rsidP="008C56C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跳步</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w:t>
      </w:r>
      <w:r w:rsidRPr="008A37A1">
        <w:rPr>
          <w:rFonts w:ascii="宋体" w:eastAsia="宋体" w:hAnsi="Arial" w:cs="宋体"/>
          <w:kern w:val="0"/>
          <w:szCs w:val="21"/>
          <w:lang w:val="zh-CN"/>
        </w:rPr>
        <w:t>CRT/MDI</w:t>
      </w:r>
      <w:r w:rsidRPr="008A37A1">
        <w:rPr>
          <w:rFonts w:ascii="宋体" w:eastAsia="宋体" w:hAnsi="Arial" w:cs="宋体" w:hint="eastAsia"/>
          <w:kern w:val="0"/>
          <w:szCs w:val="21"/>
          <w:lang w:val="zh-CN"/>
        </w:rPr>
        <w:t>面板的功能键中，用于刀具偏置数设置的键是（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POS</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OFSET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PRGRM</w:t>
      </w:r>
    </w:p>
    <w:p w:rsidR="00532C57" w:rsidRDefault="00532C57" w:rsidP="0034761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lastRenderedPageBreak/>
        <w:t>CAN</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 0</w:t>
      </w:r>
      <w:r w:rsidRPr="008A37A1">
        <w:rPr>
          <w:rFonts w:ascii="宋体" w:eastAsia="宋体" w:hAnsi="Arial" w:cs="宋体" w:hint="eastAsia"/>
          <w:kern w:val="0"/>
          <w:szCs w:val="21"/>
          <w:lang w:val="zh-CN"/>
        </w:rPr>
        <w:t>系列数控系统操作面板上用来显示报警号的功能键是（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POS</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OPR/ALARM</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MENU/OFFSET</w:t>
      </w:r>
    </w:p>
    <w:p w:rsidR="00532C57" w:rsidRPr="008A37A1" w:rsidRDefault="00532C57" w:rsidP="00507BB1">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AUX/GRAPH</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数控零件加工程序的输入必须在</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工作方式下进行。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手动方式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手动输入方式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自动方式</w:t>
      </w:r>
    </w:p>
    <w:p w:rsidR="00532C57" w:rsidRDefault="00532C57" w:rsidP="007A6B8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编辑方式</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数控机床编辑状态时模式选择开关应放在（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JOGFEED</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PRGRM</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ZERORETURN</w:t>
      </w:r>
    </w:p>
    <w:p w:rsidR="00532C57" w:rsidRDefault="00532C57" w:rsidP="00F90ED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EDIT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通常</w:t>
      </w:r>
      <w:r w:rsidRPr="008A37A1">
        <w:rPr>
          <w:rFonts w:ascii="宋体" w:eastAsia="宋体" w:hAnsi="Arial" w:cs="宋体"/>
          <w:kern w:val="0"/>
          <w:szCs w:val="21"/>
          <w:lang w:val="zh-CN"/>
        </w:rPr>
        <w:t>CNC</w:t>
      </w:r>
      <w:r w:rsidRPr="008A37A1">
        <w:rPr>
          <w:rFonts w:ascii="宋体" w:eastAsia="宋体" w:hAnsi="Arial" w:cs="宋体" w:hint="eastAsia"/>
          <w:kern w:val="0"/>
          <w:szCs w:val="21"/>
          <w:lang w:val="zh-CN"/>
        </w:rPr>
        <w:t>系统将零件加工程序输入后，存放在（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RAM</w:t>
      </w:r>
      <w:r w:rsidRPr="008A37A1">
        <w:rPr>
          <w:rFonts w:ascii="宋体" w:eastAsia="宋体" w:hAnsi="Arial" w:cs="宋体" w:hint="eastAsia"/>
          <w:kern w:val="0"/>
          <w:szCs w:val="21"/>
          <w:lang w:val="zh-CN"/>
        </w:rPr>
        <w:t>中</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ROM</w:t>
      </w:r>
      <w:r w:rsidRPr="008A37A1">
        <w:rPr>
          <w:rFonts w:ascii="宋体" w:eastAsia="宋体" w:hAnsi="Arial" w:cs="宋体" w:hint="eastAsia"/>
          <w:kern w:val="0"/>
          <w:szCs w:val="21"/>
          <w:lang w:val="zh-CN"/>
        </w:rPr>
        <w:t>中</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PROM</w:t>
      </w:r>
      <w:r w:rsidRPr="008A37A1">
        <w:rPr>
          <w:rFonts w:ascii="宋体" w:eastAsia="宋体" w:hAnsi="Arial" w:cs="宋体" w:hint="eastAsia"/>
          <w:kern w:val="0"/>
          <w:szCs w:val="21"/>
          <w:lang w:val="zh-CN"/>
        </w:rPr>
        <w:t>中</w:t>
      </w:r>
    </w:p>
    <w:p w:rsidR="00532C57" w:rsidRDefault="00532C57" w:rsidP="000C076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EPROM</w:t>
      </w:r>
      <w:r w:rsidRPr="000346AB">
        <w:rPr>
          <w:rFonts w:ascii="宋体" w:eastAsia="宋体" w:hAnsi="Arial" w:cs="宋体" w:hint="eastAsia"/>
          <w:kern w:val="0"/>
          <w:szCs w:val="21"/>
          <w:lang w:val="zh-CN"/>
        </w:rPr>
        <w:t>中</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数控机床手动数据输入时，可输入单一命令，按（</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）键使机床动作。</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快速进给</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循环启动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回零</w:t>
      </w:r>
    </w:p>
    <w:p w:rsidR="00532C57" w:rsidRDefault="00532C57" w:rsidP="00EC58C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手动进给</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w:t>
      </w:r>
      <w:r w:rsidRPr="008A37A1">
        <w:rPr>
          <w:rFonts w:ascii="宋体" w:eastAsia="宋体" w:hAnsi="Arial" w:cs="宋体"/>
          <w:kern w:val="0"/>
          <w:szCs w:val="21"/>
          <w:lang w:val="zh-CN"/>
        </w:rPr>
        <w:t>CRT/MDI</w:t>
      </w:r>
      <w:r w:rsidRPr="008A37A1">
        <w:rPr>
          <w:rFonts w:ascii="宋体" w:eastAsia="宋体" w:hAnsi="Arial" w:cs="宋体" w:hint="eastAsia"/>
          <w:kern w:val="0"/>
          <w:szCs w:val="21"/>
          <w:lang w:val="zh-CN"/>
        </w:rPr>
        <w:t>面板的功能键中，用于报警显示的键是（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DGNOS</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ALARM</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PARAM</w:t>
      </w:r>
    </w:p>
    <w:p w:rsidR="00532C57" w:rsidRPr="00715EE2" w:rsidRDefault="00532C57" w:rsidP="000635B0">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SYSTEM</w:t>
      </w:r>
    </w:p>
    <w:p w:rsidR="00532C57" w:rsidRPr="008A37A1" w:rsidRDefault="00532C57" w:rsidP="000346AB">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下列数控系统中</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是数控车床应用的控制系统。</w:t>
      </w:r>
      <w:r w:rsidRPr="008A37A1">
        <w:rPr>
          <w:rFonts w:ascii="宋体" w:eastAsia="宋体" w:hAnsi="Arial" w:cs="宋体"/>
          <w:kern w:val="0"/>
          <w:szCs w:val="21"/>
        </w:rPr>
        <w:t>FANUC-0T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FANUC-0M</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SIEMENS 820G</w:t>
      </w:r>
    </w:p>
    <w:p w:rsidR="00532C57" w:rsidRPr="00715EE2" w:rsidRDefault="00532C57" w:rsidP="00EE5CCC">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GSK980M</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INSRT</w:t>
      </w:r>
      <w:r w:rsidRPr="008A37A1">
        <w:rPr>
          <w:rFonts w:ascii="宋体" w:eastAsia="宋体" w:hAnsi="Arial" w:cs="宋体" w:hint="eastAsia"/>
          <w:kern w:val="0"/>
          <w:szCs w:val="21"/>
          <w:lang w:val="zh-CN"/>
        </w:rPr>
        <w:t>键用于编辑新的程序或</w:t>
      </w:r>
      <w:r w:rsidRPr="008A37A1">
        <w:rPr>
          <w:rFonts w:ascii="宋体" w:eastAsia="宋体" w:hAnsi="Arial" w:cs="宋体" w:hint="eastAsia"/>
          <w:kern w:val="0"/>
          <w:szCs w:val="21"/>
        </w:rPr>
        <w:t>（</w:t>
      </w:r>
      <w:r w:rsidRPr="008A37A1">
        <w:rPr>
          <w:rFonts w:ascii="宋体" w:eastAsia="宋体" w:hAnsi="Arial" w:cs="宋体"/>
          <w:kern w:val="0"/>
          <w:szCs w:val="21"/>
        </w:rPr>
        <w:t xml:space="preserve">  </w:t>
      </w:r>
      <w:r w:rsidRPr="008A37A1">
        <w:rPr>
          <w:rFonts w:ascii="宋体" w:eastAsia="宋体" w:hAnsi="Arial" w:cs="宋体" w:hint="eastAsia"/>
          <w:kern w:val="0"/>
          <w:szCs w:val="21"/>
        </w:rPr>
        <w:t>）</w:t>
      </w:r>
      <w:r w:rsidRPr="008A37A1">
        <w:rPr>
          <w:rFonts w:ascii="宋体" w:eastAsia="宋体" w:hAnsi="Arial" w:cs="宋体" w:hint="eastAsia"/>
          <w:kern w:val="0"/>
          <w:szCs w:val="21"/>
          <w:lang w:val="zh-CN"/>
        </w:rPr>
        <w:t>新的程序内容。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hint="eastAsia"/>
          <w:kern w:val="0"/>
          <w:szCs w:val="21"/>
          <w:lang w:val="zh-CN"/>
        </w:rPr>
        <w:t>插入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修改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更换</w:t>
      </w:r>
    </w:p>
    <w:p w:rsidR="00532C57" w:rsidRDefault="00532C57" w:rsidP="00396A7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删除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数控车床</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轴对刀时试车后只能沿（</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）轴方向退刀。</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 xml:space="preserve">C.X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都可以</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lastRenderedPageBreak/>
        <w:t>D.</w:t>
      </w:r>
      <w:r w:rsidRPr="000346AB">
        <w:rPr>
          <w:rFonts w:ascii="宋体" w:eastAsia="宋体" w:hAnsi="Arial" w:cs="宋体" w:hint="eastAsia"/>
          <w:kern w:val="0"/>
          <w:szCs w:val="21"/>
          <w:lang w:val="zh-CN"/>
        </w:rPr>
        <w:t>先</w:t>
      </w:r>
      <w:r w:rsidRPr="000346AB">
        <w:rPr>
          <w:rFonts w:ascii="宋体" w:eastAsia="宋体" w:hAnsi="Arial" w:cs="宋体"/>
          <w:kern w:val="0"/>
          <w:szCs w:val="21"/>
          <w:lang w:val="zh-CN"/>
        </w:rPr>
        <w:t>X</w:t>
      </w:r>
      <w:r w:rsidRPr="000346AB">
        <w:rPr>
          <w:rFonts w:ascii="宋体" w:eastAsia="宋体" w:hAnsi="Arial" w:cs="宋体" w:hint="eastAsia"/>
          <w:kern w:val="0"/>
          <w:szCs w:val="21"/>
          <w:lang w:val="zh-CN"/>
        </w:rPr>
        <w:t>再</w:t>
      </w:r>
      <w:r w:rsidRPr="000346AB">
        <w:rPr>
          <w:rFonts w:ascii="宋体" w:eastAsia="宋体" w:hAnsi="Arial" w:cs="宋体"/>
          <w:kern w:val="0"/>
          <w:szCs w:val="21"/>
          <w:lang w:val="zh-CN"/>
        </w:rPr>
        <w:t>Z</w:t>
      </w:r>
      <w:r w:rsidRPr="000346AB">
        <w:rPr>
          <w:rFonts w:ascii="宋体" w:eastAsia="宋体" w:hAnsi="Arial" w:cs="宋体" w:hint="eastAsia"/>
          <w:kern w:val="0"/>
          <w:szCs w:val="21"/>
          <w:lang w:val="zh-CN"/>
        </w:rPr>
        <w:t>数</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数控机床在开机后，须进行回零操作，使</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各坐标轴运动回到（</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编程原点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工件零点</w:t>
      </w:r>
    </w:p>
    <w:p w:rsidR="00532C57" w:rsidRDefault="00532C57" w:rsidP="00237BE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机床原点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数控机床的全轴锁住开关为</w:t>
      </w:r>
      <w:r w:rsidRPr="008A37A1">
        <w:rPr>
          <w:rFonts w:ascii="宋体" w:eastAsia="宋体" w:hAnsi="Arial" w:cs="宋体"/>
          <w:kern w:val="0"/>
          <w:szCs w:val="21"/>
          <w:lang w:val="zh-CN"/>
        </w:rPr>
        <w:t>ON</w:t>
      </w:r>
      <w:r w:rsidRPr="008A37A1">
        <w:rPr>
          <w:rFonts w:ascii="宋体" w:eastAsia="宋体" w:hAnsi="Arial" w:cs="宋体" w:hint="eastAsia"/>
          <w:kern w:val="0"/>
          <w:szCs w:val="21"/>
          <w:lang w:val="zh-CN"/>
        </w:rPr>
        <w:t>时，（</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机床不移动，但刀具图形轨迹能显示</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机床不移动，刀具图形轨迹也不能显示</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机床可以移动，刀具图形轨迹也能显示</w:t>
      </w:r>
    </w:p>
    <w:p w:rsidR="00532C57" w:rsidRDefault="00532C57" w:rsidP="0022557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机床可以移动，但刀具图形轨迹不能显示</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在机床执行自动方式下按进给暂停键，（</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）会立即停止，一般在编程出错或将要碰撞时按此键。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计算机</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控制系统</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参数运算</w:t>
      </w:r>
    </w:p>
    <w:p w:rsidR="00532C57" w:rsidRDefault="00532C57" w:rsidP="002E46A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进给运动</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数控系统</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辅助功能锁住</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作用常用于（</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梯形图运行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参数校验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程序编辑</w:t>
      </w:r>
    </w:p>
    <w:p w:rsidR="00532C57" w:rsidRDefault="00532C57" w:rsidP="001859A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程序校验</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在正确使用刀具半径补偿指令情况下，当所用刀具与理想刀具半径出现偏差时，可将偏差值值输入到（</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长度补偿形状值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长度、半径磨损补偿值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半径补偿形状值</w:t>
      </w:r>
    </w:p>
    <w:p w:rsidR="00532C57" w:rsidRDefault="00532C57" w:rsidP="0005673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半径补偿磨损值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在数控程序传输参数中，</w:t>
      </w:r>
      <w:r w:rsidRPr="008A37A1">
        <w:rPr>
          <w:rFonts w:ascii="宋体" w:eastAsia="宋体" w:hAnsi="Arial" w:cs="宋体"/>
          <w:kern w:val="0"/>
          <w:szCs w:val="21"/>
          <w:lang w:val="zh-CN"/>
        </w:rPr>
        <w:t>“</w:t>
      </w:r>
      <w:r w:rsidRPr="008A37A1">
        <w:rPr>
          <w:rFonts w:ascii="宋体" w:eastAsia="宋体" w:hAnsi="Arial" w:cs="宋体"/>
          <w:kern w:val="0"/>
          <w:szCs w:val="21"/>
          <w:lang w:val="zh-CN"/>
        </w:rPr>
        <w:t xml:space="preserve">9600 E 7 1 </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，分别代表（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波特率、数据位、停止位、奇偶校验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数据位、停止位、波特率、奇偶校验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波特率、奇偶校验、数据位、停止位</w:t>
      </w:r>
    </w:p>
    <w:p w:rsidR="00532C57" w:rsidRDefault="00532C57" w:rsidP="004E58A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数据位、奇偶校验、波特率、停止位</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数控机床首件试切时应使用（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空运行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机床锁住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跳转</w:t>
      </w:r>
    </w:p>
    <w:p w:rsidR="00532C57" w:rsidRDefault="00532C57" w:rsidP="00E63A6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单段</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执行程序终了之单节</w:t>
      </w:r>
      <w:r w:rsidRPr="008A37A1">
        <w:rPr>
          <w:rFonts w:ascii="宋体" w:eastAsia="宋体" w:hAnsi="Arial" w:cs="宋体"/>
          <w:kern w:val="0"/>
          <w:szCs w:val="21"/>
          <w:lang w:val="zh-CN"/>
        </w:rPr>
        <w:t>M02</w:t>
      </w:r>
      <w:r w:rsidRPr="008A37A1">
        <w:rPr>
          <w:rFonts w:ascii="宋体" w:eastAsia="宋体" w:hAnsi="Arial" w:cs="宋体" w:hint="eastAsia"/>
          <w:kern w:val="0"/>
          <w:szCs w:val="21"/>
          <w:lang w:val="zh-CN"/>
        </w:rPr>
        <w:t>，再执行程序之操作方法为（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按启动按钮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按紧急停止按钮，再按启动按钮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按重置</w:t>
      </w:r>
      <w:r w:rsidRPr="008A37A1">
        <w:rPr>
          <w:rFonts w:ascii="宋体" w:eastAsia="宋体" w:hAnsi="Arial" w:cs="宋体"/>
          <w:kern w:val="0"/>
          <w:szCs w:val="21"/>
          <w:lang w:val="zh-CN"/>
        </w:rPr>
        <w:t>(RESET)</w:t>
      </w:r>
      <w:r w:rsidRPr="008A37A1">
        <w:rPr>
          <w:rFonts w:ascii="宋体" w:eastAsia="宋体" w:hAnsi="Arial" w:cs="宋体" w:hint="eastAsia"/>
          <w:kern w:val="0"/>
          <w:szCs w:val="21"/>
          <w:lang w:val="zh-CN"/>
        </w:rPr>
        <w:t>按钮，再按启动按钮</w:t>
      </w:r>
    </w:p>
    <w:p w:rsidR="00532C57" w:rsidRDefault="00532C57" w:rsidP="00E8317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启动按钮连续按两次</w:t>
      </w:r>
    </w:p>
    <w:p w:rsidR="00532C57" w:rsidRPr="008A37A1" w:rsidRDefault="00532C57" w:rsidP="000346AB">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单段停指示灯亮，表示程序（</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）。连续运行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单段运行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跳段运行</w:t>
      </w:r>
    </w:p>
    <w:p w:rsidR="00532C57" w:rsidRDefault="00532C57" w:rsidP="00E6436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设备故障</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自动运行中，可以按下（</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）按钮中断程序的执行。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HOLD</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STOP</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REST</w:t>
      </w:r>
    </w:p>
    <w:p w:rsidR="00532C57" w:rsidRDefault="00532C57" w:rsidP="00D401D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RESET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在程序运行过程中，如果按下进给保持按钮，运转的主轴将（</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停止运转</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保持运转</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重新启动</w:t>
      </w:r>
    </w:p>
    <w:p w:rsidR="00532C57" w:rsidRDefault="00532C57" w:rsidP="0030234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反向运转</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车削锥度和圆弧时，如果刀具半径补偿存储器中</w:t>
      </w:r>
      <w:r w:rsidRPr="008A37A1">
        <w:rPr>
          <w:rFonts w:ascii="宋体" w:eastAsia="宋体" w:hAnsi="Arial" w:cs="宋体"/>
          <w:kern w:val="0"/>
          <w:szCs w:val="21"/>
          <w:lang w:val="zh-CN"/>
        </w:rPr>
        <w:t>R</w:t>
      </w:r>
      <w:r w:rsidRPr="008A37A1">
        <w:rPr>
          <w:rFonts w:ascii="宋体" w:eastAsia="宋体" w:hAnsi="Arial" w:cs="宋体" w:hint="eastAsia"/>
          <w:kern w:val="0"/>
          <w:szCs w:val="21"/>
          <w:lang w:val="zh-CN"/>
        </w:rPr>
        <w:t>输入正确值而刀尖方位号</w:t>
      </w:r>
      <w:r w:rsidRPr="008A37A1">
        <w:rPr>
          <w:rFonts w:ascii="宋体" w:eastAsia="宋体" w:hAnsi="Arial" w:cs="宋体"/>
          <w:kern w:val="0"/>
          <w:szCs w:val="21"/>
          <w:lang w:val="zh-CN"/>
        </w:rPr>
        <w:t>T</w:t>
      </w:r>
      <w:r w:rsidRPr="008A37A1">
        <w:rPr>
          <w:rFonts w:ascii="宋体" w:eastAsia="宋体" w:hAnsi="Arial" w:cs="宋体" w:hint="eastAsia"/>
          <w:kern w:val="0"/>
          <w:szCs w:val="21"/>
          <w:lang w:val="zh-CN"/>
        </w:rPr>
        <w:t>未输入正确值，则影响（</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）精度。</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尺寸</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位置</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表面</w:t>
      </w:r>
    </w:p>
    <w:p w:rsidR="00532C57" w:rsidRDefault="00532C57" w:rsidP="00C4337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尺寸，位置，表面都不对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程序编制中首件试切的作用是（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检验零件图样的正确性</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检验零件工艺方案的正确性</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检验程序单的正确性，并检查是否满足加工精度要求</w:t>
      </w:r>
    </w:p>
    <w:p w:rsidR="00532C57" w:rsidRDefault="00532C57" w:rsidP="0083225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检验数控程序的逻辑性</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后置刀架车床使用正手外圆车刀加工外圆，刀尖补偿的刀尖方位号是（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A.2</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B.3</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C.4</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D.5</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前置刀架数控车床上用正手车刀车削外圆，刀尖半径补偿方位号应该是（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A.1</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B.2</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C.3</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D.4</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用内孔车刀从尾座朝卡盘方向走刀车削内孔时，刀具半径补偿存储器中刀尖方位号须输入（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）值。</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A.1</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B.2</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C.3</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D.4</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若未考虑车刀刀尖半径的补偿值，会影响车削工件的（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）精度。</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外径</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内径</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长度</w:t>
      </w:r>
    </w:p>
    <w:p w:rsidR="00532C57" w:rsidRDefault="00532C57" w:rsidP="000B079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lastRenderedPageBreak/>
        <w:t>锥度及圆弧</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要执行程序段跳过功能，须在该程序段前输入（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）标记。</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w:t>
      </w:r>
      <w:r w:rsidRPr="000346AB">
        <w:rPr>
          <w:rFonts w:ascii="宋体" w:eastAsia="宋体" w:hAnsi="Arial" w:cs="宋体"/>
          <w:kern w:val="0"/>
          <w:szCs w:val="21"/>
          <w:lang w:val="zh-CN"/>
        </w:rPr>
        <w: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当工件加工后尺寸有波动时，可修改（</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）中的数值至图样要求。</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刀具磨耗补偿</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刀具补正</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刀尖半径</w:t>
      </w:r>
    </w:p>
    <w:p w:rsidR="000346AB" w:rsidRDefault="00532C57" w:rsidP="000346A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刀尖的位置</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零件加工程序是由一个个程序段组成的，而一个程序段则是由若干（</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）组成的。</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尺寸字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地址字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坐标字</w:t>
      </w:r>
    </w:p>
    <w:p w:rsidR="00532C57" w:rsidRDefault="00532C57" w:rsidP="0099756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程序字</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数控机床的加工程序由（</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）程序内容和程序结束三部分组成。</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程序地址</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程序代码</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程序名</w:t>
      </w:r>
    </w:p>
    <w:p w:rsidR="00532C57" w:rsidRDefault="00532C57" w:rsidP="00591A9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程序指令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下列</w:t>
      </w: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程序号中，表达错误的程序号是（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O66</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O666</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O6666</w:t>
      </w:r>
    </w:p>
    <w:p w:rsidR="00532C57" w:rsidRDefault="00532C57" w:rsidP="005D730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O66666</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进给功能又称（</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 xml:space="preserve">C.S </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w:t>
      </w:r>
      <w:r w:rsidRPr="008A37A1">
        <w:rPr>
          <w:rFonts w:ascii="宋体" w:eastAsia="宋体" w:hAnsi="Arial" w:cs="宋体"/>
          <w:kern w:val="0"/>
          <w:szCs w:val="21"/>
          <w:lang w:val="zh-CN"/>
        </w:rPr>
        <w:t xml:space="preserve">N60 G01 X100 Z50  </w:t>
      </w:r>
      <w:r w:rsidRPr="008A37A1">
        <w:rPr>
          <w:rFonts w:ascii="宋体" w:eastAsia="宋体" w:hAnsi="Arial" w:cs="宋体" w:hint="eastAsia"/>
          <w:kern w:val="0"/>
          <w:szCs w:val="21"/>
          <w:lang w:val="zh-CN"/>
        </w:rPr>
        <w:t>中</w:t>
      </w:r>
      <w:r w:rsidRPr="008A37A1">
        <w:rPr>
          <w:rFonts w:ascii="宋体" w:eastAsia="宋体" w:hAnsi="Arial" w:cs="宋体"/>
          <w:kern w:val="0"/>
          <w:szCs w:val="21"/>
          <w:lang w:val="zh-CN"/>
        </w:rPr>
        <w:t>N60</w:t>
      </w:r>
      <w:r w:rsidRPr="008A37A1">
        <w:rPr>
          <w:rFonts w:ascii="宋体" w:eastAsia="宋体" w:hAnsi="Arial" w:cs="宋体" w:hint="eastAsia"/>
          <w:kern w:val="0"/>
          <w:szCs w:val="21"/>
          <w:lang w:val="zh-CN"/>
        </w:rPr>
        <w:t>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程序段号</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功能字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坐标字</w:t>
      </w:r>
    </w:p>
    <w:p w:rsidR="00532C57" w:rsidRDefault="00532C57" w:rsidP="00CE649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结束符</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加工坐标系在（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）后不被破坏（再次开机后仍有效），并与刀具的当前位置无关，只要按选择的坐标系编程。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工件重新安装</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系统切断电源</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机床导轨维修</w:t>
      </w:r>
      <w:r w:rsidRPr="008A37A1">
        <w:rPr>
          <w:rFonts w:ascii="宋体" w:eastAsia="宋体" w:hAnsi="Arial" w:cs="宋体"/>
          <w:kern w:val="0"/>
          <w:szCs w:val="21"/>
          <w:lang w:val="zh-CN"/>
        </w:rPr>
        <w:t xml:space="preserve"> </w:t>
      </w:r>
    </w:p>
    <w:p w:rsidR="00532C57" w:rsidRDefault="00532C57" w:rsidP="00A62B9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停机间隙调整</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w:t>
      </w:r>
      <w:r w:rsidRPr="008A37A1">
        <w:rPr>
          <w:rFonts w:ascii="宋体" w:eastAsia="宋体" w:hAnsi="Arial" w:cs="宋体"/>
          <w:kern w:val="0"/>
          <w:szCs w:val="21"/>
          <w:lang w:val="zh-CN"/>
        </w:rPr>
        <w:t xml:space="preserve">G00 G01 G02 G03 X0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该指令中实际有效的</w:t>
      </w:r>
      <w:r w:rsidRPr="008A37A1">
        <w:rPr>
          <w:rFonts w:ascii="宋体" w:eastAsia="宋体" w:hAnsi="Arial" w:cs="宋体"/>
          <w:kern w:val="0"/>
          <w:szCs w:val="21"/>
          <w:lang w:val="zh-CN"/>
        </w:rPr>
        <w:t>G</w:t>
      </w:r>
      <w:r w:rsidRPr="008A37A1">
        <w:rPr>
          <w:rFonts w:ascii="宋体" w:eastAsia="宋体" w:hAnsi="Arial" w:cs="宋体" w:hint="eastAsia"/>
          <w:kern w:val="0"/>
          <w:szCs w:val="21"/>
          <w:lang w:val="zh-CN"/>
        </w:rPr>
        <w:t>代码是（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lastRenderedPageBreak/>
        <w:t>G01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G02</w:t>
      </w:r>
    </w:p>
    <w:p w:rsidR="00532C57" w:rsidRDefault="00532C57" w:rsidP="00D35D8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G03</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区别子程序与主程序的标志是（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程序名</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程序结束指令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程序长度</w:t>
      </w:r>
    </w:p>
    <w:p w:rsidR="00532C57" w:rsidRDefault="00532C57" w:rsidP="003D33C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编程方法</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以下关于非模态指令（</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）是正确的。</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一经指定一直有效</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在同组</w:t>
      </w:r>
      <w:r w:rsidRPr="008A37A1">
        <w:rPr>
          <w:rFonts w:ascii="宋体" w:eastAsia="宋体" w:hAnsi="Arial" w:cs="宋体"/>
          <w:kern w:val="0"/>
          <w:szCs w:val="21"/>
          <w:lang w:val="zh-CN"/>
        </w:rPr>
        <w:t>G</w:t>
      </w:r>
      <w:r w:rsidRPr="008A37A1">
        <w:rPr>
          <w:rFonts w:ascii="宋体" w:eastAsia="宋体" w:hAnsi="Arial" w:cs="宋体" w:hint="eastAsia"/>
          <w:kern w:val="0"/>
          <w:szCs w:val="21"/>
          <w:lang w:val="zh-CN"/>
        </w:rPr>
        <w:t>代码出现之前一直有效</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只在本程序段有效</w:t>
      </w:r>
    </w:p>
    <w:p w:rsidR="00532C57" w:rsidRDefault="00532C57" w:rsidP="00C03FF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视具体情况而定</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绝对坐标编程时，移动指令终点的坐标值</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都是以（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）为基准来计算。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机床坐标系原点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Default="00532C57" w:rsidP="00EB6FE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此程序段起点的坐标值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增量坐标编程中，移动指令终点的坐标值</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都是以（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）为基准来计算。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机床坐标系原点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Default="00532C57" w:rsidP="00BC374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此程序段起点的坐标值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当零件图尺寸为链联接（相对尺寸）标注时适宜用（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绝对值编程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增量值编程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两者混合</w:t>
      </w:r>
    </w:p>
    <w:p w:rsidR="00532C57" w:rsidRDefault="00532C57" w:rsidP="009F726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先绝对值后相对值编程</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由直线和圆弧组成的平面轮廓，编程时数值计算的主要任务是求各（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）坐标。</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节点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基点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交点</w:t>
      </w:r>
    </w:p>
    <w:p w:rsidR="00532C57" w:rsidRDefault="00532C57" w:rsidP="00D77ED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切点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零件轮廓各几何元素间的联接点称为（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基点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节点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交点</w:t>
      </w:r>
    </w:p>
    <w:p w:rsidR="00532C57" w:rsidRDefault="00532C57" w:rsidP="00E9463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坐标点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由非圆方程曲线</w:t>
      </w:r>
      <w:r w:rsidRPr="008A37A1">
        <w:rPr>
          <w:rFonts w:ascii="宋体" w:eastAsia="宋体" w:hAnsi="Arial" w:cs="宋体"/>
          <w:kern w:val="0"/>
          <w:szCs w:val="21"/>
          <w:lang w:val="zh-CN"/>
        </w:rPr>
        <w:t>y=f</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）组成的平面轮廓，编程时数值计算的主要任务是求各（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）坐标。</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节点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基点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交点</w:t>
      </w:r>
    </w:p>
    <w:p w:rsidR="00532C57" w:rsidRDefault="00532C57" w:rsidP="00D9790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切点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对坐标计算中关于</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基点</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节点</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的概念下面哪种说法是错误的（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各相邻几何元素的交点或切点称为基点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各相邻几何元素的交点或切点称为节点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逼近线段的交点称为节点</w:t>
      </w:r>
    </w:p>
    <w:p w:rsidR="00532C57" w:rsidRDefault="00532C57" w:rsidP="00792B2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节点和基点是两个不同的概念</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数控机床上有一个机械原点，该点到机床坐标零点在进给坐标轴方向上的距离可以在机床出厂时设定，该点称（</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工件零点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机床零点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Default="00532C57" w:rsidP="00EB376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限位点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由机床的档块和行程开关决定的位置称为（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机床换刀点</w:t>
      </w:r>
    </w:p>
    <w:p w:rsidR="00532C57" w:rsidRDefault="00532C57" w:rsidP="006D260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编程原点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确定数控机床坐标系统运动关系的原则是假定（</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刀具相对静止，工件运动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工件相对静止，刀具运动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刀具、工件都运动</w:t>
      </w:r>
    </w:p>
    <w:p w:rsidR="00532C57" w:rsidRDefault="00532C57" w:rsidP="0065013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刀具、工件都不运动</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数控车床的（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）通常设在主轴端面与轴线的相交点。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工件坐标系零点</w:t>
      </w:r>
    </w:p>
    <w:p w:rsidR="00532C57" w:rsidRDefault="00532C57" w:rsidP="004E613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换刀点</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机床坐标系各轴的规定是以（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）来确定的。</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极坐标</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绝对坐标系</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相对坐标系</w:t>
      </w:r>
    </w:p>
    <w:p w:rsidR="00532C57" w:rsidRDefault="00532C57" w:rsidP="00B8408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笛卡尔坐标</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数控机床坐标系各坐标轴确定的顺序依次为（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X/Y/Z</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X/Z/Y</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Z/X/Y</w:t>
      </w:r>
    </w:p>
    <w:p w:rsidR="00532C57" w:rsidRDefault="00532C57" w:rsidP="00CF0D0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Z/Y/X</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数控机床</w:t>
      </w:r>
      <w:r w:rsidRPr="008A37A1">
        <w:rPr>
          <w:rFonts w:ascii="宋体" w:eastAsia="宋体" w:hAnsi="Arial" w:cs="宋体"/>
          <w:kern w:val="0"/>
          <w:szCs w:val="21"/>
          <w:lang w:val="zh-CN"/>
        </w:rPr>
        <w:t xml:space="preserve">Z </w:t>
      </w:r>
      <w:r w:rsidRPr="008A37A1">
        <w:rPr>
          <w:rFonts w:ascii="宋体" w:eastAsia="宋体" w:hAnsi="Arial" w:cs="宋体" w:hint="eastAsia"/>
          <w:kern w:val="0"/>
          <w:szCs w:val="21"/>
          <w:lang w:val="zh-CN"/>
        </w:rPr>
        <w:t>坐标轴是这样规定的（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坐标轴平行于主要主轴轴线</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一般是水平的，并与工件装夹面平行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按右手笛卡尔坐标系，任何坐标系可以定义为</w:t>
      </w:r>
      <w:r w:rsidRPr="008A37A1">
        <w:rPr>
          <w:rFonts w:ascii="宋体" w:eastAsia="宋体" w:hAnsi="Arial" w:cs="宋体"/>
          <w:kern w:val="0"/>
          <w:szCs w:val="21"/>
          <w:lang w:val="zh-CN"/>
        </w:rPr>
        <w:t>Z</w:t>
      </w:r>
    </w:p>
    <w:p w:rsidR="00532C57" w:rsidRDefault="00532C57" w:rsidP="007308E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Z</w:t>
      </w:r>
      <w:r w:rsidRPr="000346AB">
        <w:rPr>
          <w:rFonts w:ascii="宋体" w:eastAsia="宋体" w:hAnsi="Arial" w:cs="宋体" w:hint="eastAsia"/>
          <w:kern w:val="0"/>
          <w:szCs w:val="21"/>
          <w:lang w:val="zh-CN"/>
        </w:rPr>
        <w:t>轴的负方向是远离工件的方向</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数控编程时，应首先设定（</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机床原点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机床参考点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机床坐标系</w:t>
      </w:r>
    </w:p>
    <w:p w:rsidR="00532C57" w:rsidRDefault="00532C57" w:rsidP="00DA3D4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工件坐标系</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对于大多数数控机床，开机第一步总是先使机床返回参考点，其目的是为了建立（</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机床坐标系</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编程坐标系</w:t>
      </w:r>
    </w:p>
    <w:p w:rsidR="00532C57" w:rsidRDefault="00532C57" w:rsidP="00A802E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工件基准</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下列代码指令中，在程序里可以省略、次序颠倒的代码指令是（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O</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N</w:t>
      </w:r>
    </w:p>
    <w:p w:rsidR="00532C57" w:rsidRDefault="00532C57" w:rsidP="005F211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零件长度为</w:t>
      </w:r>
      <w:r w:rsidRPr="008A37A1">
        <w:rPr>
          <w:rFonts w:ascii="宋体" w:eastAsia="宋体" w:hAnsi="Arial" w:cs="宋体"/>
          <w:kern w:val="0"/>
          <w:szCs w:val="21"/>
          <w:lang w:val="zh-CN"/>
        </w:rPr>
        <w:t>36mm</w:t>
      </w:r>
      <w:r w:rsidRPr="008A37A1">
        <w:rPr>
          <w:rFonts w:ascii="宋体" w:eastAsia="宋体" w:hAnsi="Arial" w:cs="宋体" w:hint="eastAsia"/>
          <w:kern w:val="0"/>
          <w:szCs w:val="21"/>
          <w:lang w:val="zh-CN"/>
        </w:rPr>
        <w:t>，切刀宽度为</w:t>
      </w:r>
      <w:r w:rsidRPr="008A37A1">
        <w:rPr>
          <w:rFonts w:ascii="宋体" w:eastAsia="宋体" w:hAnsi="Arial" w:cs="宋体"/>
          <w:kern w:val="0"/>
          <w:szCs w:val="21"/>
          <w:lang w:val="zh-CN"/>
        </w:rPr>
        <w:t>4mm</w:t>
      </w:r>
      <w:r w:rsidRPr="008A37A1">
        <w:rPr>
          <w:rFonts w:ascii="宋体" w:eastAsia="宋体" w:hAnsi="Arial" w:cs="宋体" w:hint="eastAsia"/>
          <w:kern w:val="0"/>
          <w:szCs w:val="21"/>
          <w:lang w:val="zh-CN"/>
        </w:rPr>
        <w:t>，左刀尖为刀位点，以右端面为原点，则编程时定位在（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）处切断工件。</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A.Z-36</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B.Z-40</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C.Z-32</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D.Z40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）是用来指定机床的运动形式。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辅助功能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准备功能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刀具功能</w:t>
      </w:r>
    </w:p>
    <w:p w:rsidR="00532C57" w:rsidRDefault="00532C57" w:rsidP="000B786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主轴功能</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下列指令属于准备功能字的是（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M08</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T01</w:t>
      </w:r>
    </w:p>
    <w:p w:rsidR="00532C57" w:rsidRDefault="00532C57" w:rsidP="00400CF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S500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快速定位</w:t>
      </w:r>
      <w:r w:rsidRPr="008A37A1">
        <w:rPr>
          <w:rFonts w:ascii="宋体" w:eastAsia="宋体" w:hAnsi="Arial" w:cs="宋体"/>
          <w:kern w:val="0"/>
          <w:szCs w:val="21"/>
          <w:lang w:val="zh-CN"/>
        </w:rPr>
        <w:t>G00</w:t>
      </w:r>
      <w:r w:rsidRPr="008A37A1">
        <w:rPr>
          <w:rFonts w:ascii="宋体" w:eastAsia="宋体" w:hAnsi="Arial" w:cs="宋体" w:hint="eastAsia"/>
          <w:kern w:val="0"/>
          <w:szCs w:val="21"/>
          <w:lang w:val="zh-CN"/>
        </w:rPr>
        <w:t>指令在定位过程中，刀具所经过的路径是（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直线</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曲线</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圆弧</w:t>
      </w:r>
    </w:p>
    <w:p w:rsidR="00532C57" w:rsidRDefault="00532C57" w:rsidP="007A0BB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连续多线段</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当执行完程序段</w:t>
      </w:r>
      <w:r w:rsidRPr="008A37A1">
        <w:rPr>
          <w:rFonts w:ascii="宋体" w:eastAsia="宋体" w:hAnsi="Arial" w:cs="宋体"/>
          <w:kern w:val="0"/>
          <w:szCs w:val="21"/>
          <w:lang w:val="zh-CN"/>
        </w:rPr>
        <w:t>“</w:t>
      </w:r>
      <w:r w:rsidRPr="008A37A1">
        <w:rPr>
          <w:rFonts w:ascii="宋体" w:eastAsia="宋体" w:hAnsi="Arial" w:cs="宋体"/>
          <w:kern w:val="0"/>
          <w:szCs w:val="21"/>
          <w:lang w:val="zh-CN"/>
        </w:rPr>
        <w:t>G00 X0 Z0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G01 U0 W0 F100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X-0 W-0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后，刀具所到达的工件坐标系的位置为（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A.X-0 Z-0</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B.X-0 Z-0</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C.X-0 Z-0</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D.X-0 Z-0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已知刀具沿一直线方向加工的起点坐标为（</w:t>
      </w:r>
      <w:r w:rsidRPr="008A37A1">
        <w:rPr>
          <w:rFonts w:ascii="宋体" w:eastAsia="宋体" w:hAnsi="Arial" w:cs="宋体"/>
          <w:kern w:val="0"/>
          <w:szCs w:val="21"/>
          <w:lang w:val="zh-CN"/>
        </w:rPr>
        <w:t>X20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Z-10</w:t>
      </w:r>
      <w:r w:rsidRPr="008A37A1">
        <w:rPr>
          <w:rFonts w:ascii="宋体" w:eastAsia="宋体" w:hAnsi="Arial" w:cs="宋体" w:hint="eastAsia"/>
          <w:kern w:val="0"/>
          <w:szCs w:val="21"/>
          <w:lang w:val="zh-CN"/>
        </w:rPr>
        <w:t>），终点坐标为（</w:t>
      </w:r>
      <w:r w:rsidRPr="008A37A1">
        <w:rPr>
          <w:rFonts w:ascii="宋体" w:eastAsia="宋体" w:hAnsi="Arial" w:cs="宋体"/>
          <w:kern w:val="0"/>
          <w:szCs w:val="21"/>
          <w:lang w:val="zh-CN"/>
        </w:rPr>
        <w:t>X10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Z20</w:t>
      </w:r>
      <w:r w:rsidRPr="008A37A1">
        <w:rPr>
          <w:rFonts w:ascii="宋体" w:eastAsia="宋体" w:hAnsi="Arial" w:cs="宋体" w:hint="eastAsia"/>
          <w:kern w:val="0"/>
          <w:szCs w:val="21"/>
          <w:lang w:val="zh-CN"/>
        </w:rPr>
        <w:t>），则其程序是（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G01 X20 Z-10 F100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G01 X-10 Z20 F100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lastRenderedPageBreak/>
        <w:t>G01 X10 W30 F100</w:t>
      </w:r>
    </w:p>
    <w:p w:rsidR="00532C57" w:rsidRPr="008A37A1" w:rsidRDefault="00532C57" w:rsidP="00904A33">
      <w:pPr>
        <w:pStyle w:val="a3"/>
        <w:numPr>
          <w:ilvl w:val="1"/>
          <w:numId w:val="2"/>
        </w:numPr>
        <w:autoSpaceDE w:val="0"/>
        <w:autoSpaceDN w:val="0"/>
        <w:adjustRightInd w:val="0"/>
        <w:ind w:firstLineChars="0"/>
        <w:jc w:val="left"/>
        <w:rPr>
          <w:rFonts w:ascii="宋体" w:eastAsia="宋体" w:hAnsi="Arial" w:cs="宋体"/>
          <w:kern w:val="0"/>
          <w:szCs w:val="21"/>
        </w:rPr>
      </w:pPr>
      <w:r w:rsidRPr="000346AB">
        <w:rPr>
          <w:rFonts w:ascii="宋体" w:eastAsia="宋体" w:hAnsi="Arial" w:cs="宋体"/>
          <w:kern w:val="0"/>
          <w:szCs w:val="21"/>
        </w:rPr>
        <w:t>G01 U30 W-10 F100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数字单位以脉冲当量作为最小输入单位时，指令</w:t>
      </w:r>
      <w:r w:rsidRPr="008A37A1">
        <w:rPr>
          <w:rFonts w:ascii="宋体" w:eastAsia="宋体" w:hAnsi="Arial" w:cs="宋体"/>
          <w:kern w:val="0"/>
          <w:szCs w:val="21"/>
          <w:lang w:val="zh-CN"/>
        </w:rPr>
        <w:t>“</w:t>
      </w:r>
      <w:r w:rsidRPr="008A37A1">
        <w:rPr>
          <w:rFonts w:ascii="宋体" w:eastAsia="宋体" w:hAnsi="Arial" w:cs="宋体"/>
          <w:kern w:val="0"/>
          <w:szCs w:val="21"/>
          <w:lang w:val="zh-CN"/>
        </w:rPr>
        <w:t>G01 U100</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表示移动距离为（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mm</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A.100</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B.10</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C.0.1</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D.0.001</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顺圆弧插补指令为（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G04</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G03</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G02</w:t>
      </w:r>
    </w:p>
    <w:p w:rsidR="00532C57" w:rsidRDefault="00532C57" w:rsidP="000F1E5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G01</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w:t>
      </w:r>
      <w:r w:rsidRPr="008A37A1">
        <w:rPr>
          <w:rFonts w:ascii="宋体" w:eastAsia="宋体" w:hAnsi="Arial" w:cs="宋体"/>
          <w:kern w:val="0"/>
          <w:szCs w:val="21"/>
          <w:lang w:val="zh-CN"/>
        </w:rPr>
        <w:t xml:space="preserve">G02 X50 Z-20 I28 K5 F0.3 </w:t>
      </w:r>
      <w:r w:rsidRPr="008A37A1">
        <w:rPr>
          <w:rFonts w:ascii="宋体" w:eastAsia="宋体" w:hAnsi="Arial" w:cs="宋体" w:hint="eastAsia"/>
          <w:kern w:val="0"/>
          <w:szCs w:val="21"/>
          <w:lang w:val="zh-CN"/>
        </w:rPr>
        <w:t>中</w:t>
      </w:r>
      <w:r w:rsidRPr="008A37A1">
        <w:rPr>
          <w:rFonts w:ascii="宋体" w:eastAsia="宋体" w:hAnsi="Arial" w:cs="宋体"/>
          <w:kern w:val="0"/>
          <w:szCs w:val="21"/>
          <w:lang w:val="zh-CN"/>
        </w:rPr>
        <w:t>I28 K5</w:t>
      </w:r>
      <w:r w:rsidRPr="008A37A1">
        <w:rPr>
          <w:rFonts w:ascii="宋体" w:eastAsia="宋体" w:hAnsi="Arial" w:cs="宋体" w:hint="eastAsia"/>
          <w:kern w:val="0"/>
          <w:szCs w:val="21"/>
          <w:lang w:val="zh-CN"/>
        </w:rPr>
        <w:t>表示（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圆弧的始点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圆弧的终点</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圆弧的圆心相对圆弧起点坐标</w:t>
      </w:r>
    </w:p>
    <w:p w:rsidR="00532C57" w:rsidRDefault="00532C57" w:rsidP="00D3397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圆弧的半径</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圆弧插补指令</w:t>
      </w:r>
      <w:r w:rsidRPr="008A37A1">
        <w:rPr>
          <w:rFonts w:ascii="宋体" w:eastAsia="宋体" w:hAnsi="Arial" w:cs="宋体"/>
          <w:kern w:val="0"/>
          <w:szCs w:val="21"/>
          <w:lang w:val="zh-CN"/>
        </w:rPr>
        <w:t>“</w:t>
      </w:r>
      <w:r w:rsidRPr="008A37A1">
        <w:rPr>
          <w:rFonts w:ascii="宋体" w:eastAsia="宋体" w:hAnsi="Arial" w:cs="宋体"/>
          <w:kern w:val="0"/>
          <w:szCs w:val="21"/>
          <w:lang w:val="zh-CN"/>
        </w:rPr>
        <w:t xml:space="preserve">G03 X   Y    R  </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中，</w:t>
      </w: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Y</w:t>
      </w:r>
      <w:r w:rsidRPr="008A37A1">
        <w:rPr>
          <w:rFonts w:ascii="宋体" w:eastAsia="宋体" w:hAnsi="Arial" w:cs="宋体" w:hint="eastAsia"/>
          <w:kern w:val="0"/>
          <w:szCs w:val="21"/>
          <w:lang w:val="zh-CN"/>
        </w:rPr>
        <w:t>后的值表示圆弧的（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起点坐标值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终点坐标值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圆心坐标相对于起点的值</w:t>
      </w:r>
    </w:p>
    <w:p w:rsidR="00532C57" w:rsidRDefault="00532C57" w:rsidP="00FC1EE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圆心坐标值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暂停指令</w:t>
      </w:r>
      <w:r w:rsidRPr="008A37A1">
        <w:rPr>
          <w:rFonts w:ascii="宋体" w:eastAsia="宋体" w:hAnsi="Arial" w:cs="宋体"/>
          <w:kern w:val="0"/>
          <w:szCs w:val="21"/>
          <w:lang w:val="zh-CN"/>
        </w:rPr>
        <w:t>G04</w:t>
      </w:r>
      <w:r w:rsidRPr="008A37A1">
        <w:rPr>
          <w:rFonts w:ascii="宋体" w:eastAsia="宋体" w:hAnsi="Arial" w:cs="宋体" w:hint="eastAsia"/>
          <w:kern w:val="0"/>
          <w:szCs w:val="21"/>
          <w:lang w:val="zh-CN"/>
        </w:rPr>
        <w:t>用于中断进给，中断时间的长短可以通过地址</w:t>
      </w:r>
      <w:r w:rsidRPr="008A37A1">
        <w:rPr>
          <w:rFonts w:ascii="宋体" w:eastAsia="宋体" w:hAnsi="Arial" w:cs="宋体"/>
          <w:kern w:val="0"/>
          <w:szCs w:val="21"/>
          <w:lang w:val="zh-CN"/>
        </w:rPr>
        <w:t xml:space="preserve"> 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U</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）来指定。</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P</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O</w:t>
      </w:r>
    </w:p>
    <w:p w:rsidR="00532C57" w:rsidRDefault="00532C57" w:rsidP="00ED0BEB">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V</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程序需暂停</w:t>
      </w:r>
      <w:r w:rsidRPr="008A37A1">
        <w:rPr>
          <w:rFonts w:ascii="宋体" w:eastAsia="宋体" w:hAnsi="Arial" w:cs="宋体"/>
          <w:kern w:val="0"/>
          <w:szCs w:val="21"/>
          <w:lang w:val="zh-CN"/>
        </w:rPr>
        <w:t>5</w:t>
      </w:r>
      <w:r w:rsidRPr="008A37A1">
        <w:rPr>
          <w:rFonts w:ascii="宋体" w:eastAsia="宋体" w:hAnsi="Arial" w:cs="宋体" w:hint="eastAsia"/>
          <w:kern w:val="0"/>
          <w:szCs w:val="21"/>
          <w:lang w:val="zh-CN"/>
        </w:rPr>
        <w:t>秒时，下列正确的指令段是（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G04P5000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G04P500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G04P50</w:t>
      </w:r>
    </w:p>
    <w:p w:rsidR="00532C57" w:rsidRDefault="00532C57" w:rsidP="00A1379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G04P5</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半径补偿仅能在规定的坐标平面内进行，使用平面选择指令</w:t>
      </w:r>
      <w:r w:rsidRPr="008A37A1">
        <w:rPr>
          <w:rFonts w:ascii="宋体" w:eastAsia="宋体" w:hAnsi="Arial" w:cs="宋体"/>
          <w:kern w:val="0"/>
          <w:szCs w:val="21"/>
          <w:lang w:val="zh-CN"/>
        </w:rPr>
        <w:t>G17</w:t>
      </w:r>
      <w:r w:rsidRPr="008A37A1">
        <w:rPr>
          <w:rFonts w:ascii="宋体" w:eastAsia="宋体" w:hAnsi="Arial" w:cs="宋体" w:hint="eastAsia"/>
          <w:kern w:val="0"/>
          <w:szCs w:val="21"/>
          <w:lang w:val="zh-CN"/>
        </w:rPr>
        <w:t>可选择（</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）为补偿平面。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XOY</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ZOX</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YOZ</w:t>
      </w:r>
      <w:r w:rsidRPr="008A37A1">
        <w:rPr>
          <w:rFonts w:ascii="宋体" w:eastAsia="宋体" w:hAnsi="Arial" w:cs="宋体" w:hint="eastAsia"/>
          <w:kern w:val="0"/>
          <w:szCs w:val="21"/>
          <w:lang w:val="zh-CN"/>
        </w:rPr>
        <w:t>平面</w:t>
      </w:r>
    </w:p>
    <w:p w:rsidR="00532C57" w:rsidRDefault="00532C57" w:rsidP="00347AD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任何平面</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半径补偿仅能在规定的坐标平面内进行，使用平面选择指令</w:t>
      </w:r>
      <w:r w:rsidRPr="008A37A1">
        <w:rPr>
          <w:rFonts w:ascii="宋体" w:eastAsia="宋体" w:hAnsi="Arial" w:cs="宋体"/>
          <w:kern w:val="0"/>
          <w:szCs w:val="21"/>
          <w:lang w:val="zh-CN"/>
        </w:rPr>
        <w:t>G18</w:t>
      </w:r>
      <w:r w:rsidRPr="008A37A1">
        <w:rPr>
          <w:rFonts w:ascii="宋体" w:eastAsia="宋体" w:hAnsi="Arial" w:cs="宋体" w:hint="eastAsia"/>
          <w:kern w:val="0"/>
          <w:szCs w:val="21"/>
          <w:lang w:val="zh-CN"/>
        </w:rPr>
        <w:t>可选择（</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）为补偿平面。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XOY</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ZOX</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YOZ</w:t>
      </w:r>
      <w:r w:rsidRPr="008A37A1">
        <w:rPr>
          <w:rFonts w:ascii="宋体" w:eastAsia="宋体" w:hAnsi="Arial" w:cs="宋体" w:hint="eastAsia"/>
          <w:kern w:val="0"/>
          <w:szCs w:val="21"/>
          <w:lang w:val="zh-CN"/>
        </w:rPr>
        <w:t>平面</w:t>
      </w:r>
    </w:p>
    <w:p w:rsidR="00532C57" w:rsidRDefault="00532C57" w:rsidP="0059378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lastRenderedPageBreak/>
        <w:t>任何平面</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半径补偿仅能在规定的坐标平面内进行，使用平面选择指令</w:t>
      </w:r>
      <w:r w:rsidRPr="008A37A1">
        <w:rPr>
          <w:rFonts w:ascii="宋体" w:eastAsia="宋体" w:hAnsi="Arial" w:cs="宋体"/>
          <w:kern w:val="0"/>
          <w:szCs w:val="21"/>
          <w:lang w:val="zh-CN"/>
        </w:rPr>
        <w:t>G19</w:t>
      </w:r>
      <w:r w:rsidRPr="008A37A1">
        <w:rPr>
          <w:rFonts w:ascii="宋体" w:eastAsia="宋体" w:hAnsi="Arial" w:cs="宋体" w:hint="eastAsia"/>
          <w:kern w:val="0"/>
          <w:szCs w:val="21"/>
          <w:lang w:val="zh-CN"/>
        </w:rPr>
        <w:t>可选择（</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）为补偿平面。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XOY</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ZOX</w:t>
      </w:r>
      <w:r w:rsidRPr="008A37A1">
        <w:rPr>
          <w:rFonts w:ascii="宋体" w:eastAsia="宋体" w:hAnsi="Arial" w:cs="宋体" w:hint="eastAsia"/>
          <w:kern w:val="0"/>
          <w:szCs w:val="21"/>
          <w:lang w:val="zh-CN"/>
        </w:rPr>
        <w:t>平面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YOZ</w:t>
      </w:r>
      <w:r w:rsidRPr="008A37A1">
        <w:rPr>
          <w:rFonts w:ascii="宋体" w:eastAsia="宋体" w:hAnsi="Arial" w:cs="宋体" w:hint="eastAsia"/>
          <w:kern w:val="0"/>
          <w:szCs w:val="21"/>
          <w:lang w:val="zh-CN"/>
        </w:rPr>
        <w:t>平面</w:t>
      </w:r>
    </w:p>
    <w:p w:rsidR="00532C57" w:rsidRDefault="00532C57" w:rsidP="000661E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任何平面</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在数控车床的以下代码中，属于开机默认代码的是（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G17</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G18</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G19</w:t>
      </w:r>
    </w:p>
    <w:p w:rsidR="00532C57" w:rsidRDefault="00532C57" w:rsidP="0051338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由操作者指定</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前置刀架数控车床上车削外锥面，刀尖半径补偿指令是（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G42</w:t>
      </w:r>
    </w:p>
    <w:p w:rsidR="00532C57" w:rsidRDefault="00532C57" w:rsidP="00DE535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G43</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）为刀具半径补偿撤消。使用该指令后，使刀具半径补偿指令无效。</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G42</w:t>
      </w:r>
    </w:p>
    <w:p w:rsidR="00532C57" w:rsidRDefault="00532C57" w:rsidP="00E9046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G43</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刀具半径补偿功能为模态指令，数控系统初始状态是（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G42</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G40</w:t>
      </w:r>
    </w:p>
    <w:p w:rsidR="00532C57" w:rsidRDefault="00532C57" w:rsidP="006D233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由操作者指定</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在使用</w:t>
      </w:r>
      <w:r w:rsidRPr="008A37A1">
        <w:rPr>
          <w:rFonts w:ascii="宋体" w:eastAsia="宋体" w:hAnsi="Arial" w:cs="宋体"/>
          <w:kern w:val="0"/>
          <w:szCs w:val="21"/>
          <w:lang w:val="zh-CN"/>
        </w:rPr>
        <w:t>G41</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G42</w:t>
      </w:r>
      <w:r w:rsidRPr="008A37A1">
        <w:rPr>
          <w:rFonts w:ascii="宋体" w:eastAsia="宋体" w:hAnsi="Arial" w:cs="宋体" w:hint="eastAsia"/>
          <w:kern w:val="0"/>
          <w:szCs w:val="21"/>
          <w:lang w:val="zh-CN"/>
        </w:rPr>
        <w:t>指令的程序段中不能用（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G00</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G01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G02</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G03</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G01</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G03</w:t>
      </w:r>
    </w:p>
    <w:p w:rsidR="00532C57" w:rsidRDefault="00532C57" w:rsidP="00CD2A2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G01</w:t>
      </w:r>
      <w:r w:rsidRPr="000346AB">
        <w:rPr>
          <w:rFonts w:ascii="宋体" w:eastAsia="宋体" w:hAnsi="Arial" w:cs="宋体" w:hint="eastAsia"/>
          <w:kern w:val="0"/>
          <w:szCs w:val="21"/>
          <w:lang w:val="zh-CN"/>
        </w:rPr>
        <w:t>或</w:t>
      </w:r>
      <w:r w:rsidRPr="000346AB">
        <w:rPr>
          <w:rFonts w:ascii="宋体" w:eastAsia="宋体" w:hAnsi="Arial" w:cs="宋体"/>
          <w:kern w:val="0"/>
          <w:szCs w:val="21"/>
          <w:lang w:val="zh-CN"/>
        </w:rPr>
        <w:t>G02</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应用刀具半径补偿功能时，如刀补值设置为负值，则刀具轨迹是（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左补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右补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不能补偿</w:t>
      </w:r>
    </w:p>
    <w:p w:rsidR="00532C57" w:rsidRDefault="00532C57" w:rsidP="00BB37C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左补变右补，右补变左补</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准备功能</w:t>
      </w:r>
      <w:r w:rsidRPr="008A37A1">
        <w:rPr>
          <w:rFonts w:ascii="宋体" w:eastAsia="宋体" w:hAnsi="Arial" w:cs="宋体"/>
          <w:kern w:val="0"/>
          <w:szCs w:val="21"/>
          <w:lang w:val="zh-CN"/>
        </w:rPr>
        <w:t>G90</w:t>
      </w:r>
      <w:r w:rsidRPr="008A37A1">
        <w:rPr>
          <w:rFonts w:ascii="宋体" w:eastAsia="宋体" w:hAnsi="Arial" w:cs="宋体" w:hint="eastAsia"/>
          <w:kern w:val="0"/>
          <w:szCs w:val="21"/>
          <w:lang w:val="zh-CN"/>
        </w:rPr>
        <w:t>表示的功能是（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预备功能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固定循环</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绝对尺寸</w:t>
      </w:r>
    </w:p>
    <w:p w:rsidR="00532C57" w:rsidRDefault="00532C57" w:rsidP="00C5056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增量尺寸</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在偏置值设置</w:t>
      </w:r>
      <w:r w:rsidRPr="008A37A1">
        <w:rPr>
          <w:rFonts w:ascii="宋体" w:eastAsia="宋体" w:hAnsi="Arial" w:cs="宋体"/>
          <w:kern w:val="0"/>
          <w:szCs w:val="21"/>
          <w:lang w:val="zh-CN"/>
        </w:rPr>
        <w:t>G55</w:t>
      </w:r>
      <w:r w:rsidRPr="008A37A1">
        <w:rPr>
          <w:rFonts w:ascii="宋体" w:eastAsia="宋体" w:hAnsi="Arial" w:cs="宋体" w:hint="eastAsia"/>
          <w:kern w:val="0"/>
          <w:szCs w:val="21"/>
          <w:lang w:val="zh-CN"/>
        </w:rPr>
        <w:t>栏中的数值是（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工件坐标系的原点相对机床坐标系原点偏移值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刀具的长度偏差值</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工件坐标系的原点</w:t>
      </w:r>
    </w:p>
    <w:p w:rsidR="00532C57" w:rsidRDefault="00532C57" w:rsidP="00EF7D0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工件坐标系相对对刀点的偏移值</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程序段前加符号</w:t>
      </w:r>
      <w:r w:rsidRPr="008A37A1">
        <w:rPr>
          <w:rFonts w:ascii="宋体" w:eastAsia="宋体" w:hAnsi="Arial" w:cs="宋体"/>
          <w:kern w:val="0"/>
          <w:szCs w:val="21"/>
          <w:lang w:val="zh-CN"/>
        </w:rPr>
        <w:t>“</w:t>
      </w:r>
      <w:r w:rsidRPr="008A37A1">
        <w:rPr>
          <w:rFonts w:ascii="宋体" w:eastAsia="宋体" w:hAnsi="Arial" w:cs="宋体"/>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表示（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程序停止</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程序暂停</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程序跳跃</w:t>
      </w:r>
    </w:p>
    <w:p w:rsidR="00532C57" w:rsidRDefault="00532C57" w:rsidP="0009210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单段运行</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系统指令</w:t>
      </w:r>
      <w:r w:rsidRPr="008A37A1">
        <w:rPr>
          <w:rFonts w:ascii="宋体" w:eastAsia="宋体" w:hAnsi="Arial" w:cs="宋体"/>
          <w:kern w:val="0"/>
          <w:szCs w:val="21"/>
          <w:lang w:val="zh-CN"/>
        </w:rPr>
        <w:t>G50 S200</w:t>
      </w:r>
      <w:r w:rsidRPr="008A37A1">
        <w:rPr>
          <w:rFonts w:ascii="宋体" w:eastAsia="宋体" w:hAnsi="Arial" w:cs="宋体" w:hint="eastAsia"/>
          <w:kern w:val="0"/>
          <w:szCs w:val="21"/>
          <w:lang w:val="zh-CN"/>
        </w:rPr>
        <w:t>的含义是（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线速度</w:t>
      </w:r>
      <w:r w:rsidRPr="008A37A1">
        <w:rPr>
          <w:rFonts w:ascii="宋体" w:eastAsia="宋体" w:hAnsi="Arial" w:cs="宋体"/>
          <w:kern w:val="0"/>
          <w:szCs w:val="21"/>
          <w:lang w:val="zh-CN"/>
        </w:rPr>
        <w:t>200m/min</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最高线速度</w:t>
      </w:r>
      <w:r w:rsidRPr="008A37A1">
        <w:rPr>
          <w:rFonts w:ascii="宋体" w:eastAsia="宋体" w:hAnsi="Arial" w:cs="宋体"/>
          <w:kern w:val="0"/>
          <w:szCs w:val="21"/>
          <w:lang w:val="zh-CN"/>
        </w:rPr>
        <w:t>200mm/min</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最高转速</w:t>
      </w:r>
      <w:r w:rsidRPr="008A37A1">
        <w:rPr>
          <w:rFonts w:ascii="宋体" w:eastAsia="宋体" w:hAnsi="Arial" w:cs="宋体"/>
          <w:kern w:val="0"/>
          <w:szCs w:val="21"/>
          <w:lang w:val="zh-CN"/>
        </w:rPr>
        <w:t>200r/min</w:t>
      </w:r>
    </w:p>
    <w:p w:rsidR="00532C57" w:rsidRDefault="00532C57" w:rsidP="0016525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最低转速</w:t>
      </w:r>
      <w:r w:rsidRPr="000346AB">
        <w:rPr>
          <w:rFonts w:ascii="宋体" w:eastAsia="宋体" w:hAnsi="Arial" w:cs="宋体"/>
          <w:kern w:val="0"/>
          <w:szCs w:val="21"/>
          <w:lang w:val="zh-CN"/>
        </w:rPr>
        <w:t>200r/min</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CNC</w:t>
      </w:r>
      <w:r w:rsidRPr="008A37A1">
        <w:rPr>
          <w:rFonts w:ascii="宋体" w:eastAsia="宋体" w:hAnsi="Arial" w:cs="宋体" w:hint="eastAsia"/>
          <w:kern w:val="0"/>
          <w:szCs w:val="21"/>
          <w:lang w:val="zh-CN"/>
        </w:rPr>
        <w:t>中，（</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）用于控制机床各种功能开关。</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S</w:t>
      </w:r>
      <w:r w:rsidRPr="008A37A1">
        <w:rPr>
          <w:rFonts w:ascii="宋体" w:eastAsia="宋体" w:hAnsi="Arial" w:cs="宋体" w:hint="eastAsia"/>
          <w:kern w:val="0"/>
          <w:szCs w:val="21"/>
          <w:lang w:val="zh-CN"/>
        </w:rPr>
        <w:t>代码</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w:t>
      </w:r>
      <w:r w:rsidRPr="008A37A1">
        <w:rPr>
          <w:rFonts w:ascii="宋体" w:eastAsia="宋体" w:hAnsi="Arial" w:cs="宋体" w:hint="eastAsia"/>
          <w:kern w:val="0"/>
          <w:szCs w:val="21"/>
          <w:lang w:val="zh-CN"/>
        </w:rPr>
        <w:t>代码</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代码</w:t>
      </w:r>
    </w:p>
    <w:p w:rsidR="00532C57" w:rsidRDefault="00532C57" w:rsidP="00E95D4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H</w:t>
      </w:r>
      <w:r w:rsidRPr="000346AB">
        <w:rPr>
          <w:rFonts w:ascii="宋体" w:eastAsia="宋体" w:hAnsi="Arial" w:cs="宋体" w:hint="eastAsia"/>
          <w:kern w:val="0"/>
          <w:szCs w:val="21"/>
          <w:lang w:val="zh-CN"/>
        </w:rPr>
        <w:t>代码</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辅助功能</w:t>
      </w: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可分为两类：控制机床动作和控制程序执行。下列各项</w:t>
      </w: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指令中，控制机床动作的是（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M02</w:t>
      </w:r>
    </w:p>
    <w:p w:rsidR="00532C57" w:rsidRDefault="00532C57" w:rsidP="0082383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M03</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在程序的最后必须标明程序结束代码（</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M06</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M20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M02</w:t>
      </w:r>
    </w:p>
    <w:p w:rsidR="00532C57" w:rsidRDefault="00532C57" w:rsidP="008D46E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G02</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主程序结束，程序返回至开始状态，其指令为（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M02</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M05</w:t>
      </w:r>
    </w:p>
    <w:p w:rsidR="00532C57" w:rsidRDefault="00532C57" w:rsidP="00EE5C7A">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M30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M00</w:t>
      </w:r>
      <w:r w:rsidRPr="008A37A1">
        <w:rPr>
          <w:rFonts w:ascii="宋体" w:eastAsia="宋体" w:hAnsi="Arial" w:cs="宋体" w:hint="eastAsia"/>
          <w:kern w:val="0"/>
          <w:szCs w:val="21"/>
          <w:lang w:val="zh-CN"/>
        </w:rPr>
        <w:t>与</w:t>
      </w:r>
      <w:r w:rsidRPr="008A37A1">
        <w:rPr>
          <w:rFonts w:ascii="宋体" w:eastAsia="宋体" w:hAnsi="Arial" w:cs="宋体"/>
          <w:kern w:val="0"/>
          <w:szCs w:val="21"/>
          <w:lang w:val="zh-CN"/>
        </w:rPr>
        <w:t>M01</w:t>
      </w:r>
      <w:r w:rsidRPr="008A37A1">
        <w:rPr>
          <w:rFonts w:ascii="宋体" w:eastAsia="宋体" w:hAnsi="Arial" w:cs="宋体" w:hint="eastAsia"/>
          <w:kern w:val="0"/>
          <w:szCs w:val="21"/>
          <w:lang w:val="zh-CN"/>
        </w:rPr>
        <w:t>最大的区别是（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M00</w:t>
      </w:r>
      <w:r w:rsidRPr="008A37A1">
        <w:rPr>
          <w:rFonts w:ascii="宋体" w:eastAsia="宋体" w:hAnsi="Arial" w:cs="宋体" w:hint="eastAsia"/>
          <w:kern w:val="0"/>
          <w:szCs w:val="21"/>
          <w:lang w:val="zh-CN"/>
        </w:rPr>
        <w:t>可用于计划停止，而</w:t>
      </w:r>
      <w:r w:rsidRPr="008A37A1">
        <w:rPr>
          <w:rFonts w:ascii="宋体" w:eastAsia="宋体" w:hAnsi="Arial" w:cs="宋体"/>
          <w:kern w:val="0"/>
          <w:szCs w:val="21"/>
          <w:lang w:val="zh-CN"/>
        </w:rPr>
        <w:t>M01</w:t>
      </w:r>
      <w:r w:rsidRPr="008A37A1">
        <w:rPr>
          <w:rFonts w:ascii="宋体" w:eastAsia="宋体" w:hAnsi="Arial" w:cs="宋体" w:hint="eastAsia"/>
          <w:kern w:val="0"/>
          <w:szCs w:val="21"/>
          <w:lang w:val="zh-CN"/>
        </w:rPr>
        <w:t>不能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M01</w:t>
      </w:r>
      <w:r w:rsidRPr="008A37A1">
        <w:rPr>
          <w:rFonts w:ascii="宋体" w:eastAsia="宋体" w:hAnsi="Arial" w:cs="宋体" w:hint="eastAsia"/>
          <w:kern w:val="0"/>
          <w:szCs w:val="21"/>
          <w:lang w:val="zh-CN"/>
        </w:rPr>
        <w:t>可以使切削液停止，</w:t>
      </w:r>
      <w:r w:rsidRPr="008A37A1">
        <w:rPr>
          <w:rFonts w:ascii="宋体" w:eastAsia="宋体" w:hAnsi="Arial" w:cs="宋体"/>
          <w:kern w:val="0"/>
          <w:szCs w:val="21"/>
          <w:lang w:val="zh-CN"/>
        </w:rPr>
        <w:t>M00</w:t>
      </w:r>
      <w:r w:rsidRPr="008A37A1">
        <w:rPr>
          <w:rFonts w:ascii="宋体" w:eastAsia="宋体" w:hAnsi="Arial" w:cs="宋体" w:hint="eastAsia"/>
          <w:kern w:val="0"/>
          <w:szCs w:val="21"/>
          <w:lang w:val="zh-CN"/>
        </w:rPr>
        <w:t>不能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M01</w:t>
      </w:r>
      <w:r w:rsidRPr="008A37A1">
        <w:rPr>
          <w:rFonts w:ascii="宋体" w:eastAsia="宋体" w:hAnsi="Arial" w:cs="宋体" w:hint="eastAsia"/>
          <w:kern w:val="0"/>
          <w:szCs w:val="21"/>
          <w:lang w:val="zh-CN"/>
        </w:rPr>
        <w:t>要配合面板上的</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选择停止</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使用，而</w:t>
      </w:r>
      <w:r w:rsidRPr="008A37A1">
        <w:rPr>
          <w:rFonts w:ascii="宋体" w:eastAsia="宋体" w:hAnsi="Arial" w:cs="宋体"/>
          <w:kern w:val="0"/>
          <w:szCs w:val="21"/>
          <w:lang w:val="zh-CN"/>
        </w:rPr>
        <w:t>M00</w:t>
      </w:r>
      <w:r w:rsidRPr="008A37A1">
        <w:rPr>
          <w:rFonts w:ascii="宋体" w:eastAsia="宋体" w:hAnsi="Arial" w:cs="宋体" w:hint="eastAsia"/>
          <w:kern w:val="0"/>
          <w:szCs w:val="21"/>
          <w:lang w:val="zh-CN"/>
        </w:rPr>
        <w:t>不用配合</w:t>
      </w:r>
    </w:p>
    <w:p w:rsidR="00532C57" w:rsidRDefault="00532C57" w:rsidP="00B96DB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M00</w:t>
      </w:r>
      <w:r w:rsidRPr="000346AB">
        <w:rPr>
          <w:rFonts w:ascii="宋体" w:eastAsia="宋体" w:hAnsi="Arial" w:cs="宋体" w:hint="eastAsia"/>
          <w:kern w:val="0"/>
          <w:szCs w:val="21"/>
          <w:lang w:val="zh-CN"/>
        </w:rPr>
        <w:t>要配合面板上的</w:t>
      </w:r>
      <w:r w:rsidRPr="000346AB">
        <w:rPr>
          <w:rFonts w:ascii="宋体" w:eastAsia="宋体" w:hAnsi="Arial" w:cs="宋体"/>
          <w:kern w:val="0"/>
          <w:szCs w:val="21"/>
          <w:lang w:val="zh-CN"/>
        </w:rPr>
        <w:t>"</w:t>
      </w:r>
      <w:r w:rsidRPr="000346AB">
        <w:rPr>
          <w:rFonts w:ascii="宋体" w:eastAsia="宋体" w:hAnsi="Arial" w:cs="宋体" w:hint="eastAsia"/>
          <w:kern w:val="0"/>
          <w:szCs w:val="21"/>
          <w:lang w:val="zh-CN"/>
        </w:rPr>
        <w:t>选择停止</w:t>
      </w:r>
      <w:r w:rsidRPr="000346AB">
        <w:rPr>
          <w:rFonts w:ascii="宋体" w:eastAsia="宋体" w:hAnsi="Arial" w:cs="宋体"/>
          <w:kern w:val="0"/>
          <w:szCs w:val="21"/>
          <w:lang w:val="zh-CN"/>
        </w:rPr>
        <w:t>"</w:t>
      </w:r>
      <w:r w:rsidRPr="000346AB">
        <w:rPr>
          <w:rFonts w:ascii="宋体" w:eastAsia="宋体" w:hAnsi="Arial" w:cs="宋体" w:hint="eastAsia"/>
          <w:kern w:val="0"/>
          <w:szCs w:val="21"/>
          <w:lang w:val="zh-CN"/>
        </w:rPr>
        <w:t>使用，而</w:t>
      </w:r>
      <w:r w:rsidRPr="000346AB">
        <w:rPr>
          <w:rFonts w:ascii="宋体" w:eastAsia="宋体" w:hAnsi="Arial" w:cs="宋体"/>
          <w:kern w:val="0"/>
          <w:szCs w:val="21"/>
          <w:lang w:val="zh-CN"/>
        </w:rPr>
        <w:t>M01</w:t>
      </w:r>
      <w:r w:rsidRPr="000346AB">
        <w:rPr>
          <w:rFonts w:ascii="宋体" w:eastAsia="宋体" w:hAnsi="Arial" w:cs="宋体" w:hint="eastAsia"/>
          <w:kern w:val="0"/>
          <w:szCs w:val="21"/>
          <w:lang w:val="zh-CN"/>
        </w:rPr>
        <w:t>不用配合</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数控车床主轴以</w:t>
      </w:r>
      <w:r w:rsidRPr="008A37A1">
        <w:rPr>
          <w:rFonts w:ascii="宋体" w:eastAsia="宋体" w:hAnsi="Arial" w:cs="宋体"/>
          <w:kern w:val="0"/>
          <w:szCs w:val="21"/>
          <w:lang w:val="zh-CN"/>
        </w:rPr>
        <w:t>800r/min</w:t>
      </w:r>
      <w:r w:rsidRPr="008A37A1">
        <w:rPr>
          <w:rFonts w:ascii="宋体" w:eastAsia="宋体" w:hAnsi="Arial" w:cs="宋体" w:hint="eastAsia"/>
          <w:kern w:val="0"/>
          <w:szCs w:val="21"/>
          <w:lang w:val="zh-CN"/>
        </w:rPr>
        <w:t>转速正转时，其指令应是（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M03 S800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M04 S800</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rPr>
      </w:pPr>
      <w:r w:rsidRPr="008A37A1">
        <w:rPr>
          <w:rFonts w:ascii="宋体" w:eastAsia="宋体" w:hAnsi="Arial" w:cs="宋体"/>
          <w:kern w:val="0"/>
          <w:szCs w:val="21"/>
        </w:rPr>
        <w:t>M05 S800</w:t>
      </w:r>
    </w:p>
    <w:p w:rsidR="00532C57" w:rsidRDefault="00532C57" w:rsidP="00261E5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rPr>
        <w:t>S800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使主轴反转的指令是（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M03</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M04</w:t>
      </w:r>
    </w:p>
    <w:p w:rsidR="00532C57" w:rsidRDefault="00532C57" w:rsidP="005E6E0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M05</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辅助功能中与主轴有关的</w:t>
      </w: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M06</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M09</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M08</w:t>
      </w:r>
    </w:p>
    <w:p w:rsidR="00532C57" w:rsidRDefault="00532C57" w:rsidP="00583F1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M05</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程序中的主轴功能，也称为（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w:t>
      </w:r>
      <w:r w:rsidRPr="008A37A1">
        <w:rPr>
          <w:rFonts w:ascii="宋体" w:eastAsia="宋体" w:hAnsi="Arial" w:cs="宋体" w:hint="eastAsia"/>
          <w:kern w:val="0"/>
          <w:szCs w:val="21"/>
          <w:lang w:val="zh-CN"/>
        </w:rPr>
        <w:t>指令</w:t>
      </w:r>
    </w:p>
    <w:p w:rsidR="00532C57" w:rsidRDefault="00532C57" w:rsidP="00F2591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S</w:t>
      </w:r>
      <w:r w:rsidRPr="000346AB">
        <w:rPr>
          <w:rFonts w:ascii="宋体" w:eastAsia="宋体" w:hAnsi="Arial" w:cs="宋体" w:hint="eastAsia"/>
          <w:kern w:val="0"/>
          <w:szCs w:val="21"/>
          <w:lang w:val="zh-CN"/>
        </w:rPr>
        <w:t>指令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规定用地址字（</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）指令换刀。</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M04</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M05</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M06</w:t>
      </w:r>
    </w:p>
    <w:p w:rsidR="00532C57" w:rsidRDefault="00532C57" w:rsidP="0064159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M08</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下列代码中，不属于模态代码的是（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M03</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M04</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G05</w:t>
      </w:r>
    </w:p>
    <w:p w:rsidR="00532C57" w:rsidRDefault="00532C57" w:rsidP="00EE664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M06</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常用地址符（</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）对应的功能是指令主轴转速。</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S</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R</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w:t>
      </w:r>
    </w:p>
    <w:p w:rsidR="00532C57" w:rsidRDefault="00532C57" w:rsidP="00AC042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Y</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T0102</w:t>
      </w:r>
      <w:r w:rsidRPr="008A37A1">
        <w:rPr>
          <w:rFonts w:ascii="宋体" w:eastAsia="宋体" w:hAnsi="Arial" w:cs="宋体" w:hint="eastAsia"/>
          <w:kern w:val="0"/>
          <w:szCs w:val="21"/>
          <w:lang w:val="zh-CN"/>
        </w:rPr>
        <w:t>表示（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A.1</w:t>
      </w:r>
      <w:r w:rsidRPr="008A37A1">
        <w:rPr>
          <w:rFonts w:ascii="宋体" w:eastAsia="宋体" w:hAnsi="Arial" w:cs="宋体" w:hint="eastAsia"/>
          <w:kern w:val="0"/>
          <w:szCs w:val="21"/>
          <w:lang w:val="zh-CN"/>
        </w:rPr>
        <w:t>号刀</w:t>
      </w:r>
      <w:r w:rsidRPr="008A37A1">
        <w:rPr>
          <w:rFonts w:ascii="宋体" w:eastAsia="宋体" w:hAnsi="Arial" w:cs="宋体"/>
          <w:kern w:val="0"/>
          <w:szCs w:val="21"/>
          <w:lang w:val="zh-CN"/>
        </w:rPr>
        <w:t>1</w:t>
      </w:r>
      <w:r w:rsidRPr="008A37A1">
        <w:rPr>
          <w:rFonts w:ascii="宋体" w:eastAsia="宋体" w:hAnsi="Arial" w:cs="宋体" w:hint="eastAsia"/>
          <w:kern w:val="0"/>
          <w:szCs w:val="21"/>
          <w:lang w:val="zh-CN"/>
        </w:rPr>
        <w:t>号刀补</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B.1</w:t>
      </w:r>
      <w:r w:rsidRPr="008A37A1">
        <w:rPr>
          <w:rFonts w:ascii="宋体" w:eastAsia="宋体" w:hAnsi="Arial" w:cs="宋体" w:hint="eastAsia"/>
          <w:kern w:val="0"/>
          <w:szCs w:val="21"/>
          <w:lang w:val="zh-CN"/>
        </w:rPr>
        <w:t>号刀</w:t>
      </w:r>
      <w:r w:rsidRPr="008A37A1">
        <w:rPr>
          <w:rFonts w:ascii="宋体" w:eastAsia="宋体" w:hAnsi="Arial" w:cs="宋体"/>
          <w:kern w:val="0"/>
          <w:szCs w:val="21"/>
          <w:lang w:val="zh-CN"/>
        </w:rPr>
        <w:t>2</w:t>
      </w:r>
      <w:r w:rsidRPr="008A37A1">
        <w:rPr>
          <w:rFonts w:ascii="宋体" w:eastAsia="宋体" w:hAnsi="Arial" w:cs="宋体" w:hint="eastAsia"/>
          <w:kern w:val="0"/>
          <w:szCs w:val="21"/>
          <w:lang w:val="zh-CN"/>
        </w:rPr>
        <w:t>号刀补</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8A37A1">
        <w:rPr>
          <w:rFonts w:ascii="宋体" w:eastAsia="宋体" w:hAnsi="Arial" w:cs="宋体"/>
          <w:kern w:val="0"/>
          <w:szCs w:val="21"/>
          <w:lang w:val="zh-CN"/>
        </w:rPr>
        <w:t>C.2</w:t>
      </w:r>
      <w:r w:rsidRPr="008A37A1">
        <w:rPr>
          <w:rFonts w:ascii="宋体" w:eastAsia="宋体" w:hAnsi="Arial" w:cs="宋体" w:hint="eastAsia"/>
          <w:kern w:val="0"/>
          <w:szCs w:val="21"/>
          <w:lang w:val="zh-CN"/>
        </w:rPr>
        <w:t>号刀</w:t>
      </w:r>
      <w:r w:rsidRPr="008A37A1">
        <w:rPr>
          <w:rFonts w:ascii="宋体" w:eastAsia="宋体" w:hAnsi="Arial" w:cs="宋体"/>
          <w:kern w:val="0"/>
          <w:szCs w:val="21"/>
          <w:lang w:val="zh-CN"/>
        </w:rPr>
        <w:t>1</w:t>
      </w:r>
      <w:r w:rsidRPr="008A37A1">
        <w:rPr>
          <w:rFonts w:ascii="宋体" w:eastAsia="宋体" w:hAnsi="Arial" w:cs="宋体" w:hint="eastAsia"/>
          <w:kern w:val="0"/>
          <w:szCs w:val="21"/>
          <w:lang w:val="zh-CN"/>
        </w:rPr>
        <w:t>号刀补</w:t>
      </w:r>
    </w:p>
    <w:p w:rsidR="00532C57" w:rsidRDefault="00532C57" w:rsidP="000346AB">
      <w:pPr>
        <w:pStyle w:val="a3"/>
        <w:autoSpaceDE w:val="0"/>
        <w:autoSpaceDN w:val="0"/>
        <w:adjustRightInd w:val="0"/>
        <w:ind w:left="420" w:firstLineChars="0" w:firstLine="0"/>
        <w:jc w:val="left"/>
        <w:rPr>
          <w:rFonts w:ascii="宋体" w:eastAsia="宋体" w:hAnsi="Arial" w:cs="宋体"/>
          <w:kern w:val="0"/>
          <w:szCs w:val="21"/>
          <w:lang w:val="zh-CN"/>
        </w:rPr>
      </w:pPr>
      <w:r w:rsidRPr="000346AB">
        <w:rPr>
          <w:rFonts w:ascii="宋体" w:eastAsia="宋体" w:hAnsi="Arial" w:cs="宋体"/>
          <w:kern w:val="0"/>
          <w:szCs w:val="21"/>
          <w:lang w:val="zh-CN"/>
        </w:rPr>
        <w:t>D.2</w:t>
      </w:r>
      <w:r w:rsidRPr="000346AB">
        <w:rPr>
          <w:rFonts w:ascii="宋体" w:eastAsia="宋体" w:hAnsi="Arial" w:cs="宋体" w:hint="eastAsia"/>
          <w:kern w:val="0"/>
          <w:szCs w:val="21"/>
          <w:lang w:val="zh-CN"/>
        </w:rPr>
        <w:t>号刀</w:t>
      </w:r>
      <w:r w:rsidRPr="000346AB">
        <w:rPr>
          <w:rFonts w:ascii="宋体" w:eastAsia="宋体" w:hAnsi="Arial" w:cs="宋体"/>
          <w:kern w:val="0"/>
          <w:szCs w:val="21"/>
          <w:lang w:val="zh-CN"/>
        </w:rPr>
        <w:t>2</w:t>
      </w:r>
      <w:r w:rsidRPr="000346AB">
        <w:rPr>
          <w:rFonts w:ascii="宋体" w:eastAsia="宋体" w:hAnsi="Arial" w:cs="宋体" w:hint="eastAsia"/>
          <w:kern w:val="0"/>
          <w:szCs w:val="21"/>
          <w:lang w:val="zh-CN"/>
        </w:rPr>
        <w:t>号刀补</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采用固定循环编程，可以（</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加快切削速度，提高加工质量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缩短程序的长度，减少程序所占内存</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减少换刀次数，提高切削速度</w:t>
      </w:r>
    </w:p>
    <w:p w:rsidR="00532C57" w:rsidRDefault="00532C57" w:rsidP="000739A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减少吃刀深度，保证加工质量</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数控铣床的孔加工固定循环功能，使用一个程序段就可以完成（</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）加工的全部动作。</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环形排列孔</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矩形排列槽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lastRenderedPageBreak/>
        <w:t>线性排列孔</w:t>
      </w:r>
    </w:p>
    <w:p w:rsidR="00532C57" w:rsidRDefault="00532C57" w:rsidP="008422D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一个孔</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在程序中同样轨迹的加工部分，只需制作一段程序，把它称为（</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），其余相同的加工部分通过调用该程序即可。</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循环程序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轨迹程序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代码程序</w:t>
      </w:r>
    </w:p>
    <w:p w:rsidR="00532C57" w:rsidRDefault="00532C57" w:rsidP="00EB136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子程序</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在现代数控系统中系统都有子程序功能，并且子程序（</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）嵌套。</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只能有一层</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可以有限层</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可以无限层</w:t>
      </w:r>
    </w:p>
    <w:p w:rsidR="00532C57" w:rsidRDefault="00532C57" w:rsidP="00447D7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不能</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用户宏程序就是（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由准备功能指令编写的子程序，主程序需要时可使用呼叫子程序的方式随时调用</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使用宏指令编写的程序，程序中除使用常用准备功能指令外，还使用了用户宏指令实现变量运算、判断、转移等功能</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工件加工源程序，通过数控装置运算、</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判断处理后，转变成工件的加工程序，由主程序随时调用</w:t>
      </w:r>
    </w:p>
    <w:p w:rsidR="00532C57" w:rsidRDefault="00532C57" w:rsidP="00886236">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一种循环程序，可以反复使用许多次</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系统的</w:t>
      </w:r>
      <w:r w:rsidRPr="008A37A1">
        <w:rPr>
          <w:rFonts w:ascii="宋体" w:eastAsia="宋体" w:hAnsi="Arial" w:cs="宋体"/>
          <w:kern w:val="0"/>
          <w:szCs w:val="21"/>
          <w:lang w:val="zh-CN"/>
        </w:rPr>
        <w:t>G70</w:t>
      </w:r>
      <w:r w:rsidRPr="008A37A1">
        <w:rPr>
          <w:rFonts w:ascii="宋体" w:eastAsia="宋体" w:hAnsi="Arial" w:cs="宋体" w:hint="eastAsia"/>
          <w:kern w:val="0"/>
          <w:szCs w:val="21"/>
          <w:lang w:val="zh-CN"/>
        </w:rPr>
        <w:t>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精加工切削循环指令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圆柱粗车削循环指令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端面车削循环指令</w:t>
      </w:r>
    </w:p>
    <w:p w:rsidR="00532C57" w:rsidRDefault="00532C57" w:rsidP="00BA77A3">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螺纹车削循环指令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刀尖半径补偿在（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）固定循环指令中执行。</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G72</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G73</w:t>
      </w:r>
    </w:p>
    <w:p w:rsidR="00532C57" w:rsidRDefault="00532C57" w:rsidP="00BA1EC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G70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w:t>
      </w: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系统数控车床上，</w:t>
      </w:r>
      <w:r w:rsidRPr="008A37A1">
        <w:rPr>
          <w:rFonts w:ascii="宋体" w:eastAsia="宋体" w:hAnsi="Arial" w:cs="宋体"/>
          <w:kern w:val="0"/>
          <w:szCs w:val="21"/>
          <w:lang w:val="zh-CN"/>
        </w:rPr>
        <w:t>G71</w:t>
      </w:r>
      <w:r w:rsidRPr="008A37A1">
        <w:rPr>
          <w:rFonts w:ascii="宋体" w:eastAsia="宋体" w:hAnsi="Arial" w:cs="宋体" w:hint="eastAsia"/>
          <w:kern w:val="0"/>
          <w:szCs w:val="21"/>
          <w:lang w:val="zh-CN"/>
        </w:rPr>
        <w:t>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内外圆粗车复合循环指令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端面粗车复合循环指令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螺纹切削复合循环指令</w:t>
      </w:r>
    </w:p>
    <w:p w:rsidR="00532C57" w:rsidRDefault="00532C57" w:rsidP="00D4633F">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深孔钻削循环指令</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在</w:t>
      </w:r>
      <w:r w:rsidRPr="008A37A1">
        <w:rPr>
          <w:rFonts w:ascii="宋体" w:eastAsia="宋体" w:hAnsi="Arial" w:cs="宋体"/>
          <w:kern w:val="0"/>
          <w:szCs w:val="21"/>
          <w:lang w:val="zh-CN"/>
        </w:rPr>
        <w:t>G72P</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ns</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Q</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nf</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U</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u</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S500</w:t>
      </w:r>
      <w:r w:rsidRPr="008A37A1">
        <w:rPr>
          <w:rFonts w:ascii="宋体" w:eastAsia="宋体" w:hAnsi="Arial" w:cs="宋体" w:hint="eastAsia"/>
          <w:kern w:val="0"/>
          <w:szCs w:val="21"/>
          <w:lang w:val="zh-CN"/>
        </w:rPr>
        <w:t>程序格式中，（</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）表示精加工路径的第一个程序段顺序号。</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ns</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u</w:t>
      </w:r>
    </w:p>
    <w:p w:rsidR="00532C57" w:rsidRDefault="00532C57" w:rsidP="002B587D">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nf</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w:t>
      </w:r>
      <w:r w:rsidRPr="008A37A1">
        <w:rPr>
          <w:rFonts w:ascii="宋体" w:eastAsia="宋体" w:hAnsi="Arial" w:cs="宋体"/>
          <w:kern w:val="0"/>
          <w:szCs w:val="21"/>
          <w:lang w:val="zh-CN"/>
        </w:rPr>
        <w:t>G73P0035Q0060U4.0W2.0S500</w:t>
      </w:r>
      <w:r w:rsidRPr="008A37A1">
        <w:rPr>
          <w:rFonts w:ascii="宋体" w:eastAsia="宋体" w:hAnsi="Arial" w:cs="宋体" w:hint="eastAsia"/>
          <w:kern w:val="0"/>
          <w:szCs w:val="21"/>
          <w:lang w:val="zh-CN"/>
        </w:rPr>
        <w:t>中，</w:t>
      </w:r>
      <w:r w:rsidRPr="008A37A1">
        <w:rPr>
          <w:rFonts w:ascii="宋体" w:eastAsia="宋体" w:hAnsi="Arial" w:cs="宋体"/>
          <w:kern w:val="0"/>
          <w:szCs w:val="21"/>
          <w:lang w:val="zh-CN"/>
        </w:rPr>
        <w:t>W2.0</w:t>
      </w:r>
      <w:r w:rsidRPr="008A37A1">
        <w:rPr>
          <w:rFonts w:ascii="宋体" w:eastAsia="宋体" w:hAnsi="Arial" w:cs="宋体" w:hint="eastAsia"/>
          <w:kern w:val="0"/>
          <w:szCs w:val="21"/>
          <w:lang w:val="zh-CN"/>
        </w:rPr>
        <w:t>的含义是（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轴方向的精加工余量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轴方向的精加工余量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lastRenderedPageBreak/>
        <w:t>X</w:t>
      </w:r>
      <w:r w:rsidRPr="008A37A1">
        <w:rPr>
          <w:rFonts w:ascii="宋体" w:eastAsia="宋体" w:hAnsi="Arial" w:cs="宋体" w:hint="eastAsia"/>
          <w:kern w:val="0"/>
          <w:szCs w:val="21"/>
          <w:lang w:val="zh-CN"/>
        </w:rPr>
        <w:t>轴方向的背吃刀量</w:t>
      </w:r>
    </w:p>
    <w:p w:rsidR="00532C57" w:rsidRDefault="00532C57" w:rsidP="0078541C">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Z</w:t>
      </w:r>
      <w:r w:rsidRPr="000346AB">
        <w:rPr>
          <w:rFonts w:ascii="宋体" w:eastAsia="宋体" w:hAnsi="Arial" w:cs="宋体" w:hint="eastAsia"/>
          <w:kern w:val="0"/>
          <w:szCs w:val="21"/>
          <w:lang w:val="zh-CN"/>
        </w:rPr>
        <w:t>轴方向的退刀量</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为了高效切削铸造成型、粗车成型的工件，避免较多的空走刀，选用（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）指令作为粗加工循环指令较为合适。</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G72</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G73</w:t>
      </w:r>
    </w:p>
    <w:p w:rsidR="00532C57" w:rsidRDefault="00532C57" w:rsidP="001B0A4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G74</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可用于端面槽加工的复合循环指令是（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G71</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G72</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G74</w:t>
      </w:r>
    </w:p>
    <w:p w:rsidR="00532C57" w:rsidRDefault="00532C57" w:rsidP="00464CD9">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G75</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G75</w:t>
      </w:r>
      <w:r w:rsidRPr="008A37A1">
        <w:rPr>
          <w:rFonts w:ascii="宋体" w:eastAsia="宋体" w:hAnsi="Arial" w:cs="宋体" w:hint="eastAsia"/>
          <w:kern w:val="0"/>
          <w:szCs w:val="21"/>
          <w:lang w:val="zh-CN"/>
        </w:rPr>
        <w:t>指令主要用于宽槽的（</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粗加工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半精加工</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精加工</w:t>
      </w:r>
    </w:p>
    <w:p w:rsidR="00532C57" w:rsidRDefault="00532C57" w:rsidP="005D22E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超精加工</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系统螺纹复合循环指令</w:t>
      </w:r>
      <w:r w:rsidRPr="008A37A1">
        <w:rPr>
          <w:rFonts w:ascii="宋体" w:eastAsia="宋体" w:hAnsi="Arial" w:cs="宋体"/>
          <w:kern w:val="0"/>
          <w:szCs w:val="21"/>
          <w:lang w:val="zh-CN"/>
        </w:rPr>
        <w:t>“</w:t>
      </w:r>
      <w:r w:rsidRPr="008A37A1">
        <w:rPr>
          <w:rFonts w:ascii="宋体" w:eastAsia="宋体" w:hAnsi="Arial" w:cs="宋体"/>
          <w:kern w:val="0"/>
          <w:szCs w:val="21"/>
          <w:lang w:val="zh-CN"/>
        </w:rPr>
        <w:t>G76 P</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m</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r</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a</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Q</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dmin</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R</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d</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G76 X</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U</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R</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i</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P</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k</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Q</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d</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 xml:space="preserve"> F  </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w:t>
      </w:r>
      <w:r w:rsidRPr="008A37A1">
        <w:rPr>
          <w:rFonts w:ascii="宋体" w:eastAsia="宋体" w:hAnsi="Arial" w:cs="宋体" w:hint="eastAsia"/>
          <w:kern w:val="0"/>
          <w:szCs w:val="21"/>
          <w:lang w:val="zh-CN"/>
        </w:rPr>
        <w:t>中的</w:t>
      </w:r>
      <w:r w:rsidRPr="008A37A1">
        <w:rPr>
          <w:rFonts w:ascii="宋体" w:eastAsia="宋体" w:hAnsi="Arial" w:cs="宋体"/>
          <w:kern w:val="0"/>
          <w:szCs w:val="21"/>
          <w:lang w:val="zh-CN"/>
        </w:rPr>
        <w:t>d</w:t>
      </w:r>
      <w:r w:rsidRPr="008A37A1">
        <w:rPr>
          <w:rFonts w:ascii="宋体" w:eastAsia="宋体" w:hAnsi="Arial" w:cs="宋体" w:hint="eastAsia"/>
          <w:kern w:val="0"/>
          <w:szCs w:val="21"/>
          <w:lang w:val="zh-CN"/>
        </w:rPr>
        <w:t>是指（</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方向的精加工余量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X</w:t>
      </w:r>
      <w:r w:rsidRPr="008A37A1">
        <w:rPr>
          <w:rFonts w:ascii="宋体" w:eastAsia="宋体" w:hAnsi="Arial" w:cs="宋体" w:hint="eastAsia"/>
          <w:kern w:val="0"/>
          <w:szCs w:val="21"/>
          <w:lang w:val="zh-CN"/>
        </w:rPr>
        <w:t>方向的退刀量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第一刀切削深度</w:t>
      </w:r>
    </w:p>
    <w:p w:rsidR="00532C57" w:rsidRDefault="00532C57" w:rsidP="009C07A0">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螺纹总切削深度</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w:t>
      </w:r>
      <w:r w:rsidRPr="008A37A1">
        <w:rPr>
          <w:rFonts w:ascii="宋体" w:eastAsia="宋体" w:hAnsi="Arial" w:cs="宋体"/>
          <w:kern w:val="0"/>
          <w:szCs w:val="21"/>
          <w:lang w:val="zh-CN"/>
        </w:rPr>
        <w:t>G90  X48 W-10 F80</w:t>
      </w:r>
      <w:r w:rsidRPr="008A37A1">
        <w:rPr>
          <w:rFonts w:ascii="宋体" w:eastAsia="宋体" w:hAnsi="Arial" w:cs="宋体" w:hint="eastAsia"/>
          <w:kern w:val="0"/>
          <w:szCs w:val="21"/>
          <w:lang w:val="zh-CN"/>
        </w:rPr>
        <w:t>；应用的是（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）编程方法。</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绝对坐标</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增量坐标</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混合坐标</w:t>
      </w:r>
    </w:p>
    <w:p w:rsidR="00532C57" w:rsidRDefault="00532C57" w:rsidP="00452B05">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极坐标</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程序段</w:t>
      </w:r>
      <w:r w:rsidRPr="008A37A1">
        <w:rPr>
          <w:rFonts w:ascii="宋体" w:eastAsia="宋体" w:hAnsi="Arial" w:cs="宋体"/>
          <w:kern w:val="0"/>
          <w:szCs w:val="21"/>
          <w:lang w:val="zh-CN"/>
        </w:rPr>
        <w:t>N0045 G32 U-36 F4</w:t>
      </w:r>
      <w:r w:rsidRPr="008A37A1">
        <w:rPr>
          <w:rFonts w:ascii="宋体" w:eastAsia="宋体" w:hAnsi="Arial" w:cs="宋体" w:hint="eastAsia"/>
          <w:kern w:val="0"/>
          <w:szCs w:val="21"/>
          <w:lang w:val="zh-CN"/>
        </w:rPr>
        <w:t>车削双线螺纹，使用平移方法加工第二条螺旋线时，相对第一条螺旋线，起点的</w:t>
      </w:r>
      <w:r w:rsidRPr="008A37A1">
        <w:rPr>
          <w:rFonts w:ascii="宋体" w:eastAsia="宋体" w:hAnsi="Arial" w:cs="宋体"/>
          <w:kern w:val="0"/>
          <w:szCs w:val="21"/>
          <w:lang w:val="zh-CN"/>
        </w:rPr>
        <w:t>Z</w:t>
      </w:r>
      <w:r w:rsidRPr="008A37A1">
        <w:rPr>
          <w:rFonts w:ascii="宋体" w:eastAsia="宋体" w:hAnsi="Arial" w:cs="宋体" w:hint="eastAsia"/>
          <w:kern w:val="0"/>
          <w:szCs w:val="21"/>
          <w:lang w:val="zh-CN"/>
        </w:rPr>
        <w:t>方向应该平移（</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A.4mm</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B.</w:t>
      </w:r>
      <w:r w:rsidRPr="008A37A1">
        <w:rPr>
          <w:rFonts w:ascii="宋体" w:eastAsia="宋体" w:hAnsi="Arial" w:cs="宋体" w:hint="eastAsia"/>
          <w:kern w:val="0"/>
          <w:szCs w:val="21"/>
        </w:rPr>
        <w:t>－</w:t>
      </w:r>
      <w:r w:rsidRPr="008A37A1">
        <w:rPr>
          <w:rFonts w:ascii="宋体" w:eastAsia="宋体" w:hAnsi="Arial" w:cs="宋体"/>
          <w:kern w:val="0"/>
          <w:szCs w:val="21"/>
        </w:rPr>
        <w:t>4mm</w:t>
      </w:r>
    </w:p>
    <w:p w:rsidR="00532C57" w:rsidRPr="008A37A1"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8A37A1">
        <w:rPr>
          <w:rFonts w:ascii="宋体" w:eastAsia="宋体" w:hAnsi="Arial" w:cs="宋体"/>
          <w:kern w:val="0"/>
          <w:szCs w:val="21"/>
        </w:rPr>
        <w:t>C.2mm</w:t>
      </w:r>
    </w:p>
    <w:p w:rsidR="00532C57" w:rsidRPr="000346AB" w:rsidRDefault="00532C57" w:rsidP="000346AB">
      <w:pPr>
        <w:pStyle w:val="a3"/>
        <w:autoSpaceDE w:val="0"/>
        <w:autoSpaceDN w:val="0"/>
        <w:adjustRightInd w:val="0"/>
        <w:ind w:left="420" w:firstLineChars="0" w:firstLine="0"/>
        <w:jc w:val="left"/>
        <w:rPr>
          <w:rFonts w:ascii="宋体" w:eastAsia="宋体" w:hAnsi="Arial" w:cs="宋体"/>
          <w:kern w:val="0"/>
          <w:szCs w:val="21"/>
        </w:rPr>
      </w:pPr>
      <w:r w:rsidRPr="000346AB">
        <w:rPr>
          <w:rFonts w:ascii="宋体" w:eastAsia="宋体" w:hAnsi="Arial" w:cs="宋体"/>
          <w:kern w:val="0"/>
          <w:szCs w:val="21"/>
        </w:rPr>
        <w:t>D.0</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数控车床系统中</w:t>
      </w:r>
      <w:r w:rsidRPr="008A37A1">
        <w:rPr>
          <w:rFonts w:ascii="宋体" w:eastAsia="宋体" w:hAnsi="Arial" w:cs="宋体"/>
          <w:kern w:val="0"/>
          <w:szCs w:val="21"/>
          <w:lang w:val="zh-CN"/>
        </w:rPr>
        <w:t xml:space="preserve"> G90</w:t>
      </w:r>
      <w:r w:rsidRPr="008A37A1">
        <w:rPr>
          <w:rFonts w:ascii="宋体" w:eastAsia="宋体" w:hAnsi="Arial" w:cs="宋体" w:hint="eastAsia"/>
          <w:kern w:val="0"/>
          <w:szCs w:val="21"/>
          <w:lang w:val="zh-CN"/>
        </w:rPr>
        <w:t>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增量编程</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圆柱或圆锥面车削循环</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螺纹车削循环</w:t>
      </w:r>
    </w:p>
    <w:p w:rsidR="00532C57" w:rsidRDefault="00532C57" w:rsidP="00C143C2">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端面车削循环</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 xml:space="preserve">FANUC </w:t>
      </w:r>
      <w:r w:rsidRPr="008A37A1">
        <w:rPr>
          <w:rFonts w:ascii="宋体" w:eastAsia="宋体" w:hAnsi="Arial" w:cs="宋体" w:hint="eastAsia"/>
          <w:kern w:val="0"/>
          <w:szCs w:val="21"/>
          <w:lang w:val="zh-CN"/>
        </w:rPr>
        <w:t>数控车床系统中</w:t>
      </w:r>
      <w:r w:rsidRPr="008A37A1">
        <w:rPr>
          <w:rFonts w:ascii="宋体" w:eastAsia="宋体" w:hAnsi="Arial" w:cs="宋体"/>
          <w:kern w:val="0"/>
          <w:szCs w:val="21"/>
          <w:lang w:val="zh-CN"/>
        </w:rPr>
        <w:t>G92 X_Z_F_</w:t>
      </w:r>
      <w:r w:rsidRPr="008A37A1">
        <w:rPr>
          <w:rFonts w:ascii="宋体" w:eastAsia="宋体" w:hAnsi="Arial" w:cs="宋体" w:hint="eastAsia"/>
          <w:kern w:val="0"/>
          <w:szCs w:val="21"/>
          <w:lang w:val="zh-CN"/>
        </w:rPr>
        <w:t>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外圆车削循环</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端面车削循环</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螺纹车削循环</w:t>
      </w:r>
    </w:p>
    <w:p w:rsidR="00532C57" w:rsidRDefault="00532C57" w:rsidP="000737F7">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lastRenderedPageBreak/>
        <w:t>纵向切削循环</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FANUC</w:t>
      </w:r>
      <w:r w:rsidRPr="008A37A1">
        <w:rPr>
          <w:rFonts w:ascii="宋体" w:eastAsia="宋体" w:hAnsi="Arial" w:cs="宋体" w:hint="eastAsia"/>
          <w:kern w:val="0"/>
          <w:szCs w:val="21"/>
          <w:lang w:val="zh-CN"/>
        </w:rPr>
        <w:t>车床数控系统中的</w:t>
      </w:r>
      <w:r w:rsidRPr="008A37A1">
        <w:rPr>
          <w:rFonts w:ascii="宋体" w:eastAsia="宋体" w:hAnsi="Arial" w:cs="宋体"/>
          <w:kern w:val="0"/>
          <w:szCs w:val="21"/>
          <w:lang w:val="zh-CN"/>
        </w:rPr>
        <w:t>G94</w:t>
      </w:r>
      <w:r w:rsidRPr="008A37A1">
        <w:rPr>
          <w:rFonts w:ascii="宋体" w:eastAsia="宋体" w:hAnsi="Arial" w:cs="宋体" w:hint="eastAsia"/>
          <w:kern w:val="0"/>
          <w:szCs w:val="21"/>
          <w:lang w:val="zh-CN"/>
        </w:rPr>
        <w:t>指令是指（</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每分钟进给量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每转进给量</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单一外圆切削循环</w:t>
      </w:r>
    </w:p>
    <w:p w:rsidR="00532C57" w:rsidRDefault="00532C57" w:rsidP="00617444">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单一端面切削循环</w:t>
      </w:r>
    </w:p>
    <w:p w:rsidR="00532C57" w:rsidRPr="008A37A1" w:rsidRDefault="00532C57" w:rsidP="000346AB">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G96</w:t>
      </w:r>
      <w:r w:rsidRPr="008A37A1">
        <w:rPr>
          <w:rFonts w:ascii="宋体" w:eastAsia="宋体" w:hAnsi="Arial" w:cs="宋体" w:hint="eastAsia"/>
          <w:kern w:val="0"/>
          <w:szCs w:val="21"/>
          <w:lang w:val="zh-CN"/>
        </w:rPr>
        <w:t>是启动（</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）控制的指令。变速度</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匀速度</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恒线速度</w:t>
      </w:r>
    </w:p>
    <w:p w:rsidR="00532C57" w:rsidRDefault="00532C57" w:rsidP="005B3D58">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hint="eastAsia"/>
          <w:kern w:val="0"/>
          <w:szCs w:val="21"/>
          <w:lang w:val="zh-CN"/>
        </w:rPr>
        <w:t>角速度</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SIEMENS 802D</w:t>
      </w:r>
      <w:r w:rsidRPr="008A37A1">
        <w:rPr>
          <w:rFonts w:ascii="宋体" w:eastAsia="宋体" w:hAnsi="Arial" w:cs="宋体" w:hint="eastAsia"/>
          <w:kern w:val="0"/>
          <w:szCs w:val="21"/>
          <w:lang w:val="zh-CN"/>
        </w:rPr>
        <w:t>车床数控系统过中间点的圆弧插补指令是（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G02/G03</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G05</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kern w:val="0"/>
          <w:szCs w:val="21"/>
          <w:lang w:val="zh-CN"/>
        </w:rPr>
        <w:t>CIP</w:t>
      </w:r>
    </w:p>
    <w:p w:rsidR="00532C57" w:rsidRDefault="00532C57" w:rsidP="002639FE">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0346AB">
        <w:rPr>
          <w:rFonts w:ascii="宋体" w:eastAsia="宋体" w:hAnsi="Arial" w:cs="宋体"/>
          <w:kern w:val="0"/>
          <w:szCs w:val="21"/>
          <w:lang w:val="zh-CN"/>
        </w:rPr>
        <w:t>CT</w:t>
      </w:r>
    </w:p>
    <w:p w:rsidR="00532C57" w:rsidRPr="008A37A1" w:rsidRDefault="00532C57" w:rsidP="008A37A1">
      <w:pPr>
        <w:pStyle w:val="a3"/>
        <w:numPr>
          <w:ilvl w:val="0"/>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对于</w:t>
      </w:r>
      <w:r w:rsidRPr="008A37A1">
        <w:rPr>
          <w:rFonts w:ascii="宋体" w:eastAsia="宋体" w:hAnsi="Arial" w:cs="宋体"/>
          <w:kern w:val="0"/>
          <w:szCs w:val="21"/>
          <w:lang w:val="zh-CN"/>
        </w:rPr>
        <w:t>SINUMERIK</w:t>
      </w:r>
      <w:r w:rsidRPr="008A37A1">
        <w:rPr>
          <w:rFonts w:ascii="宋体" w:eastAsia="宋体" w:hAnsi="Arial" w:cs="宋体" w:hint="eastAsia"/>
          <w:kern w:val="0"/>
          <w:szCs w:val="21"/>
          <w:lang w:val="zh-CN"/>
        </w:rPr>
        <w:t>系统毛坯切削循环</w:t>
      </w:r>
      <w:r w:rsidRPr="008A37A1">
        <w:rPr>
          <w:rFonts w:ascii="宋体" w:eastAsia="宋体" w:hAnsi="Arial" w:cs="宋体"/>
          <w:kern w:val="0"/>
          <w:szCs w:val="21"/>
          <w:lang w:val="zh-CN"/>
        </w:rPr>
        <w:t>CYCLE95</w:t>
      </w:r>
      <w:r w:rsidRPr="008A37A1">
        <w:rPr>
          <w:rFonts w:ascii="宋体" w:eastAsia="宋体" w:hAnsi="Arial" w:cs="宋体" w:hint="eastAsia"/>
          <w:kern w:val="0"/>
          <w:szCs w:val="21"/>
          <w:lang w:val="zh-CN"/>
        </w:rPr>
        <w:t>轮廓定义的要求，下列叙述不正确的是（</w:t>
      </w:r>
      <w:r w:rsidRPr="008A37A1">
        <w:rPr>
          <w:rFonts w:ascii="宋体" w:eastAsia="宋体" w:hAnsi="Arial" w:cs="宋体"/>
          <w:kern w:val="0"/>
          <w:szCs w:val="21"/>
          <w:lang w:val="zh-CN"/>
        </w:rPr>
        <w:t xml:space="preserve">  </w:t>
      </w:r>
      <w:r w:rsidRPr="008A37A1">
        <w:rPr>
          <w:rFonts w:ascii="宋体" w:eastAsia="宋体" w:hAnsi="Arial" w:cs="宋体" w:hint="eastAsia"/>
          <w:kern w:val="0"/>
          <w:szCs w:val="21"/>
          <w:lang w:val="zh-CN"/>
        </w:rPr>
        <w:t>）。</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轮廓中由直线和圆弧指令组成，可以使用圆角和倒角指令</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定义轮廓的第一个程序段必须含有</w:t>
      </w:r>
      <w:r w:rsidRPr="008A37A1">
        <w:rPr>
          <w:rFonts w:ascii="宋体" w:eastAsia="宋体" w:hAnsi="Arial" w:cs="宋体"/>
          <w:kern w:val="0"/>
          <w:szCs w:val="21"/>
          <w:lang w:val="zh-CN"/>
        </w:rPr>
        <w:t>G01</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G02</w:t>
      </w:r>
      <w:r w:rsidRPr="008A37A1">
        <w:rPr>
          <w:rFonts w:ascii="宋体" w:eastAsia="宋体" w:hAnsi="Arial" w:cs="宋体" w:hint="eastAsia"/>
          <w:kern w:val="0"/>
          <w:szCs w:val="21"/>
          <w:lang w:val="zh-CN"/>
        </w:rPr>
        <w:t>、</w:t>
      </w:r>
      <w:r w:rsidRPr="008A37A1">
        <w:rPr>
          <w:rFonts w:ascii="宋体" w:eastAsia="宋体" w:hAnsi="Arial" w:cs="宋体"/>
          <w:kern w:val="0"/>
          <w:szCs w:val="21"/>
          <w:lang w:val="zh-CN"/>
        </w:rPr>
        <w:t>G03</w:t>
      </w:r>
      <w:r w:rsidRPr="008A37A1">
        <w:rPr>
          <w:rFonts w:ascii="宋体" w:eastAsia="宋体" w:hAnsi="Arial" w:cs="宋体" w:hint="eastAsia"/>
          <w:kern w:val="0"/>
          <w:szCs w:val="21"/>
          <w:lang w:val="zh-CN"/>
        </w:rPr>
        <w:t>或</w:t>
      </w:r>
      <w:r w:rsidRPr="008A37A1">
        <w:rPr>
          <w:rFonts w:ascii="宋体" w:eastAsia="宋体" w:hAnsi="Arial" w:cs="宋体"/>
          <w:kern w:val="0"/>
          <w:szCs w:val="21"/>
          <w:lang w:val="zh-CN"/>
        </w:rPr>
        <w:t>G00</w:t>
      </w:r>
      <w:r w:rsidRPr="008A37A1">
        <w:rPr>
          <w:rFonts w:ascii="宋体" w:eastAsia="宋体" w:hAnsi="Arial" w:cs="宋体" w:hint="eastAsia"/>
          <w:kern w:val="0"/>
          <w:szCs w:val="21"/>
          <w:lang w:val="zh-CN"/>
        </w:rPr>
        <w:t>指令中的一个</w:t>
      </w:r>
    </w:p>
    <w:p w:rsidR="00532C57" w:rsidRPr="008A37A1" w:rsidRDefault="00532C57" w:rsidP="008A37A1">
      <w:pPr>
        <w:pStyle w:val="a3"/>
        <w:numPr>
          <w:ilvl w:val="1"/>
          <w:numId w:val="2"/>
        </w:numPr>
        <w:autoSpaceDE w:val="0"/>
        <w:autoSpaceDN w:val="0"/>
        <w:adjustRightInd w:val="0"/>
        <w:ind w:firstLineChars="0"/>
        <w:jc w:val="left"/>
        <w:rPr>
          <w:rFonts w:ascii="宋体" w:eastAsia="宋体" w:hAnsi="Arial" w:cs="宋体"/>
          <w:kern w:val="0"/>
          <w:szCs w:val="21"/>
          <w:lang w:val="zh-CN"/>
        </w:rPr>
      </w:pPr>
      <w:r w:rsidRPr="008A37A1">
        <w:rPr>
          <w:rFonts w:ascii="宋体" w:eastAsia="宋体" w:hAnsi="Arial" w:cs="宋体" w:hint="eastAsia"/>
          <w:kern w:val="0"/>
          <w:szCs w:val="21"/>
          <w:lang w:val="zh-CN"/>
        </w:rPr>
        <w:t>轮廓必须含有三个具有两个进给轴的加工平面内的运动程序段</w:t>
      </w:r>
    </w:p>
    <w:p w:rsidR="00532C57" w:rsidRPr="00711D82" w:rsidRDefault="00532C57" w:rsidP="00FD644D">
      <w:pPr>
        <w:pStyle w:val="a3"/>
        <w:numPr>
          <w:ilvl w:val="1"/>
          <w:numId w:val="2"/>
        </w:numPr>
        <w:ind w:firstLineChars="0"/>
      </w:pPr>
      <w:r w:rsidRPr="000346AB">
        <w:rPr>
          <w:rFonts w:ascii="宋体" w:eastAsia="宋体" w:hAnsi="Arial" w:cs="宋体" w:hint="eastAsia"/>
          <w:kern w:val="0"/>
          <w:szCs w:val="21"/>
          <w:lang w:val="zh-CN"/>
        </w:rPr>
        <w:t>轮廓子程序中可以含有刀尖圆弧半径补偿指令</w:t>
      </w:r>
    </w:p>
    <w:p w:rsidR="00711D82" w:rsidRDefault="00711D82" w:rsidP="00711D82"/>
    <w:p w:rsidR="00711D82" w:rsidRDefault="00711D82" w:rsidP="00711D82"/>
    <w:p w:rsidR="00711D82" w:rsidRDefault="00711D82">
      <w:pPr>
        <w:widowControl/>
        <w:jc w:val="left"/>
      </w:pPr>
      <w:r>
        <w:br w:type="page"/>
      </w:r>
    </w:p>
    <w:p w:rsidR="00711D82" w:rsidRDefault="00711D82" w:rsidP="00711D82">
      <w:r>
        <w:rPr>
          <w:rFonts w:hint="eastAsia"/>
        </w:rPr>
        <w:lastRenderedPageBreak/>
        <w:t>单</w:t>
      </w:r>
      <w:r>
        <w:t>选答案</w:t>
      </w:r>
    </w:p>
    <w:tbl>
      <w:tblPr>
        <w:tblW w:w="8540" w:type="dxa"/>
        <w:tblInd w:w="-5" w:type="dxa"/>
        <w:tblLook w:val="04A0" w:firstRow="1" w:lastRow="0" w:firstColumn="1" w:lastColumn="0" w:noHBand="0" w:noVBand="1"/>
      </w:tblPr>
      <w:tblGrid>
        <w:gridCol w:w="854"/>
        <w:gridCol w:w="854"/>
        <w:gridCol w:w="854"/>
        <w:gridCol w:w="854"/>
        <w:gridCol w:w="854"/>
        <w:gridCol w:w="854"/>
        <w:gridCol w:w="854"/>
        <w:gridCol w:w="854"/>
        <w:gridCol w:w="854"/>
        <w:gridCol w:w="854"/>
      </w:tblGrid>
      <w:tr w:rsidR="00711D82" w:rsidRPr="00711D82" w:rsidTr="00711D82">
        <w:trPr>
          <w:trHeight w:val="208"/>
        </w:trPr>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31</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61</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91</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121</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49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79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109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139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141</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142</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143</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144</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145</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146</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147</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148</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29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59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89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119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[C]</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149</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[D]</w:t>
            </w:r>
          </w:p>
        </w:tc>
      </w:tr>
      <w:tr w:rsidR="00711D82" w:rsidRPr="00711D82" w:rsidTr="00711D82">
        <w:trPr>
          <w:trHeight w:val="208"/>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30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60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90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[B]</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120</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[A]</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711D82" w:rsidRPr="00711D82" w:rsidRDefault="00711D82" w:rsidP="00711D82">
            <w:pPr>
              <w:widowControl/>
              <w:jc w:val="center"/>
              <w:rPr>
                <w:rFonts w:ascii="宋体" w:eastAsia="宋体" w:hAnsi="宋体" w:cs="宋体"/>
                <w:color w:val="000000"/>
                <w:kern w:val="0"/>
                <w:sz w:val="22"/>
              </w:rPr>
            </w:pPr>
            <w:r w:rsidRPr="00711D82">
              <w:rPr>
                <w:rFonts w:ascii="宋体" w:eastAsia="宋体" w:hAnsi="宋体" w:cs="宋体" w:hint="eastAsia"/>
                <w:color w:val="000000"/>
                <w:kern w:val="0"/>
                <w:sz w:val="22"/>
              </w:rPr>
              <w:t xml:space="preserve">　</w:t>
            </w:r>
          </w:p>
        </w:tc>
      </w:tr>
    </w:tbl>
    <w:p w:rsidR="00711D82" w:rsidRPr="000346AB" w:rsidRDefault="00711D82" w:rsidP="00711D82"/>
    <w:sectPr w:rsidR="00711D82" w:rsidRPr="000346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847" w:rsidRDefault="00532847" w:rsidP="00CA6544">
      <w:r>
        <w:separator/>
      </w:r>
    </w:p>
  </w:endnote>
  <w:endnote w:type="continuationSeparator" w:id="0">
    <w:p w:rsidR="00532847" w:rsidRDefault="00532847" w:rsidP="00CA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847" w:rsidRDefault="00532847" w:rsidP="00CA6544">
      <w:r>
        <w:separator/>
      </w:r>
    </w:p>
  </w:footnote>
  <w:footnote w:type="continuationSeparator" w:id="0">
    <w:p w:rsidR="00532847" w:rsidRDefault="00532847" w:rsidP="00CA6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F1565D"/>
    <w:multiLevelType w:val="hybridMultilevel"/>
    <w:tmpl w:val="FEA81E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B091F6C"/>
    <w:multiLevelType w:val="hybridMultilevel"/>
    <w:tmpl w:val="6B96B4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88268C"/>
    <w:multiLevelType w:val="hybridMultilevel"/>
    <w:tmpl w:val="50843842"/>
    <w:lvl w:ilvl="0" w:tplc="0409000F">
      <w:start w:val="1"/>
      <w:numFmt w:val="decimal"/>
      <w:lvlText w:val="%1."/>
      <w:lvlJc w:val="left"/>
      <w:pPr>
        <w:ind w:left="420" w:hanging="420"/>
      </w:pPr>
    </w:lvl>
    <w:lvl w:ilvl="1" w:tplc="BBFC6532">
      <w:start w:val="1"/>
      <w:numFmt w:val="upperLetter"/>
      <w:lvlText w:val="%2."/>
      <w:lvlJc w:val="left"/>
      <w:pPr>
        <w:ind w:left="630" w:hanging="21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C57"/>
    <w:rsid w:val="000346AB"/>
    <w:rsid w:val="003A62FA"/>
    <w:rsid w:val="00532847"/>
    <w:rsid w:val="00532C57"/>
    <w:rsid w:val="00711D82"/>
    <w:rsid w:val="008A37A1"/>
    <w:rsid w:val="00CA6544"/>
    <w:rsid w:val="00DD4EBC"/>
    <w:rsid w:val="00F54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1685E8-949E-4AA2-A2EB-594B3970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C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2FA"/>
    <w:pPr>
      <w:ind w:firstLineChars="200" w:firstLine="420"/>
    </w:pPr>
  </w:style>
  <w:style w:type="paragraph" w:styleId="a4">
    <w:name w:val="header"/>
    <w:basedOn w:val="a"/>
    <w:link w:val="Char"/>
    <w:uiPriority w:val="99"/>
    <w:unhideWhenUsed/>
    <w:rsid w:val="00CA65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A6544"/>
    <w:rPr>
      <w:sz w:val="18"/>
      <w:szCs w:val="18"/>
    </w:rPr>
  </w:style>
  <w:style w:type="paragraph" w:styleId="a5">
    <w:name w:val="footer"/>
    <w:basedOn w:val="a"/>
    <w:link w:val="Char0"/>
    <w:uiPriority w:val="99"/>
    <w:unhideWhenUsed/>
    <w:rsid w:val="00CA6544"/>
    <w:pPr>
      <w:tabs>
        <w:tab w:val="center" w:pos="4153"/>
        <w:tab w:val="right" w:pos="8306"/>
      </w:tabs>
      <w:snapToGrid w:val="0"/>
      <w:jc w:val="left"/>
    </w:pPr>
    <w:rPr>
      <w:sz w:val="18"/>
      <w:szCs w:val="18"/>
    </w:rPr>
  </w:style>
  <w:style w:type="character" w:customStyle="1" w:styleId="Char0">
    <w:name w:val="页脚 Char"/>
    <w:basedOn w:val="a0"/>
    <w:link w:val="a5"/>
    <w:uiPriority w:val="99"/>
    <w:rsid w:val="00CA65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794828">
      <w:bodyDiv w:val="1"/>
      <w:marLeft w:val="0"/>
      <w:marRight w:val="0"/>
      <w:marTop w:val="0"/>
      <w:marBottom w:val="0"/>
      <w:divBdr>
        <w:top w:val="none" w:sz="0" w:space="0" w:color="auto"/>
        <w:left w:val="none" w:sz="0" w:space="0" w:color="auto"/>
        <w:bottom w:val="none" w:sz="0" w:space="0" w:color="auto"/>
        <w:right w:val="none" w:sz="0" w:space="0" w:color="auto"/>
      </w:divBdr>
    </w:div>
    <w:div w:id="15142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1485</Words>
  <Characters>8469</Characters>
  <Application>Microsoft Office Word</Application>
  <DocSecurity>0</DocSecurity>
  <Lines>70</Lines>
  <Paragraphs>19</Paragraphs>
  <ScaleCrop>false</ScaleCrop>
  <Company>Sky123.Org</Company>
  <LinksUpToDate>false</LinksUpToDate>
  <CharactersWithSpaces>9935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2016-07-05T13:57:00Z</dcterms:created>
  <dcterms:modified xsi:type="dcterms:W3CDTF">2016-07-05T13:59:00Z</dcterms:modified>
</cp:coreProperties>
</file>